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7A" w:rsidRPr="00276927" w:rsidRDefault="0042547A" w:rsidP="0042547A">
      <w:pPr>
        <w:spacing w:after="0" w:line="240" w:lineRule="atLeast"/>
        <w:jc w:val="center"/>
        <w:rPr>
          <w:rFonts w:ascii="Times New Roman" w:hAnsi="Times New Roman" w:cs="Times New Roman"/>
          <w:b/>
          <w:sz w:val="24"/>
          <w:szCs w:val="24"/>
        </w:rPr>
      </w:pPr>
      <w:r w:rsidRPr="00276927">
        <w:rPr>
          <w:rFonts w:ascii="Times New Roman" w:hAnsi="Times New Roman" w:cs="Times New Roman"/>
          <w:b/>
          <w:sz w:val="24"/>
          <w:szCs w:val="24"/>
        </w:rPr>
        <w:t>Муниципальное казённое общеобразовательное учреждение</w:t>
      </w:r>
    </w:p>
    <w:p w:rsidR="0042547A" w:rsidRPr="00276927" w:rsidRDefault="0042547A" w:rsidP="0042547A">
      <w:pPr>
        <w:spacing w:after="0" w:line="240" w:lineRule="atLeast"/>
        <w:jc w:val="center"/>
        <w:rPr>
          <w:rFonts w:ascii="Times New Roman" w:hAnsi="Times New Roman" w:cs="Times New Roman"/>
          <w:b/>
          <w:sz w:val="24"/>
          <w:szCs w:val="24"/>
        </w:rPr>
      </w:pPr>
      <w:r w:rsidRPr="00276927">
        <w:rPr>
          <w:rFonts w:ascii="Times New Roman" w:hAnsi="Times New Roman" w:cs="Times New Roman"/>
          <w:b/>
          <w:sz w:val="24"/>
          <w:szCs w:val="24"/>
        </w:rPr>
        <w:t>«Шелестовская средняя  школа»</w:t>
      </w:r>
    </w:p>
    <w:p w:rsidR="0042547A" w:rsidRPr="00276927" w:rsidRDefault="0042547A" w:rsidP="0042547A">
      <w:pPr>
        <w:spacing w:after="0" w:line="240" w:lineRule="atLeast"/>
        <w:jc w:val="center"/>
        <w:rPr>
          <w:rFonts w:ascii="Times New Roman" w:hAnsi="Times New Roman" w:cs="Times New Roman"/>
          <w:b/>
          <w:sz w:val="24"/>
          <w:szCs w:val="24"/>
        </w:rPr>
      </w:pPr>
      <w:r w:rsidRPr="00276927">
        <w:rPr>
          <w:rFonts w:ascii="Times New Roman" w:hAnsi="Times New Roman" w:cs="Times New Roman"/>
          <w:b/>
          <w:sz w:val="24"/>
          <w:szCs w:val="24"/>
        </w:rPr>
        <w:t>Октябрьского района Волгоградской области</w:t>
      </w:r>
    </w:p>
    <w:p w:rsidR="0042547A" w:rsidRPr="00276927" w:rsidRDefault="0042547A" w:rsidP="0042547A">
      <w:pPr>
        <w:spacing w:after="0" w:line="240" w:lineRule="atLeast"/>
        <w:jc w:val="center"/>
        <w:rPr>
          <w:rFonts w:ascii="Times New Roman" w:hAnsi="Times New Roman" w:cs="Times New Roman"/>
          <w:b/>
          <w:sz w:val="24"/>
          <w:szCs w:val="24"/>
          <w:u w:val="single"/>
        </w:rPr>
      </w:pPr>
      <w:r w:rsidRPr="00276927">
        <w:rPr>
          <w:rFonts w:ascii="Times New Roman" w:hAnsi="Times New Roman" w:cs="Times New Roman"/>
          <w:b/>
          <w:sz w:val="24"/>
          <w:szCs w:val="24"/>
          <w:u w:val="single"/>
        </w:rPr>
        <w:t xml:space="preserve">404312 Волгоградская область, Октябрьский район, с. Шелестово, ул. им.Сердюкова,27, телефон (884475) 6-63-95; </w:t>
      </w:r>
      <w:r w:rsidRPr="00276927">
        <w:rPr>
          <w:rFonts w:ascii="Times New Roman" w:hAnsi="Times New Roman" w:cs="Times New Roman"/>
          <w:b/>
          <w:sz w:val="24"/>
          <w:szCs w:val="24"/>
          <w:u w:val="single"/>
          <w:lang w:val="en-US"/>
        </w:rPr>
        <w:t>shelestovoschool</w:t>
      </w:r>
      <w:r w:rsidRPr="00276927">
        <w:rPr>
          <w:rFonts w:ascii="Times New Roman" w:hAnsi="Times New Roman" w:cs="Times New Roman"/>
          <w:b/>
          <w:sz w:val="24"/>
          <w:szCs w:val="24"/>
          <w:u w:val="single"/>
        </w:rPr>
        <w:t>@</w:t>
      </w:r>
      <w:r w:rsidRPr="00276927">
        <w:rPr>
          <w:rFonts w:ascii="Times New Roman" w:hAnsi="Times New Roman" w:cs="Times New Roman"/>
          <w:b/>
          <w:sz w:val="24"/>
          <w:szCs w:val="24"/>
          <w:u w:val="single"/>
          <w:lang w:val="en-US"/>
        </w:rPr>
        <w:t>yandex</w:t>
      </w:r>
      <w:r w:rsidRPr="00276927">
        <w:rPr>
          <w:rFonts w:ascii="Times New Roman" w:hAnsi="Times New Roman" w:cs="Times New Roman"/>
          <w:b/>
          <w:sz w:val="24"/>
          <w:szCs w:val="24"/>
          <w:u w:val="single"/>
        </w:rPr>
        <w:t>.</w:t>
      </w:r>
      <w:r w:rsidRPr="00276927">
        <w:rPr>
          <w:rFonts w:ascii="Times New Roman" w:hAnsi="Times New Roman" w:cs="Times New Roman"/>
          <w:b/>
          <w:sz w:val="24"/>
          <w:szCs w:val="24"/>
          <w:u w:val="single"/>
          <w:lang w:val="en-US"/>
        </w:rPr>
        <w:t>ru</w:t>
      </w:r>
    </w:p>
    <w:p w:rsidR="00276927" w:rsidRDefault="00276927" w:rsidP="005A2785">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p>
    <w:p w:rsidR="00276927" w:rsidRDefault="00276927" w:rsidP="005A2785">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p>
    <w:p w:rsidR="0042547A" w:rsidRPr="0042547A" w:rsidRDefault="0042547A" w:rsidP="0042547A">
      <w:pPr>
        <w:pStyle w:val="NormalPP"/>
        <w:tabs>
          <w:tab w:val="left" w:leader="dot" w:pos="5850"/>
        </w:tabs>
        <w:rPr>
          <w:rStyle w:val="Zag11"/>
          <w:rFonts w:ascii="Times New Roman" w:eastAsia="@Arial Unicode MS" w:hAnsi="Times New Roman" w:cs="Times New Roman"/>
          <w:bCs/>
          <w:sz w:val="22"/>
          <w:szCs w:val="22"/>
          <w:lang w:val="ru-RU"/>
        </w:rPr>
      </w:pPr>
      <w:r w:rsidRPr="0042547A">
        <w:rPr>
          <w:rFonts w:ascii="Times New Roman" w:eastAsia="@Arial Unicode MS" w:hAnsi="Times New Roman" w:cs="Times New Roman"/>
          <w:lang w:val="ru-RU"/>
        </w:rPr>
        <w:t xml:space="preserve">  </w:t>
      </w:r>
      <w:r w:rsidR="00D34059">
        <w:rPr>
          <w:rStyle w:val="Zag11"/>
          <w:rFonts w:ascii="Times New Roman" w:eastAsia="@Arial Unicode MS" w:hAnsi="Times New Roman" w:cs="Times New Roman"/>
          <w:bCs/>
          <w:sz w:val="22"/>
          <w:szCs w:val="22"/>
          <w:lang w:val="ru-RU"/>
        </w:rPr>
        <w:t>Рассмотрено</w:t>
      </w:r>
      <w:r w:rsidRPr="0042547A">
        <w:rPr>
          <w:rStyle w:val="Zag11"/>
          <w:rFonts w:ascii="Times New Roman" w:eastAsia="@Arial Unicode MS" w:hAnsi="Times New Roman" w:cs="Times New Roman"/>
          <w:bCs/>
          <w:sz w:val="22"/>
          <w:szCs w:val="22"/>
          <w:lang w:val="ru-RU"/>
        </w:rPr>
        <w:t xml:space="preserve">                                                                                             </w:t>
      </w:r>
      <w:r>
        <w:rPr>
          <w:rStyle w:val="Zag11"/>
          <w:rFonts w:ascii="Times New Roman" w:eastAsia="@Arial Unicode MS" w:hAnsi="Times New Roman" w:cs="Times New Roman"/>
          <w:bCs/>
          <w:sz w:val="22"/>
          <w:szCs w:val="22"/>
          <w:lang w:val="ru-RU"/>
        </w:rPr>
        <w:t xml:space="preserve">              </w:t>
      </w:r>
      <w:r w:rsidRPr="0042547A">
        <w:rPr>
          <w:rStyle w:val="Zag11"/>
          <w:rFonts w:ascii="Times New Roman" w:eastAsia="@Arial Unicode MS" w:hAnsi="Times New Roman" w:cs="Times New Roman"/>
          <w:bCs/>
          <w:sz w:val="22"/>
          <w:szCs w:val="22"/>
          <w:lang w:val="ru-RU"/>
        </w:rPr>
        <w:t xml:space="preserve">  "Утверждаю"</w:t>
      </w:r>
    </w:p>
    <w:p w:rsidR="005829F6" w:rsidRDefault="00D34059" w:rsidP="0042547A">
      <w:pPr>
        <w:pStyle w:val="NormalPP"/>
        <w:tabs>
          <w:tab w:val="left" w:leader="dot" w:pos="5850"/>
        </w:tabs>
        <w:rPr>
          <w:rStyle w:val="Zag11"/>
          <w:rFonts w:ascii="Times New Roman" w:eastAsia="@Arial Unicode MS" w:hAnsi="Times New Roman" w:cs="Times New Roman"/>
          <w:bCs/>
          <w:sz w:val="22"/>
          <w:szCs w:val="22"/>
          <w:lang w:val="ru-RU"/>
        </w:rPr>
      </w:pPr>
      <w:r>
        <w:rPr>
          <w:rStyle w:val="Zag11"/>
          <w:rFonts w:ascii="Times New Roman" w:eastAsia="@Arial Unicode MS" w:hAnsi="Times New Roman" w:cs="Times New Roman"/>
          <w:bCs/>
          <w:sz w:val="22"/>
          <w:szCs w:val="22"/>
          <w:lang w:val="ru-RU"/>
        </w:rPr>
        <w:t>На заседании педсовета</w:t>
      </w:r>
      <w:r w:rsidR="005829F6">
        <w:rPr>
          <w:rStyle w:val="Zag11"/>
          <w:rFonts w:ascii="Times New Roman" w:eastAsia="@Arial Unicode MS" w:hAnsi="Times New Roman" w:cs="Times New Roman"/>
          <w:bCs/>
          <w:sz w:val="22"/>
          <w:szCs w:val="22"/>
          <w:lang w:val="ru-RU"/>
        </w:rPr>
        <w:t xml:space="preserve">                                            </w:t>
      </w:r>
      <w:r>
        <w:rPr>
          <w:rStyle w:val="Zag11"/>
          <w:rFonts w:ascii="Times New Roman" w:eastAsia="@Arial Unicode MS" w:hAnsi="Times New Roman" w:cs="Times New Roman"/>
          <w:bCs/>
          <w:sz w:val="22"/>
          <w:szCs w:val="22"/>
          <w:lang w:val="ru-RU"/>
        </w:rPr>
        <w:t xml:space="preserve">                      </w:t>
      </w:r>
      <w:r w:rsidR="005829F6">
        <w:rPr>
          <w:rStyle w:val="Zag11"/>
          <w:rFonts w:ascii="Times New Roman" w:eastAsia="@Arial Unicode MS" w:hAnsi="Times New Roman" w:cs="Times New Roman"/>
          <w:bCs/>
          <w:sz w:val="22"/>
          <w:szCs w:val="22"/>
          <w:lang w:val="ru-RU"/>
        </w:rPr>
        <w:t xml:space="preserve">  </w:t>
      </w:r>
      <w:r>
        <w:rPr>
          <w:rStyle w:val="Zag11"/>
          <w:rFonts w:ascii="Times New Roman" w:eastAsia="@Arial Unicode MS" w:hAnsi="Times New Roman" w:cs="Times New Roman"/>
          <w:bCs/>
          <w:sz w:val="22"/>
          <w:szCs w:val="22"/>
          <w:lang w:val="ru-RU"/>
        </w:rPr>
        <w:t xml:space="preserve">     </w:t>
      </w:r>
      <w:r w:rsidR="005829F6" w:rsidRPr="0042547A">
        <w:rPr>
          <w:rStyle w:val="Zag11"/>
          <w:rFonts w:ascii="Times New Roman" w:eastAsia="@Arial Unicode MS" w:hAnsi="Times New Roman" w:cs="Times New Roman"/>
          <w:bCs/>
          <w:sz w:val="22"/>
          <w:szCs w:val="22"/>
          <w:lang w:val="ru-RU"/>
        </w:rPr>
        <w:t>Директор школы:</w:t>
      </w:r>
      <w:r w:rsidR="005829F6">
        <w:rPr>
          <w:rStyle w:val="Zag11"/>
          <w:rFonts w:ascii="Times New Roman" w:eastAsia="@Arial Unicode MS" w:hAnsi="Times New Roman" w:cs="Times New Roman"/>
          <w:bCs/>
          <w:sz w:val="22"/>
          <w:szCs w:val="22"/>
          <w:lang w:val="ru-RU"/>
        </w:rPr>
        <w:t xml:space="preserve"> </w:t>
      </w:r>
      <w:r w:rsidR="005829F6" w:rsidRPr="0042547A">
        <w:rPr>
          <w:rStyle w:val="Zag11"/>
          <w:rFonts w:ascii="Times New Roman" w:eastAsia="@Arial Unicode MS" w:hAnsi="Times New Roman" w:cs="Times New Roman"/>
          <w:bCs/>
          <w:sz w:val="22"/>
          <w:szCs w:val="22"/>
          <w:lang w:val="ru-RU"/>
        </w:rPr>
        <w:t>________/Е.И.Морозова/</w:t>
      </w:r>
    </w:p>
    <w:p w:rsidR="00D34059" w:rsidRDefault="00D34059" w:rsidP="0042547A">
      <w:pPr>
        <w:pStyle w:val="NormalPP"/>
        <w:tabs>
          <w:tab w:val="left" w:leader="dot" w:pos="5850"/>
        </w:tabs>
        <w:rPr>
          <w:rStyle w:val="Zag11"/>
          <w:rFonts w:ascii="Times New Roman" w:eastAsia="@Arial Unicode MS" w:hAnsi="Times New Roman" w:cs="Times New Roman"/>
          <w:bCs/>
          <w:sz w:val="22"/>
          <w:szCs w:val="22"/>
          <w:lang w:val="ru-RU"/>
        </w:rPr>
      </w:pPr>
      <w:r>
        <w:rPr>
          <w:rStyle w:val="Zag11"/>
          <w:rFonts w:ascii="Times New Roman" w:eastAsia="@Arial Unicode MS" w:hAnsi="Times New Roman" w:cs="Times New Roman"/>
          <w:bCs/>
          <w:sz w:val="22"/>
          <w:szCs w:val="22"/>
          <w:lang w:val="ru-RU"/>
        </w:rPr>
        <w:t xml:space="preserve">МКОУ»Шелестовская СШ»                                                                                 </w:t>
      </w:r>
      <w:r w:rsidRPr="005829F6">
        <w:rPr>
          <w:rStyle w:val="Zag11"/>
          <w:rFonts w:ascii="Times New Roman" w:eastAsia="@Arial Unicode MS" w:hAnsi="Times New Roman" w:cs="Times New Roman"/>
          <w:bCs/>
          <w:lang w:val="ru-RU"/>
        </w:rPr>
        <w:t xml:space="preserve">Приказ </w:t>
      </w:r>
      <w:r>
        <w:rPr>
          <w:rStyle w:val="Zag11"/>
          <w:rFonts w:ascii="Times New Roman" w:eastAsia="@Arial Unicode MS" w:hAnsi="Times New Roman" w:cs="Times New Roman"/>
          <w:bCs/>
          <w:sz w:val="22"/>
          <w:szCs w:val="22"/>
          <w:lang w:val="ru-RU"/>
        </w:rPr>
        <w:t>№12от29</w:t>
      </w:r>
      <w:r w:rsidRPr="005829F6">
        <w:rPr>
          <w:rStyle w:val="Zag11"/>
          <w:rFonts w:ascii="Times New Roman" w:eastAsia="@Arial Unicode MS" w:hAnsi="Times New Roman" w:cs="Times New Roman"/>
          <w:bCs/>
          <w:sz w:val="22"/>
          <w:szCs w:val="22"/>
          <w:lang w:val="ru-RU"/>
        </w:rPr>
        <w:t>.03.2016г.</w:t>
      </w:r>
    </w:p>
    <w:p w:rsidR="0042547A" w:rsidRPr="0042547A" w:rsidRDefault="0042547A" w:rsidP="00D34059">
      <w:pPr>
        <w:pStyle w:val="NormalPP"/>
        <w:tabs>
          <w:tab w:val="left" w:leader="dot" w:pos="5850"/>
        </w:tabs>
        <w:rPr>
          <w:rStyle w:val="Zag11"/>
          <w:rFonts w:ascii="Times New Roman" w:eastAsia="@Arial Unicode MS" w:hAnsi="Times New Roman" w:cs="Times New Roman"/>
          <w:bCs/>
        </w:rPr>
      </w:pPr>
      <w:r w:rsidRPr="0042547A">
        <w:rPr>
          <w:rStyle w:val="Zag11"/>
          <w:rFonts w:ascii="Times New Roman" w:eastAsia="@Arial Unicode MS" w:hAnsi="Times New Roman" w:cs="Times New Roman"/>
          <w:bCs/>
          <w:sz w:val="22"/>
          <w:szCs w:val="22"/>
          <w:lang w:val="ru-RU"/>
        </w:rPr>
        <w:t xml:space="preserve"> </w:t>
      </w:r>
      <w:r w:rsidR="00D34059">
        <w:rPr>
          <w:rStyle w:val="Zag11"/>
          <w:rFonts w:ascii="Times New Roman" w:eastAsia="@Arial Unicode MS" w:hAnsi="Times New Roman" w:cs="Times New Roman"/>
          <w:bCs/>
          <w:sz w:val="22"/>
          <w:szCs w:val="22"/>
          <w:lang w:val="ru-RU"/>
        </w:rPr>
        <w:t>протокол  № 4</w:t>
      </w:r>
      <w:r w:rsidRPr="0042547A">
        <w:rPr>
          <w:rStyle w:val="Zag11"/>
          <w:rFonts w:ascii="Times New Roman" w:eastAsia="@Arial Unicode MS" w:hAnsi="Times New Roman" w:cs="Times New Roman"/>
          <w:bCs/>
          <w:sz w:val="22"/>
          <w:szCs w:val="22"/>
          <w:lang w:val="ru-RU"/>
        </w:rPr>
        <w:t xml:space="preserve">                                             </w:t>
      </w:r>
      <w:r w:rsidR="005829F6">
        <w:rPr>
          <w:rStyle w:val="Zag11"/>
          <w:rFonts w:ascii="Times New Roman" w:eastAsia="@Arial Unicode MS" w:hAnsi="Times New Roman" w:cs="Times New Roman"/>
          <w:bCs/>
          <w:sz w:val="22"/>
          <w:szCs w:val="22"/>
          <w:lang w:val="ru-RU"/>
        </w:rPr>
        <w:t xml:space="preserve">          </w:t>
      </w:r>
      <w:r w:rsidRPr="0042547A">
        <w:rPr>
          <w:rStyle w:val="Zag11"/>
          <w:rFonts w:ascii="Times New Roman" w:eastAsia="@Arial Unicode MS" w:hAnsi="Times New Roman" w:cs="Times New Roman"/>
          <w:bCs/>
          <w:sz w:val="22"/>
          <w:szCs w:val="22"/>
          <w:lang w:val="ru-RU"/>
        </w:rPr>
        <w:t xml:space="preserve"> </w:t>
      </w:r>
      <w:r w:rsidR="00D34059">
        <w:rPr>
          <w:rStyle w:val="Zag11"/>
          <w:rFonts w:ascii="Times New Roman" w:eastAsia="@Arial Unicode MS" w:hAnsi="Times New Roman" w:cs="Times New Roman"/>
          <w:bCs/>
          <w:sz w:val="22"/>
          <w:szCs w:val="22"/>
          <w:lang w:val="ru-RU"/>
        </w:rPr>
        <w:t xml:space="preserve">       </w:t>
      </w:r>
      <w:r w:rsidRPr="0042547A">
        <w:rPr>
          <w:rStyle w:val="Zag11"/>
          <w:rFonts w:ascii="Times New Roman" w:eastAsia="@Arial Unicode MS" w:hAnsi="Times New Roman" w:cs="Times New Roman"/>
          <w:bCs/>
          <w:sz w:val="22"/>
          <w:szCs w:val="22"/>
          <w:lang w:val="ru-RU"/>
        </w:rPr>
        <w:t xml:space="preserve"> </w:t>
      </w:r>
      <w:r w:rsidR="005829F6">
        <w:rPr>
          <w:rStyle w:val="Zag11"/>
          <w:rFonts w:ascii="Times New Roman" w:eastAsia="@Arial Unicode MS" w:hAnsi="Times New Roman" w:cs="Times New Roman"/>
          <w:bCs/>
          <w:sz w:val="22"/>
          <w:szCs w:val="22"/>
          <w:lang w:val="ru-RU"/>
        </w:rPr>
        <w:t xml:space="preserve"> </w:t>
      </w:r>
      <w:r w:rsidR="00D34059">
        <w:rPr>
          <w:rStyle w:val="Zag11"/>
          <w:rFonts w:ascii="Times New Roman" w:eastAsia="@Arial Unicode MS" w:hAnsi="Times New Roman" w:cs="Times New Roman"/>
          <w:bCs/>
          <w:sz w:val="22"/>
          <w:szCs w:val="22"/>
          <w:lang w:val="ru-RU"/>
        </w:rPr>
        <w:t xml:space="preserve">                                                                                                               от</w:t>
      </w:r>
      <w:r w:rsidR="00D34059">
        <w:rPr>
          <w:rStyle w:val="Zag11"/>
          <w:rFonts w:ascii="Times New Roman" w:eastAsia="@Arial Unicode MS" w:hAnsi="Times New Roman" w:cs="Times New Roman"/>
          <w:bCs/>
        </w:rPr>
        <w:t xml:space="preserve"> 28</w:t>
      </w:r>
      <w:r w:rsidRPr="0042547A">
        <w:rPr>
          <w:rStyle w:val="Zag11"/>
          <w:rFonts w:ascii="Times New Roman" w:eastAsia="@Arial Unicode MS" w:hAnsi="Times New Roman" w:cs="Times New Roman"/>
          <w:bCs/>
        </w:rPr>
        <w:t xml:space="preserve">.03.2016г.                                                         </w:t>
      </w:r>
      <w:r>
        <w:rPr>
          <w:rStyle w:val="Zag11"/>
          <w:rFonts w:ascii="Times New Roman" w:eastAsia="@Arial Unicode MS" w:hAnsi="Times New Roman" w:cs="Times New Roman"/>
          <w:bCs/>
        </w:rPr>
        <w:t xml:space="preserve">                  </w:t>
      </w:r>
      <w:r w:rsidR="005829F6">
        <w:rPr>
          <w:rStyle w:val="Zag11"/>
          <w:rFonts w:ascii="Times New Roman" w:eastAsia="@Arial Unicode MS" w:hAnsi="Times New Roman" w:cs="Times New Roman"/>
          <w:bCs/>
        </w:rPr>
        <w:t xml:space="preserve">                    </w:t>
      </w:r>
      <w:r>
        <w:rPr>
          <w:rStyle w:val="Zag11"/>
          <w:rFonts w:ascii="Times New Roman" w:eastAsia="@Arial Unicode MS" w:hAnsi="Times New Roman" w:cs="Times New Roman"/>
          <w:bCs/>
        </w:rPr>
        <w:t xml:space="preserve">  </w:t>
      </w:r>
      <w:r w:rsidRPr="0042547A">
        <w:rPr>
          <w:rStyle w:val="Zag11"/>
          <w:rFonts w:ascii="Times New Roman" w:eastAsia="@Arial Unicode MS" w:hAnsi="Times New Roman" w:cs="Times New Roman"/>
          <w:bCs/>
        </w:rPr>
        <w:t xml:space="preserve">. </w:t>
      </w:r>
    </w:p>
    <w:p w:rsidR="0042547A" w:rsidRDefault="0042547A" w:rsidP="00276927">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p>
    <w:p w:rsidR="0042547A" w:rsidRDefault="0042547A" w:rsidP="00276927">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p>
    <w:p w:rsidR="00276927" w:rsidRDefault="00276927" w:rsidP="00276927">
      <w:pPr>
        <w:spacing w:after="0" w:line="240" w:lineRule="auto"/>
        <w:jc w:val="center"/>
        <w:rPr>
          <w:rStyle w:val="Zag11"/>
          <w:rFonts w:ascii="Times New Roman" w:eastAsia="@Arial Unicode MS" w:hAnsi="Times New Roman" w:cs="Times New Roman"/>
          <w:b/>
          <w:bCs/>
          <w:color w:val="000000"/>
          <w:sz w:val="32"/>
          <w:szCs w:val="32"/>
          <w:lang w:eastAsia="ru-RU"/>
        </w:rPr>
      </w:pPr>
    </w:p>
    <w:p w:rsidR="0042547A" w:rsidRDefault="0042547A" w:rsidP="00276927">
      <w:pPr>
        <w:spacing w:after="0" w:line="240" w:lineRule="auto"/>
        <w:jc w:val="center"/>
        <w:rPr>
          <w:rStyle w:val="Zag11"/>
          <w:rFonts w:ascii="Times New Roman" w:eastAsia="@Arial Unicode MS" w:hAnsi="Times New Roman" w:cs="Times New Roman"/>
          <w:b/>
          <w:bCs/>
          <w:color w:val="000000"/>
          <w:sz w:val="32"/>
          <w:szCs w:val="32"/>
          <w:lang w:eastAsia="ru-RU"/>
        </w:rPr>
      </w:pPr>
    </w:p>
    <w:p w:rsidR="0042547A" w:rsidRDefault="0042547A" w:rsidP="00276927">
      <w:pPr>
        <w:spacing w:after="0" w:line="240" w:lineRule="auto"/>
        <w:jc w:val="center"/>
        <w:rPr>
          <w:rStyle w:val="Zag11"/>
          <w:rFonts w:ascii="Times New Roman" w:eastAsia="@Arial Unicode MS" w:hAnsi="Times New Roman" w:cs="Times New Roman"/>
          <w:b/>
          <w:bCs/>
          <w:color w:val="000000"/>
          <w:sz w:val="32"/>
          <w:szCs w:val="32"/>
          <w:lang w:eastAsia="ru-RU"/>
        </w:rPr>
      </w:pPr>
    </w:p>
    <w:p w:rsidR="0042547A" w:rsidRDefault="0042547A" w:rsidP="00276927">
      <w:pPr>
        <w:spacing w:after="0" w:line="240" w:lineRule="auto"/>
        <w:jc w:val="center"/>
        <w:rPr>
          <w:rStyle w:val="Zag11"/>
          <w:rFonts w:ascii="Times New Roman" w:eastAsia="@Arial Unicode MS" w:hAnsi="Times New Roman" w:cs="Times New Roman"/>
          <w:b/>
          <w:bCs/>
          <w:color w:val="000000"/>
          <w:sz w:val="32"/>
          <w:szCs w:val="32"/>
          <w:lang w:eastAsia="ru-RU"/>
        </w:rPr>
      </w:pPr>
    </w:p>
    <w:p w:rsidR="0042547A" w:rsidRDefault="00276927" w:rsidP="00276927">
      <w:pPr>
        <w:spacing w:after="0" w:line="240" w:lineRule="auto"/>
        <w:jc w:val="center"/>
        <w:rPr>
          <w:rFonts w:ascii="Times New Roman" w:hAnsi="Times New Roman" w:cs="Times New Roman"/>
          <w:b/>
          <w:sz w:val="32"/>
          <w:szCs w:val="32"/>
        </w:rPr>
      </w:pPr>
      <w:r w:rsidRPr="00EF10C4">
        <w:rPr>
          <w:rStyle w:val="Zag11"/>
          <w:rFonts w:ascii="Times New Roman" w:eastAsia="@Arial Unicode MS" w:hAnsi="Times New Roman" w:cs="Times New Roman"/>
          <w:b/>
          <w:bCs/>
          <w:sz w:val="32"/>
          <w:szCs w:val="32"/>
        </w:rPr>
        <w:t xml:space="preserve">Основная образовательная программа </w:t>
      </w:r>
      <w:r>
        <w:rPr>
          <w:rFonts w:ascii="Times New Roman" w:hAnsi="Times New Roman" w:cs="Times New Roman"/>
          <w:b/>
          <w:sz w:val="32"/>
          <w:szCs w:val="32"/>
        </w:rPr>
        <w:t>основного</w:t>
      </w:r>
    </w:p>
    <w:p w:rsidR="0042547A" w:rsidRDefault="00276927" w:rsidP="00276927">
      <w:pPr>
        <w:spacing w:after="0" w:line="240" w:lineRule="auto"/>
        <w:jc w:val="center"/>
        <w:rPr>
          <w:rFonts w:ascii="Times New Roman" w:hAnsi="Times New Roman"/>
          <w:b/>
          <w:sz w:val="32"/>
          <w:szCs w:val="32"/>
        </w:rPr>
      </w:pPr>
      <w:r>
        <w:rPr>
          <w:rFonts w:ascii="Times New Roman" w:hAnsi="Times New Roman" w:cs="Times New Roman"/>
          <w:b/>
          <w:sz w:val="32"/>
          <w:szCs w:val="32"/>
        </w:rPr>
        <w:t xml:space="preserve"> </w:t>
      </w:r>
      <w:r w:rsidR="00D34059">
        <w:rPr>
          <w:rStyle w:val="Zag11"/>
          <w:rFonts w:ascii="Times New Roman" w:eastAsia="@Arial Unicode MS" w:hAnsi="Times New Roman"/>
          <w:b/>
          <w:bCs/>
          <w:sz w:val="32"/>
          <w:szCs w:val="32"/>
        </w:rPr>
        <w:t>о</w:t>
      </w:r>
      <w:r>
        <w:rPr>
          <w:rStyle w:val="Zag11"/>
          <w:rFonts w:ascii="Times New Roman" w:eastAsia="@Arial Unicode MS" w:hAnsi="Times New Roman"/>
          <w:b/>
          <w:bCs/>
          <w:sz w:val="32"/>
          <w:szCs w:val="32"/>
        </w:rPr>
        <w:t>бщего</w:t>
      </w:r>
      <w:r w:rsidR="00D34059">
        <w:rPr>
          <w:rStyle w:val="Zag11"/>
          <w:rFonts w:ascii="Times New Roman" w:eastAsia="@Arial Unicode MS" w:hAnsi="Times New Roman"/>
          <w:b/>
          <w:bCs/>
          <w:sz w:val="32"/>
          <w:szCs w:val="32"/>
        </w:rPr>
        <w:t xml:space="preserve"> </w:t>
      </w:r>
      <w:r w:rsidRPr="00EF10C4">
        <w:rPr>
          <w:rStyle w:val="Zag11"/>
          <w:rFonts w:ascii="Times New Roman" w:eastAsia="@Arial Unicode MS" w:hAnsi="Times New Roman"/>
          <w:b/>
          <w:bCs/>
          <w:sz w:val="32"/>
          <w:szCs w:val="32"/>
        </w:rPr>
        <w:t>образования</w:t>
      </w:r>
      <w:r>
        <w:rPr>
          <w:rStyle w:val="Zag11"/>
          <w:rFonts w:ascii="Times New Roman" w:eastAsia="@Arial Unicode MS" w:hAnsi="Times New Roman"/>
          <w:b/>
          <w:bCs/>
          <w:sz w:val="32"/>
          <w:szCs w:val="32"/>
        </w:rPr>
        <w:t xml:space="preserve"> </w:t>
      </w:r>
      <w:r>
        <w:rPr>
          <w:rFonts w:ascii="Times New Roman" w:hAnsi="Times New Roman"/>
          <w:b/>
          <w:sz w:val="32"/>
          <w:szCs w:val="32"/>
        </w:rPr>
        <w:t>муниципального  казё</w:t>
      </w:r>
      <w:r w:rsidRPr="00EF10C4">
        <w:rPr>
          <w:rFonts w:ascii="Times New Roman" w:hAnsi="Times New Roman"/>
          <w:b/>
          <w:sz w:val="32"/>
          <w:szCs w:val="32"/>
        </w:rPr>
        <w:t>нного</w:t>
      </w:r>
    </w:p>
    <w:p w:rsidR="00276927" w:rsidRPr="00276927" w:rsidRDefault="00276927" w:rsidP="00276927">
      <w:pPr>
        <w:spacing w:after="0" w:line="240" w:lineRule="auto"/>
        <w:jc w:val="center"/>
        <w:rPr>
          <w:rFonts w:ascii="Times New Roman" w:hAnsi="Times New Roman" w:cs="Times New Roman"/>
          <w:b/>
          <w:sz w:val="32"/>
          <w:szCs w:val="32"/>
        </w:rPr>
      </w:pPr>
      <w:r w:rsidRPr="00EF10C4">
        <w:rPr>
          <w:rFonts w:ascii="Times New Roman" w:hAnsi="Times New Roman"/>
          <w:b/>
          <w:sz w:val="32"/>
          <w:szCs w:val="32"/>
        </w:rPr>
        <w:t>общеобразовательного учреждения</w:t>
      </w:r>
    </w:p>
    <w:p w:rsidR="00276927" w:rsidRDefault="00276927" w:rsidP="00276927">
      <w:pPr>
        <w:pStyle w:val="313"/>
        <w:ind w:right="45" w:firstLine="0"/>
        <w:jc w:val="center"/>
        <w:rPr>
          <w:rFonts w:ascii="Times New Roman" w:hAnsi="Times New Roman"/>
          <w:b/>
          <w:sz w:val="32"/>
          <w:szCs w:val="32"/>
        </w:rPr>
      </w:pPr>
      <w:r w:rsidRPr="00EF10C4">
        <w:rPr>
          <w:rFonts w:ascii="Times New Roman" w:hAnsi="Times New Roman"/>
          <w:b/>
          <w:sz w:val="32"/>
          <w:szCs w:val="32"/>
        </w:rPr>
        <w:t>«Шелестовская  средняя школа»</w:t>
      </w:r>
    </w:p>
    <w:p w:rsidR="0042547A" w:rsidRDefault="00276927" w:rsidP="00276927">
      <w:pPr>
        <w:pStyle w:val="313"/>
        <w:ind w:right="45" w:firstLine="0"/>
        <w:jc w:val="center"/>
        <w:rPr>
          <w:rFonts w:ascii="Times New Roman" w:hAnsi="Times New Roman"/>
          <w:b/>
          <w:sz w:val="32"/>
          <w:szCs w:val="32"/>
        </w:rPr>
      </w:pPr>
      <w:r>
        <w:rPr>
          <w:rFonts w:ascii="Times New Roman" w:hAnsi="Times New Roman"/>
          <w:b/>
          <w:sz w:val="32"/>
          <w:szCs w:val="32"/>
        </w:rPr>
        <w:t xml:space="preserve">Октябрьского муниципального района </w:t>
      </w:r>
    </w:p>
    <w:p w:rsidR="00276927" w:rsidRPr="00EF10C4" w:rsidRDefault="00276927" w:rsidP="00276927">
      <w:pPr>
        <w:pStyle w:val="313"/>
        <w:ind w:right="45" w:firstLine="0"/>
        <w:jc w:val="center"/>
        <w:rPr>
          <w:rFonts w:ascii="Times New Roman" w:hAnsi="Times New Roman"/>
          <w:b/>
          <w:sz w:val="32"/>
          <w:szCs w:val="32"/>
        </w:rPr>
      </w:pPr>
      <w:r>
        <w:rPr>
          <w:rFonts w:ascii="Times New Roman" w:hAnsi="Times New Roman"/>
          <w:b/>
          <w:sz w:val="32"/>
          <w:szCs w:val="32"/>
        </w:rPr>
        <w:t>Волгоградской области</w:t>
      </w:r>
    </w:p>
    <w:p w:rsidR="00276927" w:rsidRPr="00EF10C4" w:rsidRDefault="00276927" w:rsidP="00276927">
      <w:pPr>
        <w:pStyle w:val="NormalPP"/>
        <w:tabs>
          <w:tab w:val="left" w:leader="dot" w:pos="5850"/>
        </w:tabs>
        <w:jc w:val="center"/>
        <w:rPr>
          <w:rStyle w:val="Zag11"/>
          <w:rFonts w:ascii="Times New Roman" w:eastAsia="@Arial Unicode MS" w:hAnsi="Times New Roman" w:cs="Times New Roman"/>
          <w:b/>
          <w:bCs/>
          <w:sz w:val="32"/>
          <w:szCs w:val="32"/>
          <w:lang w:val="ru-RU"/>
        </w:rPr>
      </w:pPr>
    </w:p>
    <w:p w:rsidR="00276927" w:rsidRPr="00575512" w:rsidRDefault="00276927" w:rsidP="00276927">
      <w:pPr>
        <w:spacing w:after="0" w:line="240" w:lineRule="exact"/>
        <w:jc w:val="center"/>
        <w:rPr>
          <w:rStyle w:val="Zag11"/>
          <w:rFonts w:ascii="Times New Roman" w:eastAsia="@Arial Unicode MS" w:hAnsi="Times New Roman" w:cs="Times New Roman"/>
          <w:bCs/>
          <w:sz w:val="20"/>
          <w:szCs w:val="20"/>
        </w:rPr>
      </w:pPr>
      <w:r w:rsidRPr="00575512">
        <w:rPr>
          <w:rStyle w:val="Zag11"/>
          <w:rFonts w:ascii="Times New Roman" w:eastAsia="@Arial Unicode MS" w:hAnsi="Times New Roman" w:cs="Times New Roman"/>
          <w:bCs/>
          <w:sz w:val="20"/>
          <w:szCs w:val="20"/>
        </w:rPr>
        <w:t>С изменениями и дополнениями</w:t>
      </w:r>
    </w:p>
    <w:p w:rsidR="00276927" w:rsidRDefault="00276927" w:rsidP="00276927">
      <w:pPr>
        <w:spacing w:after="0" w:line="240" w:lineRule="exact"/>
        <w:jc w:val="center"/>
        <w:rPr>
          <w:rStyle w:val="Zag11"/>
          <w:rFonts w:ascii="Times New Roman" w:eastAsia="@Arial Unicode MS" w:hAnsi="Times New Roman" w:cs="Times New Roman"/>
          <w:bCs/>
          <w:sz w:val="20"/>
          <w:szCs w:val="20"/>
        </w:rPr>
      </w:pPr>
      <w:r w:rsidRPr="00575512">
        <w:rPr>
          <w:rStyle w:val="Zag11"/>
          <w:rFonts w:ascii="Times New Roman" w:eastAsia="@Arial Unicode MS" w:hAnsi="Times New Roman" w:cs="Times New Roman"/>
          <w:bCs/>
          <w:sz w:val="20"/>
          <w:szCs w:val="20"/>
        </w:rPr>
        <w:t>(в ред. Приказом Минобрнауки</w:t>
      </w:r>
      <w:r w:rsidR="00D34059">
        <w:rPr>
          <w:rStyle w:val="Zag11"/>
          <w:rFonts w:ascii="Times New Roman" w:eastAsia="@Arial Unicode MS" w:hAnsi="Times New Roman" w:cs="Times New Roman"/>
          <w:bCs/>
          <w:sz w:val="20"/>
          <w:szCs w:val="20"/>
        </w:rPr>
        <w:t xml:space="preserve"> </w:t>
      </w:r>
      <w:r w:rsidRPr="00575512">
        <w:rPr>
          <w:rStyle w:val="Zag11"/>
          <w:rFonts w:ascii="Times New Roman" w:eastAsia="@Arial Unicode MS" w:hAnsi="Times New Roman" w:cs="Times New Roman"/>
          <w:bCs/>
          <w:sz w:val="20"/>
          <w:szCs w:val="20"/>
        </w:rPr>
        <w:t xml:space="preserve"> России от 29.12.2014г. №1643,</w:t>
      </w:r>
    </w:p>
    <w:p w:rsidR="00276927" w:rsidRPr="00575512" w:rsidRDefault="00276927" w:rsidP="00276927">
      <w:pPr>
        <w:spacing w:after="0" w:line="240" w:lineRule="exact"/>
        <w:jc w:val="center"/>
        <w:rPr>
          <w:rStyle w:val="Zag11"/>
          <w:rFonts w:ascii="Times New Roman" w:eastAsia="@Arial Unicode MS" w:hAnsi="Times New Roman" w:cs="Times New Roman"/>
          <w:bCs/>
          <w:sz w:val="20"/>
          <w:szCs w:val="20"/>
        </w:rPr>
      </w:pPr>
      <w:r w:rsidRPr="00575512">
        <w:rPr>
          <w:rStyle w:val="Zag11"/>
          <w:rFonts w:ascii="Times New Roman" w:eastAsia="@Arial Unicode MS" w:hAnsi="Times New Roman" w:cs="Times New Roman"/>
          <w:bCs/>
          <w:sz w:val="20"/>
          <w:szCs w:val="20"/>
        </w:rPr>
        <w:t>от 18.05.2015№ 507, от 31.12.2015 №1576)</w:t>
      </w:r>
    </w:p>
    <w:p w:rsidR="00276927" w:rsidRPr="00EF10C4" w:rsidRDefault="00276927" w:rsidP="00276927">
      <w:pPr>
        <w:pStyle w:val="NormalPP"/>
        <w:tabs>
          <w:tab w:val="left" w:leader="dot" w:pos="5850"/>
        </w:tabs>
        <w:jc w:val="center"/>
        <w:rPr>
          <w:rStyle w:val="Zag11"/>
          <w:rFonts w:ascii="Times New Roman" w:eastAsia="@Arial Unicode MS" w:hAnsi="Times New Roman" w:cs="Times New Roman"/>
          <w:b/>
          <w:bCs/>
          <w:sz w:val="32"/>
          <w:szCs w:val="32"/>
          <w:lang w:val="ru-RU"/>
        </w:rPr>
      </w:pPr>
    </w:p>
    <w:p w:rsidR="00276927" w:rsidRPr="00EF10C4" w:rsidRDefault="00276927" w:rsidP="00276927">
      <w:pPr>
        <w:pStyle w:val="NormalPP"/>
        <w:tabs>
          <w:tab w:val="left" w:leader="dot" w:pos="5850"/>
        </w:tabs>
        <w:jc w:val="center"/>
        <w:rPr>
          <w:rStyle w:val="Zag11"/>
          <w:rFonts w:ascii="Times New Roman" w:eastAsia="@Arial Unicode MS" w:hAnsi="Times New Roman" w:cs="Times New Roman"/>
          <w:i/>
          <w:iCs/>
          <w:sz w:val="32"/>
          <w:szCs w:val="32"/>
          <w:lang w:val="ru-RU"/>
        </w:rPr>
      </w:pPr>
    </w:p>
    <w:p w:rsidR="00276927" w:rsidRPr="00EF10C4" w:rsidRDefault="00276927" w:rsidP="00276927">
      <w:pPr>
        <w:pStyle w:val="NormalPP"/>
        <w:tabs>
          <w:tab w:val="left" w:leader="dot" w:pos="5850"/>
        </w:tabs>
        <w:jc w:val="center"/>
        <w:rPr>
          <w:rStyle w:val="Zag11"/>
          <w:rFonts w:ascii="Times New Roman" w:eastAsia="@Arial Unicode MS" w:hAnsi="Times New Roman" w:cs="Times New Roman"/>
          <w:sz w:val="32"/>
          <w:szCs w:val="32"/>
          <w:lang w:val="ru-RU"/>
        </w:rPr>
      </w:pPr>
    </w:p>
    <w:p w:rsidR="00276927" w:rsidRPr="00EF10C4" w:rsidRDefault="00276927" w:rsidP="00276927">
      <w:pPr>
        <w:rPr>
          <w:rFonts w:ascii="Times New Roman" w:eastAsia="Calibri" w:hAnsi="Times New Roman" w:cs="Times New Roman"/>
          <w:b/>
          <w:bCs/>
          <w:sz w:val="32"/>
          <w:szCs w:val="32"/>
        </w:rPr>
      </w:pPr>
    </w:p>
    <w:p w:rsidR="00276927" w:rsidRPr="00EF10C4" w:rsidRDefault="00276927" w:rsidP="00276927">
      <w:pPr>
        <w:rPr>
          <w:rFonts w:ascii="Times New Roman" w:eastAsia="Calibri" w:hAnsi="Times New Roman" w:cs="Times New Roman"/>
          <w:b/>
          <w:bCs/>
          <w:sz w:val="32"/>
          <w:szCs w:val="32"/>
        </w:rPr>
      </w:pPr>
    </w:p>
    <w:p w:rsidR="00276927" w:rsidRDefault="00276927" w:rsidP="00276927">
      <w:pPr>
        <w:rPr>
          <w:rFonts w:ascii="Times New Roman" w:eastAsia="Calibri" w:hAnsi="Times New Roman" w:cs="Times New Roman"/>
          <w:b/>
          <w:bCs/>
          <w:sz w:val="32"/>
          <w:szCs w:val="32"/>
        </w:rPr>
      </w:pPr>
    </w:p>
    <w:p w:rsidR="00276927" w:rsidRDefault="00276927" w:rsidP="00276927">
      <w:pPr>
        <w:rPr>
          <w:rFonts w:ascii="Times New Roman" w:eastAsia="Calibri" w:hAnsi="Times New Roman" w:cs="Times New Roman"/>
          <w:b/>
          <w:bCs/>
          <w:sz w:val="32"/>
          <w:szCs w:val="32"/>
        </w:rPr>
      </w:pPr>
    </w:p>
    <w:p w:rsidR="00276927" w:rsidRDefault="00276927" w:rsidP="00276927">
      <w:pPr>
        <w:rPr>
          <w:rFonts w:ascii="Times New Roman" w:eastAsia="Calibri" w:hAnsi="Times New Roman" w:cs="Times New Roman"/>
          <w:b/>
          <w:bCs/>
          <w:sz w:val="32"/>
          <w:szCs w:val="32"/>
        </w:rPr>
      </w:pPr>
    </w:p>
    <w:p w:rsidR="00276927" w:rsidRDefault="00276927" w:rsidP="00276927">
      <w:pPr>
        <w:rPr>
          <w:rFonts w:ascii="Times New Roman" w:eastAsia="Calibri" w:hAnsi="Times New Roman" w:cs="Times New Roman"/>
          <w:b/>
          <w:bCs/>
          <w:sz w:val="32"/>
          <w:szCs w:val="32"/>
        </w:rPr>
      </w:pPr>
    </w:p>
    <w:p w:rsidR="00276927" w:rsidRPr="00EF10C4" w:rsidRDefault="00276927" w:rsidP="00276927">
      <w:pPr>
        <w:rPr>
          <w:rFonts w:ascii="Times New Roman" w:eastAsia="Calibri" w:hAnsi="Times New Roman" w:cs="Times New Roman"/>
          <w:b/>
          <w:bCs/>
          <w:sz w:val="32"/>
          <w:szCs w:val="32"/>
        </w:rPr>
      </w:pPr>
    </w:p>
    <w:p w:rsidR="00276927" w:rsidRPr="0042547A" w:rsidRDefault="00276927" w:rsidP="0042547A">
      <w:pPr>
        <w:jc w:val="center"/>
        <w:rPr>
          <w:rFonts w:ascii="Times New Roman" w:eastAsia="Calibri" w:hAnsi="Times New Roman" w:cs="Times New Roman"/>
          <w:b/>
          <w:bCs/>
          <w:sz w:val="32"/>
          <w:szCs w:val="32"/>
        </w:rPr>
      </w:pPr>
      <w:r>
        <w:rPr>
          <w:rFonts w:ascii="Times New Roman" w:hAnsi="Times New Roman" w:cs="Times New Roman"/>
          <w:b/>
          <w:bCs/>
          <w:sz w:val="32"/>
          <w:szCs w:val="32"/>
        </w:rPr>
        <w:t>2016</w:t>
      </w:r>
      <w:r w:rsidR="0042547A">
        <w:rPr>
          <w:rFonts w:ascii="Times New Roman" w:eastAsia="Calibri" w:hAnsi="Times New Roman" w:cs="Times New Roman"/>
          <w:b/>
          <w:bCs/>
          <w:sz w:val="32"/>
          <w:szCs w:val="32"/>
        </w:rPr>
        <w:t xml:space="preserve"> </w:t>
      </w:r>
    </w:p>
    <w:p w:rsidR="0042547A" w:rsidRDefault="00276927" w:rsidP="005A2785">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0042547A">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 </w:t>
      </w:r>
    </w:p>
    <w:p w:rsidR="00DF719B" w:rsidRPr="005829F6" w:rsidRDefault="00FD11A7" w:rsidP="005829F6">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42547A">
        <w:rPr>
          <w:rFonts w:ascii="Times New Roman" w:eastAsia="@Arial Unicode MS" w:hAnsi="Times New Roman" w:cs="Times New Roman"/>
          <w:sz w:val="24"/>
          <w:szCs w:val="24"/>
          <w:lang w:eastAsia="ru-RU"/>
        </w:rPr>
        <w:t xml:space="preserve">                                                  </w:t>
      </w:r>
      <w:r w:rsidR="00DF719B">
        <w:rPr>
          <w:rFonts w:ascii="Times New Roman" w:eastAsia="@Arial Unicode MS" w:hAnsi="Times New Roman" w:cs="Times New Roman"/>
          <w:b/>
          <w:bCs/>
          <w:sz w:val="28"/>
          <w:szCs w:val="28"/>
          <w:lang w:eastAsia="ru-RU"/>
        </w:rPr>
        <w:t>Содержание:</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b/>
          <w:sz w:val="24"/>
          <w:szCs w:val="24"/>
          <w:lang w:eastAsia="ru-RU"/>
        </w:rPr>
      </w:pPr>
      <w:r w:rsidRPr="00370925">
        <w:rPr>
          <w:rFonts w:ascii="Times New Roman" w:eastAsia="@Arial Unicode MS" w:hAnsi="Times New Roman" w:cs="Times New Roman"/>
          <w:b/>
          <w:sz w:val="24"/>
          <w:szCs w:val="24"/>
          <w:lang w:eastAsia="ru-RU"/>
        </w:rPr>
        <w:t>1. Целевой раздел………………………………………………</w:t>
      </w:r>
      <w:r>
        <w:rPr>
          <w:rFonts w:ascii="Times New Roman" w:eastAsia="@Arial Unicode MS" w:hAnsi="Times New Roman" w:cs="Times New Roman"/>
          <w:b/>
          <w:sz w:val="24"/>
          <w:szCs w:val="24"/>
          <w:lang w:eastAsia="ru-RU"/>
        </w:rPr>
        <w:t xml:space="preserve">……........................2  </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1.1. Пояснительная</w:t>
      </w:r>
      <w:r>
        <w:rPr>
          <w:rFonts w:ascii="Times New Roman" w:eastAsia="@Arial Unicode MS" w:hAnsi="Times New Roman" w:cs="Times New Roman"/>
          <w:sz w:val="24"/>
          <w:szCs w:val="24"/>
          <w:lang w:eastAsia="ru-RU"/>
        </w:rPr>
        <w:t xml:space="preserve"> записка………………………………………………………….2</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1.1.1.Цели и задачи реализации образовательной программы, конкретизированные в соответствии с требованиями ФГОС к результатам образования…………………….</w:t>
      </w:r>
      <w:r>
        <w:rPr>
          <w:rFonts w:ascii="Times New Roman" w:eastAsia="@Arial Unicode MS" w:hAnsi="Times New Roman" w:cs="Times New Roman"/>
          <w:sz w:val="24"/>
          <w:szCs w:val="24"/>
          <w:lang w:eastAsia="ru-RU"/>
        </w:rPr>
        <w:t>.</w:t>
      </w:r>
      <w:r w:rsidRPr="00370925">
        <w:rPr>
          <w:rFonts w:ascii="Times New Roman" w:eastAsia="@Arial Unicode MS" w:hAnsi="Times New Roman" w:cs="Times New Roman"/>
          <w:sz w:val="24"/>
          <w:szCs w:val="24"/>
          <w:lang w:eastAsia="ru-RU"/>
        </w:rPr>
        <w:t>3</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1.1.2.Принципы и подходы к формированию программы</w:t>
      </w:r>
      <w:r>
        <w:rPr>
          <w:rFonts w:ascii="Times New Roman" w:eastAsia="@Arial Unicode MS" w:hAnsi="Times New Roman" w:cs="Times New Roman"/>
          <w:sz w:val="24"/>
          <w:szCs w:val="24"/>
          <w:lang w:eastAsia="ru-RU"/>
        </w:rPr>
        <w:t>………………………...4</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b/>
          <w:sz w:val="24"/>
          <w:szCs w:val="24"/>
          <w:lang w:eastAsia="ru-RU"/>
        </w:rPr>
      </w:pPr>
      <w:r w:rsidRPr="00370925">
        <w:rPr>
          <w:rFonts w:ascii="Times New Roman" w:eastAsia="@Arial Unicode MS" w:hAnsi="Times New Roman" w:cs="Times New Roman"/>
          <w:b/>
          <w:sz w:val="24"/>
          <w:szCs w:val="24"/>
          <w:lang w:eastAsia="ru-RU"/>
        </w:rPr>
        <w:t>1.2. Планируемые результаты освоения обучающимися основной образовательной программы основного об</w:t>
      </w:r>
      <w:r>
        <w:rPr>
          <w:rFonts w:ascii="Times New Roman" w:eastAsia="@Arial Unicode MS" w:hAnsi="Times New Roman" w:cs="Times New Roman"/>
          <w:b/>
          <w:sz w:val="24"/>
          <w:szCs w:val="24"/>
          <w:lang w:eastAsia="ru-RU"/>
        </w:rPr>
        <w:t>щего образования……………………..6</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1.2.1. Общие положе</w:t>
      </w:r>
      <w:r>
        <w:rPr>
          <w:rFonts w:ascii="Times New Roman" w:eastAsia="@Arial Unicode MS" w:hAnsi="Times New Roman" w:cs="Times New Roman"/>
          <w:sz w:val="24"/>
          <w:szCs w:val="24"/>
          <w:lang w:eastAsia="ru-RU"/>
        </w:rPr>
        <w:t>ния……………………………………………………………..6</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1.2.2. Структура  планируемых результатов</w:t>
      </w:r>
      <w:r>
        <w:rPr>
          <w:rFonts w:ascii="Times New Roman" w:eastAsia="@Arial Unicode MS" w:hAnsi="Times New Roman" w:cs="Times New Roman"/>
          <w:sz w:val="24"/>
          <w:szCs w:val="24"/>
          <w:lang w:eastAsia="ru-RU"/>
        </w:rPr>
        <w:t>………………………………………..9</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1.2.3. Личностные универсальные учебные действия</w:t>
      </w:r>
      <w:r>
        <w:rPr>
          <w:rFonts w:ascii="Times New Roman" w:eastAsia="@Arial Unicode MS" w:hAnsi="Times New Roman" w:cs="Times New Roman"/>
          <w:sz w:val="24"/>
          <w:szCs w:val="24"/>
          <w:lang w:eastAsia="ru-RU"/>
        </w:rPr>
        <w:t>……………………………...13</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1.2.4. Метапредметные универсальные учебные действия</w:t>
      </w:r>
      <w:r>
        <w:rPr>
          <w:rFonts w:ascii="Times New Roman" w:eastAsia="@Arial Unicode MS" w:hAnsi="Times New Roman" w:cs="Times New Roman"/>
          <w:sz w:val="24"/>
          <w:szCs w:val="24"/>
          <w:lang w:eastAsia="ru-RU"/>
        </w:rPr>
        <w:t>………………………...18</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1.2.5. Предметные результаты</w:t>
      </w:r>
      <w:r>
        <w:rPr>
          <w:rFonts w:ascii="Times New Roman" w:eastAsia="@Arial Unicode MS" w:hAnsi="Times New Roman" w:cs="Times New Roman"/>
          <w:sz w:val="24"/>
          <w:szCs w:val="24"/>
          <w:lang w:eastAsia="ru-RU"/>
        </w:rPr>
        <w:t>………………………………………………………...24</w:t>
      </w:r>
    </w:p>
    <w:p w:rsidR="00DF719B" w:rsidRPr="00370925" w:rsidRDefault="00DF719B" w:rsidP="00DF719B">
      <w:pPr>
        <w:widowControl w:val="0"/>
        <w:autoSpaceDE w:val="0"/>
        <w:autoSpaceDN w:val="0"/>
        <w:adjustRightInd w:val="0"/>
        <w:spacing w:after="0" w:line="240" w:lineRule="auto"/>
        <w:ind w:firstLine="454"/>
        <w:rPr>
          <w:rFonts w:ascii="Times New Roman" w:eastAsia="@Arial Unicode MS" w:hAnsi="Times New Roman" w:cs="Times New Roman"/>
          <w:sz w:val="24"/>
          <w:szCs w:val="24"/>
          <w:lang w:eastAsia="ru-RU"/>
        </w:rPr>
      </w:pPr>
      <w:r w:rsidRPr="00370925">
        <w:rPr>
          <w:rFonts w:ascii="Times New Roman" w:eastAsia="@Arial Unicode MS" w:hAnsi="Times New Roman" w:cs="Times New Roman"/>
          <w:sz w:val="24"/>
          <w:szCs w:val="24"/>
          <w:lang w:eastAsia="ru-RU"/>
        </w:rPr>
        <w:t>1.2.5.1.Русский язык</w:t>
      </w:r>
      <w:r>
        <w:rPr>
          <w:rFonts w:ascii="Times New Roman" w:eastAsia="@Arial Unicode MS" w:hAnsi="Times New Roman" w:cs="Times New Roman"/>
          <w:sz w:val="24"/>
          <w:szCs w:val="24"/>
          <w:lang w:eastAsia="ru-RU"/>
        </w:rPr>
        <w:t>…………………………………………………………………...24</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 xml:space="preserve">1.2.5.2. Литература </w:t>
      </w:r>
      <w:r>
        <w:rPr>
          <w:rFonts w:ascii="Times New Roman" w:eastAsia="Times New Roman" w:hAnsi="Times New Roman" w:cs="Times New Roman"/>
          <w:sz w:val="24"/>
          <w:szCs w:val="24"/>
          <w:lang w:bidi="en-US"/>
        </w:rPr>
        <w:t>…………………………………………………………………….34</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1.2.5.3.Иностранный язык ( на примере английского языка)</w:t>
      </w:r>
      <w:r>
        <w:rPr>
          <w:rFonts w:ascii="Times New Roman" w:eastAsia="Times New Roman" w:hAnsi="Times New Roman" w:cs="Times New Roman"/>
          <w:sz w:val="24"/>
          <w:szCs w:val="24"/>
          <w:lang w:bidi="en-US"/>
        </w:rPr>
        <w:t>……………………….37</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1.2.5.4.Второй иностранный язык ( на примере английского языка)</w:t>
      </w:r>
      <w:r>
        <w:rPr>
          <w:rFonts w:ascii="Times New Roman" w:eastAsia="Times New Roman" w:hAnsi="Times New Roman" w:cs="Times New Roman"/>
          <w:sz w:val="24"/>
          <w:szCs w:val="24"/>
          <w:lang w:bidi="en-US"/>
        </w:rPr>
        <w:t>………………40</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1.2.5.5. История России .Всеобщая история</w:t>
      </w:r>
      <w:r>
        <w:rPr>
          <w:rFonts w:ascii="Times New Roman" w:eastAsia="Times New Roman" w:hAnsi="Times New Roman" w:cs="Times New Roman"/>
          <w:sz w:val="24"/>
          <w:szCs w:val="24"/>
          <w:lang w:bidi="en-US"/>
        </w:rPr>
        <w:t>…………………………………………41</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1.2.5.6.Обществознание</w:t>
      </w:r>
      <w:r>
        <w:rPr>
          <w:rFonts w:ascii="Times New Roman" w:eastAsia="Times New Roman" w:hAnsi="Times New Roman" w:cs="Times New Roman"/>
          <w:sz w:val="24"/>
          <w:szCs w:val="24"/>
          <w:lang w:bidi="en-US"/>
        </w:rPr>
        <w:t>……………………………………………………………….43</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1.2.5.7.География</w:t>
      </w:r>
      <w:r>
        <w:rPr>
          <w:rFonts w:ascii="Times New Roman" w:eastAsia="Times New Roman" w:hAnsi="Times New Roman" w:cs="Times New Roman"/>
          <w:sz w:val="24"/>
          <w:szCs w:val="24"/>
          <w:lang w:bidi="en-US"/>
        </w:rPr>
        <w:t>………………………………………………………………………48</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 xml:space="preserve">1.2.5.8.Математика </w:t>
      </w:r>
      <w:r>
        <w:rPr>
          <w:rFonts w:ascii="Times New Roman" w:eastAsia="Times New Roman" w:hAnsi="Times New Roman" w:cs="Times New Roman"/>
          <w:sz w:val="24"/>
          <w:szCs w:val="24"/>
          <w:lang w:bidi="en-US"/>
        </w:rPr>
        <w:t>……………………………………………………………………52</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 xml:space="preserve">1.2.5.9.Информатика </w:t>
      </w:r>
      <w:r>
        <w:rPr>
          <w:rFonts w:ascii="Times New Roman" w:eastAsia="Times New Roman" w:hAnsi="Times New Roman" w:cs="Times New Roman"/>
          <w:sz w:val="24"/>
          <w:szCs w:val="24"/>
          <w:lang w:bidi="en-US"/>
        </w:rPr>
        <w:t>………………………………………………………………….65</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1.2.5.10.Физика</w:t>
      </w:r>
      <w:r>
        <w:rPr>
          <w:rFonts w:ascii="Times New Roman" w:eastAsia="Times New Roman" w:hAnsi="Times New Roman" w:cs="Times New Roman"/>
          <w:sz w:val="24"/>
          <w:szCs w:val="24"/>
          <w:lang w:bidi="en-US"/>
        </w:rPr>
        <w:t>………………………………………………………………………...67</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1.2.5.11.Биология</w:t>
      </w:r>
      <w:r>
        <w:rPr>
          <w:rFonts w:ascii="Times New Roman" w:eastAsia="Calibri" w:hAnsi="Times New Roman" w:cs="Times New Roman"/>
          <w:sz w:val="24"/>
          <w:szCs w:val="24"/>
          <w:lang w:eastAsia="ru-RU"/>
        </w:rPr>
        <w:t>………………………………………………………………………71</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1.2.5.12.Химия</w:t>
      </w:r>
      <w:r>
        <w:rPr>
          <w:rFonts w:ascii="Times New Roman" w:eastAsia="Calibri" w:hAnsi="Times New Roman" w:cs="Times New Roman"/>
          <w:sz w:val="24"/>
          <w:szCs w:val="24"/>
          <w:lang w:eastAsia="ru-RU"/>
        </w:rPr>
        <w:t>………………………………………………………………………….72</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1.2.5.13.Изобразительное искусство</w:t>
      </w:r>
      <w:r>
        <w:rPr>
          <w:rFonts w:ascii="Times New Roman" w:eastAsia="Calibri" w:hAnsi="Times New Roman" w:cs="Times New Roman"/>
          <w:sz w:val="24"/>
          <w:szCs w:val="24"/>
          <w:lang w:eastAsia="ru-RU"/>
        </w:rPr>
        <w:t>………………………………………………….75</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1.2.5.14.Музыка</w:t>
      </w:r>
      <w:r>
        <w:rPr>
          <w:rFonts w:ascii="Times New Roman" w:eastAsia="Times New Roman" w:hAnsi="Times New Roman" w:cs="Times New Roman"/>
          <w:sz w:val="24"/>
          <w:szCs w:val="24"/>
          <w:lang w:bidi="en-US"/>
        </w:rPr>
        <w:t>………………………………………………………………………...77</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1.2.5.15.Технология</w:t>
      </w:r>
      <w:r>
        <w:rPr>
          <w:rFonts w:ascii="Times New Roman" w:eastAsia="Calibri" w:hAnsi="Times New Roman" w:cs="Times New Roman"/>
          <w:sz w:val="24"/>
          <w:szCs w:val="24"/>
          <w:lang w:eastAsia="ru-RU"/>
        </w:rPr>
        <w:t>…………………………………………………………………….79</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1.2.5.16.Физическая культура</w:t>
      </w:r>
      <w:r>
        <w:rPr>
          <w:rFonts w:ascii="Times New Roman" w:eastAsia="Calibri" w:hAnsi="Times New Roman" w:cs="Times New Roman"/>
          <w:sz w:val="24"/>
          <w:szCs w:val="24"/>
          <w:lang w:eastAsia="ru-RU"/>
        </w:rPr>
        <w:t>………………………………………………………….81</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1.2.5.17.Основы безопасности и жизнедеятельности</w:t>
      </w:r>
      <w:r>
        <w:rPr>
          <w:rFonts w:ascii="Times New Roman" w:eastAsia="Calibri" w:hAnsi="Times New Roman" w:cs="Times New Roman"/>
          <w:sz w:val="24"/>
          <w:szCs w:val="24"/>
          <w:lang w:eastAsia="ru-RU"/>
        </w:rPr>
        <w:t>………………………………...87</w:t>
      </w:r>
    </w:p>
    <w:p w:rsidR="00DF719B" w:rsidRPr="00FD11A7" w:rsidRDefault="00DF719B" w:rsidP="00FD11A7">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1.3.</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 xml:space="preserve">Система оценки достижения планируемых результатов освоения основной образовательной программы основного </w:t>
      </w:r>
      <w:r>
        <w:rPr>
          <w:rFonts w:ascii="Times New Roman" w:eastAsia="Calibri" w:hAnsi="Times New Roman" w:cs="Times New Roman"/>
          <w:b/>
          <w:sz w:val="24"/>
          <w:szCs w:val="24"/>
          <w:lang w:eastAsia="ru-RU"/>
        </w:rPr>
        <w:t>общего образования……………………….91</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2.</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Содержательн</w:t>
      </w:r>
      <w:r>
        <w:rPr>
          <w:rFonts w:ascii="Times New Roman" w:eastAsia="Calibri" w:hAnsi="Times New Roman" w:cs="Times New Roman"/>
          <w:b/>
          <w:sz w:val="24"/>
          <w:szCs w:val="24"/>
          <w:lang w:eastAsia="ru-RU"/>
        </w:rPr>
        <w:t>ый раздел……………………………………………………………103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 коммуникационных технологий, учебно – исследовательской и проектной деятельности</w:t>
      </w:r>
      <w:r>
        <w:rPr>
          <w:rFonts w:ascii="Times New Roman" w:eastAsia="Calibri" w:hAnsi="Times New Roman" w:cs="Times New Roman"/>
          <w:b/>
          <w:sz w:val="24"/>
          <w:szCs w:val="24"/>
          <w:lang w:eastAsia="ru-RU"/>
        </w:rPr>
        <w:t>……………………………………………………………………103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2.2.</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 xml:space="preserve">Программы учебных </w:t>
      </w:r>
      <w:r>
        <w:rPr>
          <w:rFonts w:ascii="Times New Roman" w:eastAsia="Calibri" w:hAnsi="Times New Roman" w:cs="Times New Roman"/>
          <w:b/>
          <w:sz w:val="24"/>
          <w:szCs w:val="24"/>
          <w:lang w:eastAsia="ru-RU"/>
        </w:rPr>
        <w:t>предметов, курсов……………………………………….118</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2.2.1. Общие положе</w:t>
      </w:r>
      <w:r>
        <w:rPr>
          <w:rFonts w:ascii="Times New Roman" w:eastAsia="Calibri" w:hAnsi="Times New Roman" w:cs="Times New Roman"/>
          <w:sz w:val="24"/>
          <w:szCs w:val="24"/>
          <w:lang w:eastAsia="ru-RU"/>
        </w:rPr>
        <w:t>ния………………………………………………………………...118</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w:t>
      </w:r>
      <w:r w:rsidRPr="00370925">
        <w:rPr>
          <w:rFonts w:ascii="Times New Roman" w:eastAsia="Calibri" w:hAnsi="Times New Roman" w:cs="Times New Roman"/>
          <w:sz w:val="24"/>
          <w:szCs w:val="24"/>
          <w:lang w:val="en-US" w:eastAsia="ru-RU"/>
        </w:rPr>
        <w:t> </w:t>
      </w:r>
      <w:r w:rsidRPr="00370925">
        <w:rPr>
          <w:rFonts w:ascii="Times New Roman" w:eastAsia="Calibri" w:hAnsi="Times New Roman" w:cs="Times New Roman"/>
          <w:sz w:val="24"/>
          <w:szCs w:val="24"/>
          <w:lang w:eastAsia="ru-RU"/>
        </w:rPr>
        <w:t>Основное содержание учебных предметов на ступени основного общего образования…………</w:t>
      </w:r>
      <w:r>
        <w:rPr>
          <w:rFonts w:ascii="Times New Roman" w:eastAsia="Calibri" w:hAnsi="Times New Roman" w:cs="Times New Roman"/>
          <w:sz w:val="24"/>
          <w:szCs w:val="24"/>
          <w:lang w:eastAsia="ru-RU"/>
        </w:rPr>
        <w:t>…………………………………………………………………………119</w:t>
      </w:r>
    </w:p>
    <w:p w:rsidR="00DF719B" w:rsidRPr="00370925" w:rsidRDefault="00DF719B" w:rsidP="00DF719B">
      <w:pPr>
        <w:widowControl w:val="0"/>
        <w:tabs>
          <w:tab w:val="num" w:pos="0"/>
          <w:tab w:val="left" w:leader="dot" w:pos="624"/>
        </w:tabs>
        <w:autoSpaceDE w:val="0"/>
        <w:autoSpaceDN w:val="0"/>
        <w:adjustRightInd w:val="0"/>
        <w:spacing w:after="0" w:line="240" w:lineRule="auto"/>
        <w:ind w:firstLine="454"/>
        <w:rPr>
          <w:rFonts w:ascii="Times New Roman" w:eastAsia="@Arial Unicode MS" w:hAnsi="Times New Roman" w:cs="Times New Roman"/>
          <w:iCs/>
          <w:sz w:val="24"/>
          <w:szCs w:val="24"/>
          <w:lang w:eastAsia="ru-RU"/>
        </w:rPr>
      </w:pPr>
      <w:r w:rsidRPr="00370925">
        <w:rPr>
          <w:rFonts w:ascii="Times New Roman" w:eastAsia="@Arial Unicode MS" w:hAnsi="Times New Roman" w:cs="Times New Roman"/>
          <w:iCs/>
          <w:sz w:val="24"/>
          <w:szCs w:val="24"/>
          <w:lang w:eastAsia="ru-RU"/>
        </w:rPr>
        <w:t>2.2.2.1.Русский язык…</w:t>
      </w:r>
      <w:r>
        <w:rPr>
          <w:rFonts w:ascii="Times New Roman" w:eastAsia="@Arial Unicode MS" w:hAnsi="Times New Roman" w:cs="Times New Roman"/>
          <w:iCs/>
          <w:sz w:val="24"/>
          <w:szCs w:val="24"/>
          <w:lang w:eastAsia="ru-RU"/>
        </w:rPr>
        <w:t>…………………………………………………………………...119</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2.2.2.2.Литература</w:t>
      </w:r>
      <w:r>
        <w:rPr>
          <w:rFonts w:ascii="Times New Roman" w:eastAsia="Calibri" w:hAnsi="Times New Roman" w:cs="Times New Roman"/>
          <w:sz w:val="24"/>
          <w:szCs w:val="24"/>
          <w:lang w:eastAsia="ru-RU"/>
        </w:rPr>
        <w:t>………………………………………………………………………..123</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 xml:space="preserve">2.2.2.3.Иностранный язык. </w:t>
      </w:r>
      <w:r>
        <w:rPr>
          <w:rFonts w:ascii="Times New Roman" w:eastAsia="Times New Roman" w:hAnsi="Times New Roman" w:cs="Times New Roman"/>
          <w:sz w:val="24"/>
          <w:szCs w:val="24"/>
          <w:lang w:bidi="en-US"/>
        </w:rPr>
        <w:t>……………………………………………………………...132</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2.2.2.4.Второй иностранный язык ( на примере английского языка)</w:t>
      </w:r>
      <w:r>
        <w:rPr>
          <w:rFonts w:ascii="Times New Roman" w:eastAsia="Times New Roman" w:hAnsi="Times New Roman" w:cs="Times New Roman"/>
          <w:sz w:val="24"/>
          <w:szCs w:val="24"/>
          <w:lang w:bidi="en-US"/>
        </w:rPr>
        <w:t>………………...132</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2.2.2.5.История России. Всеобщая</w:t>
      </w:r>
      <w:r>
        <w:rPr>
          <w:rFonts w:ascii="Times New Roman" w:eastAsia="Times New Roman" w:hAnsi="Times New Roman" w:cs="Times New Roman"/>
          <w:sz w:val="24"/>
          <w:szCs w:val="24"/>
          <w:lang w:bidi="en-US"/>
        </w:rPr>
        <w:t xml:space="preserve"> история……………………………………............137</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2.2.2.6.Обществознан</w:t>
      </w:r>
      <w:r>
        <w:rPr>
          <w:rFonts w:ascii="Times New Roman" w:eastAsia="Times New Roman" w:hAnsi="Times New Roman" w:cs="Times New Roman"/>
          <w:sz w:val="24"/>
          <w:szCs w:val="24"/>
          <w:lang w:bidi="en-US"/>
        </w:rPr>
        <w:t>ие…………………………………………………………………151</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2.2.2.7.География………</w:t>
      </w:r>
      <w:r>
        <w:rPr>
          <w:rFonts w:ascii="Times New Roman" w:eastAsia="Times New Roman" w:hAnsi="Times New Roman" w:cs="Times New Roman"/>
          <w:sz w:val="24"/>
          <w:szCs w:val="24"/>
          <w:lang w:bidi="en-US"/>
        </w:rPr>
        <w:t>…………………………………………………………...........154</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2.2.2.8.Мат</w:t>
      </w:r>
      <w:r>
        <w:rPr>
          <w:rFonts w:ascii="Times New Roman" w:eastAsia="Times New Roman" w:hAnsi="Times New Roman" w:cs="Times New Roman"/>
          <w:sz w:val="24"/>
          <w:szCs w:val="24"/>
          <w:lang w:bidi="en-US"/>
        </w:rPr>
        <w:t>ематика. ……………………………………………………………………..161</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2.2.2.9.Информатика…</w:t>
      </w:r>
      <w:r>
        <w:rPr>
          <w:rFonts w:ascii="Times New Roman" w:eastAsia="Times New Roman" w:hAnsi="Times New Roman" w:cs="Times New Roman"/>
          <w:sz w:val="24"/>
          <w:szCs w:val="24"/>
          <w:lang w:bidi="en-US"/>
        </w:rPr>
        <w:t>………………………………………………………………….165</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2.2.2.10.Физика……</w:t>
      </w:r>
      <w:r>
        <w:rPr>
          <w:rFonts w:ascii="Times New Roman" w:eastAsia="Calibri" w:hAnsi="Times New Roman" w:cs="Times New Roman"/>
          <w:sz w:val="24"/>
          <w:szCs w:val="24"/>
          <w:lang w:eastAsia="ru-RU"/>
        </w:rPr>
        <w:t>……………………………………………………………………..166</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2.2.2.11.Биология…</w:t>
      </w:r>
      <w:r>
        <w:rPr>
          <w:rFonts w:ascii="Times New Roman" w:eastAsia="Calibri" w:hAnsi="Times New Roman" w:cs="Times New Roman"/>
          <w:sz w:val="24"/>
          <w:szCs w:val="24"/>
          <w:lang w:eastAsia="ru-RU"/>
        </w:rPr>
        <w:t>……………………………………………………………………...168</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lastRenderedPageBreak/>
        <w:t>2.2.2.12.Химия………</w:t>
      </w:r>
      <w:r>
        <w:rPr>
          <w:rFonts w:ascii="Times New Roman" w:eastAsia="Calibri" w:hAnsi="Times New Roman" w:cs="Times New Roman"/>
          <w:sz w:val="24"/>
          <w:szCs w:val="24"/>
          <w:lang w:eastAsia="ru-RU"/>
        </w:rPr>
        <w:t>……………………………………………………………………170</w:t>
      </w:r>
    </w:p>
    <w:p w:rsidR="00DF719B" w:rsidRPr="00370925" w:rsidRDefault="00DF719B" w:rsidP="00DF719B">
      <w:pPr>
        <w:spacing w:after="0" w:line="240" w:lineRule="auto"/>
        <w:ind w:firstLine="454"/>
        <w:rPr>
          <w:rFonts w:ascii="Times New Roman" w:eastAsia="Times New Roman" w:hAnsi="Times New Roman" w:cs="Times New Roman"/>
          <w:sz w:val="24"/>
          <w:szCs w:val="24"/>
          <w:lang w:bidi="en-US"/>
        </w:rPr>
      </w:pPr>
      <w:r w:rsidRPr="00370925">
        <w:rPr>
          <w:rFonts w:ascii="Times New Roman" w:eastAsia="Times New Roman" w:hAnsi="Times New Roman" w:cs="Times New Roman"/>
          <w:sz w:val="24"/>
          <w:szCs w:val="24"/>
          <w:lang w:bidi="en-US"/>
        </w:rPr>
        <w:t>2.2.2.13.Изобразительное иск</w:t>
      </w:r>
      <w:r>
        <w:rPr>
          <w:rFonts w:ascii="Times New Roman" w:eastAsia="Times New Roman" w:hAnsi="Times New Roman" w:cs="Times New Roman"/>
          <w:sz w:val="24"/>
          <w:szCs w:val="24"/>
          <w:lang w:bidi="en-US"/>
        </w:rPr>
        <w:t>усство……………………………………………………171</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2.2.2.14.Музыка…………</w:t>
      </w:r>
      <w:r>
        <w:rPr>
          <w:rFonts w:ascii="Times New Roman" w:eastAsia="Calibri" w:hAnsi="Times New Roman" w:cs="Times New Roman"/>
          <w:sz w:val="24"/>
          <w:szCs w:val="24"/>
          <w:lang w:eastAsia="ru-RU"/>
        </w:rPr>
        <w:t>…………………………………………………………..........173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2.2.2.15.Технология…</w:t>
      </w:r>
      <w:r>
        <w:rPr>
          <w:rFonts w:ascii="Times New Roman" w:eastAsia="Calibri" w:hAnsi="Times New Roman" w:cs="Times New Roman"/>
          <w:sz w:val="24"/>
          <w:szCs w:val="24"/>
          <w:lang w:eastAsia="ru-RU"/>
        </w:rPr>
        <w:t>……………………………………………………………………174</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2.2.2.16.Физическая куль</w:t>
      </w:r>
      <w:r>
        <w:rPr>
          <w:rFonts w:ascii="Times New Roman" w:eastAsia="Calibri" w:hAnsi="Times New Roman" w:cs="Times New Roman"/>
          <w:sz w:val="24"/>
          <w:szCs w:val="24"/>
          <w:lang w:eastAsia="ru-RU"/>
        </w:rPr>
        <w:t>тура…………………………………………………………...175</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2.2.2.17.Основы безопасности жизне</w:t>
      </w:r>
      <w:r>
        <w:rPr>
          <w:rFonts w:ascii="Times New Roman" w:eastAsia="Calibri" w:hAnsi="Times New Roman" w:cs="Times New Roman"/>
          <w:sz w:val="24"/>
          <w:szCs w:val="24"/>
          <w:lang w:eastAsia="ru-RU"/>
        </w:rPr>
        <w:t>деятельности……………………………………176</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2.3. Программа воспитания и социал</w:t>
      </w:r>
      <w:r>
        <w:rPr>
          <w:rFonts w:ascii="Times New Roman" w:eastAsia="Calibri" w:hAnsi="Times New Roman" w:cs="Times New Roman"/>
          <w:b/>
          <w:sz w:val="24"/>
          <w:szCs w:val="24"/>
          <w:lang w:eastAsia="ru-RU"/>
        </w:rPr>
        <w:t>изации обучающихся………………………178</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2.3.1. Цель и задачи воспитания и соци</w:t>
      </w:r>
      <w:r>
        <w:rPr>
          <w:rFonts w:ascii="Times New Roman" w:eastAsia="Calibri" w:hAnsi="Times New Roman" w:cs="Times New Roman"/>
          <w:sz w:val="24"/>
          <w:szCs w:val="24"/>
          <w:lang w:eastAsia="ru-RU"/>
        </w:rPr>
        <w:t>ализации обучающихся………………...........178</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2.3.2. Основные направления и ценностные основы воспитания и социализации обучающихся………………</w:t>
      </w:r>
      <w:r>
        <w:rPr>
          <w:rFonts w:ascii="Times New Roman" w:eastAsia="Calibri" w:hAnsi="Times New Roman" w:cs="Times New Roman"/>
          <w:sz w:val="24"/>
          <w:szCs w:val="24"/>
          <w:lang w:eastAsia="ru-RU"/>
        </w:rPr>
        <w:t>…………………………………………………………………..203</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2.3.3. Принципы и особенности организации содержания воспитания и социализации обучающихся……………</w:t>
      </w:r>
      <w:r>
        <w:rPr>
          <w:rFonts w:ascii="Times New Roman" w:eastAsia="Calibri" w:hAnsi="Times New Roman" w:cs="Times New Roman"/>
          <w:sz w:val="24"/>
          <w:szCs w:val="24"/>
          <w:lang w:eastAsia="ru-RU"/>
        </w:rPr>
        <w:t>……………………………………………………………..............204</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2.3.4. Основное содержание духовно-нравственного развития и воспитания обучающихся………………</w:t>
      </w:r>
      <w:r>
        <w:rPr>
          <w:rFonts w:ascii="Times New Roman" w:eastAsia="Calibri" w:hAnsi="Times New Roman" w:cs="Times New Roman"/>
          <w:sz w:val="24"/>
          <w:szCs w:val="24"/>
          <w:lang w:eastAsia="ru-RU"/>
        </w:rPr>
        <w:t>…………………………………………………………………..205</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2.3.5. Виды деятельности и формы заняти</w:t>
      </w:r>
      <w:r>
        <w:rPr>
          <w:rFonts w:ascii="Times New Roman" w:eastAsia="Calibri" w:hAnsi="Times New Roman" w:cs="Times New Roman"/>
          <w:sz w:val="24"/>
          <w:szCs w:val="24"/>
          <w:lang w:eastAsia="ru-RU"/>
        </w:rPr>
        <w:t>й с обучающимися………………………..208</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w:t>
      </w:r>
      <w:r>
        <w:rPr>
          <w:rFonts w:ascii="Times New Roman" w:eastAsia="Calibri" w:hAnsi="Times New Roman" w:cs="Times New Roman"/>
          <w:sz w:val="24"/>
          <w:szCs w:val="24"/>
          <w:lang w:eastAsia="ru-RU"/>
        </w:rPr>
        <w:t>иальными субъектами………..........212</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2.3.7. Основные формы организации педагогической поддержки социализации обучающихся………………</w:t>
      </w:r>
      <w:r>
        <w:rPr>
          <w:rFonts w:ascii="Times New Roman" w:eastAsia="Calibri" w:hAnsi="Times New Roman" w:cs="Times New Roman"/>
          <w:sz w:val="24"/>
          <w:szCs w:val="24"/>
          <w:lang w:eastAsia="ru-RU"/>
        </w:rPr>
        <w:t>…………………………………………………………………..214</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2.3.8. Организация работы по формированию экологически целесообразного, здорового и безопасного образа</w:t>
      </w:r>
      <w:r>
        <w:rPr>
          <w:rFonts w:ascii="Times New Roman" w:eastAsia="Calibri" w:hAnsi="Times New Roman" w:cs="Times New Roman"/>
          <w:sz w:val="24"/>
          <w:szCs w:val="24"/>
          <w:lang w:eastAsia="ru-RU"/>
        </w:rPr>
        <w:t xml:space="preserve"> жизни……………………………………………………...216</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2.3.9. Деятельность образовательного учреждения в области непрерывного экологического здоровьесберегающего образ</w:t>
      </w:r>
      <w:r>
        <w:rPr>
          <w:rFonts w:ascii="Times New Roman" w:eastAsia="Calibri" w:hAnsi="Times New Roman" w:cs="Times New Roman"/>
          <w:sz w:val="24"/>
          <w:szCs w:val="24"/>
          <w:lang w:eastAsia="ru-RU"/>
        </w:rPr>
        <w:t>ования обучающихся………………………217</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2.3.10. Планируемые результаты воспитания и с</w:t>
      </w:r>
      <w:r>
        <w:rPr>
          <w:rFonts w:ascii="Times New Roman" w:eastAsia="Calibri" w:hAnsi="Times New Roman" w:cs="Times New Roman"/>
          <w:sz w:val="24"/>
          <w:szCs w:val="24"/>
          <w:lang w:eastAsia="ru-RU"/>
        </w:rPr>
        <w:t>оциализации обучающихся……….219</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2.3.11. Мониторинг эффективности реализации образовательным учреждением программы воспитания и социализации обучающих</w:t>
      </w:r>
      <w:r>
        <w:rPr>
          <w:rFonts w:ascii="Times New Roman" w:eastAsia="Calibri" w:hAnsi="Times New Roman" w:cs="Times New Roman"/>
          <w:sz w:val="24"/>
          <w:szCs w:val="24"/>
          <w:lang w:eastAsia="ru-RU"/>
        </w:rPr>
        <w:t>ся…………………………………….224</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2.3.12. Методологический инструментарий мониторинга воспитания и социализации обучающихся……………………………………………………………………………</w:t>
      </w:r>
      <w:r>
        <w:rPr>
          <w:rFonts w:ascii="Times New Roman" w:eastAsia="Calibri" w:hAnsi="Times New Roman" w:cs="Times New Roman"/>
          <w:sz w:val="24"/>
          <w:szCs w:val="24"/>
          <w:lang w:eastAsia="ru-RU"/>
        </w:rPr>
        <w:t>……..225</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2.4.</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Программа коррекционной</w:t>
      </w:r>
      <w:r>
        <w:rPr>
          <w:rFonts w:ascii="Times New Roman" w:eastAsia="Calibri" w:hAnsi="Times New Roman" w:cs="Times New Roman"/>
          <w:b/>
          <w:sz w:val="24"/>
          <w:szCs w:val="24"/>
          <w:lang w:eastAsia="ru-RU"/>
        </w:rPr>
        <w:t xml:space="preserve"> работы ……………………………………… ……227</w:t>
      </w:r>
    </w:p>
    <w:p w:rsidR="00DF719B" w:rsidRPr="00FD11A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2.4.1.Планируемые результаты коррекционной работы</w:t>
      </w:r>
      <w:r>
        <w:rPr>
          <w:rFonts w:ascii="Times New Roman" w:eastAsia="Calibri" w:hAnsi="Times New Roman" w:cs="Times New Roman"/>
          <w:sz w:val="24"/>
          <w:szCs w:val="24"/>
          <w:lang w:eastAsia="ru-RU"/>
        </w:rPr>
        <w:t>………………………………233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3.</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Организационный раздел основной образовательной программы основного общего образования</w:t>
      </w:r>
      <w:r>
        <w:rPr>
          <w:rFonts w:ascii="Times New Roman" w:eastAsia="Calibri" w:hAnsi="Times New Roman" w:cs="Times New Roman"/>
          <w:b/>
          <w:sz w:val="24"/>
          <w:szCs w:val="24"/>
          <w:lang w:eastAsia="ru-RU"/>
        </w:rPr>
        <w:t>………………………………………………………………………….233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3.1.</w:t>
      </w:r>
      <w:r w:rsidRPr="00370925">
        <w:rPr>
          <w:rFonts w:ascii="Times New Roman" w:eastAsia="Calibri" w:hAnsi="Times New Roman" w:cs="Times New Roman"/>
          <w:b/>
          <w:sz w:val="24"/>
          <w:szCs w:val="24"/>
          <w:lang w:val="en-US" w:eastAsia="ru-RU"/>
        </w:rPr>
        <w:t> </w:t>
      </w:r>
      <w:r w:rsidRPr="00370925">
        <w:rPr>
          <w:rFonts w:ascii="Times New Roman" w:eastAsia="Calibri" w:hAnsi="Times New Roman" w:cs="Times New Roman"/>
          <w:b/>
          <w:sz w:val="24"/>
          <w:szCs w:val="24"/>
          <w:lang w:eastAsia="ru-RU"/>
        </w:rPr>
        <w:t>Учебный план основного общего образования</w:t>
      </w:r>
      <w:r>
        <w:rPr>
          <w:rFonts w:ascii="Times New Roman" w:eastAsia="Calibri" w:hAnsi="Times New Roman" w:cs="Times New Roman"/>
          <w:b/>
          <w:sz w:val="24"/>
          <w:szCs w:val="24"/>
          <w:lang w:eastAsia="ru-RU"/>
        </w:rPr>
        <w:t>………………………………...236</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3.1.1 </w:t>
      </w:r>
      <w:r w:rsidRPr="002657A9">
        <w:rPr>
          <w:rFonts w:ascii="Times New Roman" w:eastAsia="Calibri" w:hAnsi="Times New Roman" w:cs="Times New Roman"/>
          <w:sz w:val="24"/>
          <w:szCs w:val="24"/>
          <w:lang w:eastAsia="ru-RU"/>
        </w:rPr>
        <w:t xml:space="preserve">План внеурочной деятельности </w:t>
      </w:r>
      <w:r>
        <w:rPr>
          <w:rFonts w:ascii="Times New Roman" w:eastAsia="Calibri" w:hAnsi="Times New Roman" w:cs="Times New Roman"/>
          <w:sz w:val="24"/>
          <w:szCs w:val="24"/>
          <w:lang w:eastAsia="ru-RU"/>
        </w:rPr>
        <w:t>………………………………………………….241</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3.1.2.</w:t>
      </w:r>
      <w:r w:rsidRPr="002657A9">
        <w:t xml:space="preserve"> </w:t>
      </w:r>
      <w:r w:rsidRPr="002657A9">
        <w:rPr>
          <w:rFonts w:ascii="Times New Roman" w:eastAsia="Calibri" w:hAnsi="Times New Roman" w:cs="Times New Roman"/>
          <w:sz w:val="24"/>
          <w:szCs w:val="24"/>
          <w:lang w:eastAsia="ru-RU"/>
        </w:rPr>
        <w:t xml:space="preserve">Календарный учебный график </w:t>
      </w:r>
      <w:r>
        <w:rPr>
          <w:rFonts w:ascii="Times New Roman" w:eastAsia="Calibri" w:hAnsi="Times New Roman" w:cs="Times New Roman"/>
          <w:sz w:val="24"/>
          <w:szCs w:val="24"/>
          <w:lang w:eastAsia="ru-RU"/>
        </w:rPr>
        <w:t>…………………………………………………...243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370925">
        <w:rPr>
          <w:rFonts w:ascii="Times New Roman" w:eastAsia="Calibri" w:hAnsi="Times New Roman" w:cs="Times New Roman"/>
          <w:b/>
          <w:sz w:val="24"/>
          <w:szCs w:val="24"/>
          <w:lang w:eastAsia="ru-RU"/>
        </w:rPr>
        <w:t>3.2. Система условий реализации основной образовательной программы</w:t>
      </w:r>
      <w:r>
        <w:rPr>
          <w:rFonts w:ascii="Times New Roman" w:eastAsia="Calibri" w:hAnsi="Times New Roman" w:cs="Times New Roman"/>
          <w:b/>
          <w:sz w:val="24"/>
          <w:szCs w:val="24"/>
          <w:lang w:eastAsia="ru-RU"/>
        </w:rPr>
        <w:t>……..248</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3.2.1. Описание кадровых условий реализации основной образовательной программы основного общего образования</w:t>
      </w:r>
      <w:r>
        <w:rPr>
          <w:rFonts w:ascii="Times New Roman" w:eastAsia="Calibri" w:hAnsi="Times New Roman" w:cs="Times New Roman"/>
          <w:sz w:val="24"/>
          <w:szCs w:val="24"/>
          <w:lang w:eastAsia="ru-RU"/>
        </w:rPr>
        <w:t>………………………………………………………………249</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3.2.2. Психолого-педагогические условия реализации основной образовательной программы основного общего образования</w:t>
      </w:r>
      <w:r>
        <w:rPr>
          <w:rFonts w:ascii="Times New Roman" w:eastAsia="Calibri" w:hAnsi="Times New Roman" w:cs="Times New Roman"/>
          <w:sz w:val="24"/>
          <w:szCs w:val="24"/>
          <w:lang w:eastAsia="ru-RU"/>
        </w:rPr>
        <w:t>…………………………………………………266</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3.2.3. Финансовое обеспечение реализации основной образовательной программы основного общего образования</w:t>
      </w:r>
      <w:r>
        <w:rPr>
          <w:rFonts w:ascii="Times New Roman" w:eastAsia="Calibri" w:hAnsi="Times New Roman" w:cs="Times New Roman"/>
          <w:sz w:val="24"/>
          <w:szCs w:val="24"/>
          <w:lang w:eastAsia="ru-RU"/>
        </w:rPr>
        <w:t>………………………………………………………………280</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3.2.4. Материально-технические условия реализации основной образовательной программы</w:t>
      </w:r>
      <w:r>
        <w:rPr>
          <w:rFonts w:ascii="Times New Roman" w:eastAsia="Calibri" w:hAnsi="Times New Roman" w:cs="Times New Roman"/>
          <w:sz w:val="24"/>
          <w:szCs w:val="24"/>
          <w:lang w:eastAsia="ru-RU"/>
        </w:rPr>
        <w:t>……………………………………………………………………………………..283</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3.2.5. Информационно-методические условия реализации основной образовательной программы основного общего образования</w:t>
      </w:r>
      <w:r>
        <w:rPr>
          <w:rFonts w:ascii="Times New Roman" w:eastAsia="Calibri" w:hAnsi="Times New Roman" w:cs="Times New Roman"/>
          <w:sz w:val="24"/>
          <w:szCs w:val="24"/>
          <w:lang w:eastAsia="ru-RU"/>
        </w:rPr>
        <w:t>…………………………………………………296</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3.2.6.Механизмы достижения целевых ориентиров в системе условий</w:t>
      </w:r>
      <w:r>
        <w:rPr>
          <w:rFonts w:ascii="Times New Roman" w:eastAsia="Calibri" w:hAnsi="Times New Roman" w:cs="Times New Roman"/>
          <w:sz w:val="24"/>
          <w:szCs w:val="24"/>
          <w:lang w:eastAsia="ru-RU"/>
        </w:rPr>
        <w:t>……………298</w:t>
      </w:r>
    </w:p>
    <w:p w:rsidR="00DF719B" w:rsidRPr="00A24C07"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A24C07">
        <w:rPr>
          <w:rFonts w:ascii="Times New Roman" w:eastAsia="Calibri" w:hAnsi="Times New Roman" w:cs="Times New Roman"/>
          <w:sz w:val="24"/>
          <w:szCs w:val="24"/>
          <w:lang w:eastAsia="ru-RU"/>
        </w:rPr>
        <w:t>3.2.7.Сетевой график (дорожная карта) по формированию необходимой системы условий</w:t>
      </w:r>
      <w:r>
        <w:rPr>
          <w:rFonts w:ascii="Times New Roman" w:eastAsia="Calibri" w:hAnsi="Times New Roman" w:cs="Times New Roman"/>
          <w:sz w:val="24"/>
          <w:szCs w:val="24"/>
          <w:lang w:eastAsia="ru-RU"/>
        </w:rPr>
        <w:t>………………………………………………………………………………………299</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 xml:space="preserve">3.2.6. План – график мероприятий по обеспечению введения федерального </w:t>
      </w:r>
    </w:p>
    <w:p w:rsidR="00DF719B" w:rsidRPr="00370925" w:rsidRDefault="00DF719B" w:rsidP="00DF719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370925">
        <w:rPr>
          <w:rFonts w:ascii="Times New Roman" w:eastAsia="Calibri" w:hAnsi="Times New Roman" w:cs="Times New Roman"/>
          <w:sz w:val="24"/>
          <w:szCs w:val="24"/>
          <w:lang w:eastAsia="ru-RU"/>
        </w:rPr>
        <w:t>государственного  образовательного стандарта основного общего образования (ФГО</w:t>
      </w:r>
      <w:r w:rsidR="00FD11A7">
        <w:rPr>
          <w:rFonts w:ascii="Times New Roman" w:eastAsia="Calibri" w:hAnsi="Times New Roman" w:cs="Times New Roman"/>
          <w:sz w:val="24"/>
          <w:szCs w:val="24"/>
          <w:lang w:eastAsia="ru-RU"/>
        </w:rPr>
        <w:t xml:space="preserve">С) в МКОУ « Шелестовская </w:t>
      </w:r>
      <w:r>
        <w:rPr>
          <w:rFonts w:ascii="Times New Roman" w:eastAsia="Calibri" w:hAnsi="Times New Roman" w:cs="Times New Roman"/>
          <w:sz w:val="24"/>
          <w:szCs w:val="24"/>
          <w:lang w:eastAsia="ru-RU"/>
        </w:rPr>
        <w:t xml:space="preserve"> СШ»……………………………………………………..…305</w:t>
      </w:r>
    </w:p>
    <w:p w:rsidR="00DF719B" w:rsidRDefault="00DF719B" w:rsidP="005A2785">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r w:rsidRPr="00370925">
        <w:rPr>
          <w:rFonts w:ascii="Times New Roman" w:eastAsia="Calibri" w:hAnsi="Times New Roman" w:cs="Times New Roman"/>
          <w:b/>
          <w:sz w:val="24"/>
          <w:szCs w:val="24"/>
          <w:lang w:eastAsia="ru-RU"/>
        </w:rPr>
        <w:t>4.Используемые понятия, обозначен</w:t>
      </w:r>
      <w:r>
        <w:rPr>
          <w:rFonts w:ascii="Times New Roman" w:eastAsia="Calibri" w:hAnsi="Times New Roman" w:cs="Times New Roman"/>
          <w:b/>
          <w:sz w:val="24"/>
          <w:szCs w:val="24"/>
          <w:lang w:eastAsia="ru-RU"/>
        </w:rPr>
        <w:t>ия и сокращения…………………………...</w:t>
      </w:r>
    </w:p>
    <w:p w:rsidR="00DF719B" w:rsidRDefault="00DF719B" w:rsidP="005A2785">
      <w:pPr>
        <w:widowControl w:val="0"/>
        <w:autoSpaceDE w:val="0"/>
        <w:autoSpaceDN w:val="0"/>
        <w:adjustRightInd w:val="0"/>
        <w:spacing w:after="0" w:line="360" w:lineRule="auto"/>
        <w:rPr>
          <w:rFonts w:ascii="Times New Roman" w:eastAsia="@Arial Unicode MS" w:hAnsi="Times New Roman" w:cs="Times New Roman"/>
          <w:sz w:val="24"/>
          <w:szCs w:val="24"/>
          <w:lang w:eastAsia="ru-RU"/>
        </w:rPr>
      </w:pPr>
    </w:p>
    <w:p w:rsidR="00705451" w:rsidRPr="00705451" w:rsidRDefault="00EC150C" w:rsidP="005A2785">
      <w:pPr>
        <w:widowControl w:val="0"/>
        <w:autoSpaceDE w:val="0"/>
        <w:autoSpaceDN w:val="0"/>
        <w:adjustRightInd w:val="0"/>
        <w:spacing w:after="0" w:line="360" w:lineRule="auto"/>
        <w:rPr>
          <w:rFonts w:ascii="Times New Roman" w:eastAsia="@Arial Unicode MS" w:hAnsi="Times New Roman" w:cs="Times New Roman"/>
          <w:b/>
          <w:bCs/>
          <w:sz w:val="28"/>
          <w:szCs w:val="28"/>
          <w:lang w:eastAsia="ru-RU"/>
        </w:rPr>
      </w:pPr>
      <w:r>
        <w:rPr>
          <w:rFonts w:ascii="Times New Roman" w:eastAsia="@Arial Unicode MS" w:hAnsi="Times New Roman" w:cs="Times New Roman"/>
          <w:sz w:val="24"/>
          <w:szCs w:val="24"/>
          <w:lang w:eastAsia="ru-RU"/>
        </w:rPr>
        <w:t xml:space="preserve"> </w:t>
      </w:r>
      <w:r w:rsidR="00FD11A7">
        <w:rPr>
          <w:rFonts w:ascii="Times New Roman" w:eastAsia="@Arial Unicode MS" w:hAnsi="Times New Roman" w:cs="Times New Roman"/>
          <w:sz w:val="24"/>
          <w:szCs w:val="24"/>
          <w:lang w:eastAsia="ru-RU"/>
        </w:rPr>
        <w:t xml:space="preserve">                                                                     </w:t>
      </w:r>
      <w:r w:rsidR="00705451" w:rsidRPr="00705451">
        <w:rPr>
          <w:rFonts w:ascii="Times New Roman" w:eastAsia="@Arial Unicode MS" w:hAnsi="Times New Roman" w:cs="Times New Roman"/>
          <w:b/>
          <w:bCs/>
          <w:sz w:val="28"/>
          <w:szCs w:val="28"/>
          <w:lang w:eastAsia="ru-RU"/>
        </w:rPr>
        <w:t>1. Целевой раздел</w:t>
      </w:r>
    </w:p>
    <w:p w:rsidR="00705451" w:rsidRPr="001604ED" w:rsidRDefault="00705451" w:rsidP="00705451">
      <w:pPr>
        <w:widowControl w:val="0"/>
        <w:autoSpaceDE w:val="0"/>
        <w:autoSpaceDN w:val="0"/>
        <w:adjustRightInd w:val="0"/>
        <w:spacing w:after="0" w:line="240" w:lineRule="auto"/>
        <w:jc w:val="center"/>
        <w:rPr>
          <w:rFonts w:ascii="Times New Roman" w:eastAsia="Calibri" w:hAnsi="Times New Roman" w:cs="Times New Roman"/>
          <w:b/>
          <w:i/>
          <w:sz w:val="28"/>
          <w:szCs w:val="28"/>
          <w:lang w:eastAsia="ru-RU"/>
        </w:rPr>
      </w:pPr>
      <w:r w:rsidRPr="001604ED">
        <w:rPr>
          <w:rFonts w:ascii="Times New Roman" w:eastAsia="@Arial Unicode MS" w:hAnsi="Times New Roman" w:cs="Times New Roman"/>
          <w:b/>
          <w:sz w:val="28"/>
          <w:szCs w:val="28"/>
          <w:lang w:eastAsia="ru-RU"/>
        </w:rPr>
        <w:t>1.1. Пояснительная записка</w:t>
      </w:r>
      <w:r w:rsidRPr="001604ED">
        <w:rPr>
          <w:rFonts w:ascii="Times New Roman" w:eastAsia="Calibri" w:hAnsi="Times New Roman" w:cs="Times New Roman"/>
          <w:b/>
          <w:i/>
          <w:sz w:val="28"/>
          <w:szCs w:val="28"/>
          <w:lang w:eastAsia="ru-RU"/>
        </w:rPr>
        <w:t xml:space="preserve"> </w:t>
      </w:r>
    </w:p>
    <w:p w:rsidR="00705451" w:rsidRPr="00705451" w:rsidRDefault="00705451" w:rsidP="00705451">
      <w:pPr>
        <w:widowControl w:val="0"/>
        <w:autoSpaceDE w:val="0"/>
        <w:autoSpaceDN w:val="0"/>
        <w:adjustRightInd w:val="0"/>
        <w:spacing w:after="0" w:line="240" w:lineRule="auto"/>
        <w:jc w:val="center"/>
        <w:rPr>
          <w:rFonts w:ascii="Times New Roman" w:eastAsia="Calibri" w:hAnsi="Times New Roman" w:cs="Times New Roman"/>
          <w:b/>
          <w:i/>
          <w:sz w:val="28"/>
          <w:szCs w:val="28"/>
          <w:lang w:eastAsia="ru-RU"/>
        </w:rPr>
      </w:pPr>
      <w:r w:rsidRPr="00705451">
        <w:rPr>
          <w:rFonts w:ascii="Times New Roman" w:eastAsia="Calibri" w:hAnsi="Times New Roman" w:cs="Times New Roman"/>
          <w:b/>
          <w:i/>
          <w:sz w:val="28"/>
          <w:szCs w:val="28"/>
          <w:lang w:eastAsia="ru-RU"/>
        </w:rPr>
        <w:t>Введение</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Муниципальное </w:t>
      </w:r>
      <w:r w:rsidR="0042547A">
        <w:rPr>
          <w:rFonts w:ascii="Times New Roman" w:eastAsia="Calibri" w:hAnsi="Times New Roman" w:cs="Times New Roman"/>
          <w:sz w:val="24"/>
          <w:szCs w:val="24"/>
          <w:lang w:eastAsia="ru-RU"/>
        </w:rPr>
        <w:t>казё</w:t>
      </w:r>
      <w:r w:rsidR="008F0B02" w:rsidRPr="00C9522A">
        <w:rPr>
          <w:rFonts w:ascii="Times New Roman" w:eastAsia="Calibri" w:hAnsi="Times New Roman" w:cs="Times New Roman"/>
          <w:sz w:val="24"/>
          <w:szCs w:val="24"/>
          <w:lang w:eastAsia="ru-RU"/>
        </w:rPr>
        <w:t>нное</w:t>
      </w:r>
      <w:r w:rsidR="00B0779E" w:rsidRPr="00C9522A">
        <w:rPr>
          <w:rFonts w:ascii="Times New Roman" w:eastAsia="Calibri" w:hAnsi="Times New Roman" w:cs="Times New Roman"/>
          <w:sz w:val="24"/>
          <w:szCs w:val="24"/>
          <w:lang w:eastAsia="ru-RU"/>
        </w:rPr>
        <w:t xml:space="preserve"> общеобразовательное </w:t>
      </w:r>
      <w:r w:rsidRPr="00C9522A">
        <w:rPr>
          <w:rFonts w:ascii="Times New Roman" w:eastAsia="Calibri" w:hAnsi="Times New Roman" w:cs="Times New Roman"/>
          <w:sz w:val="24"/>
          <w:szCs w:val="24"/>
          <w:lang w:eastAsia="ru-RU"/>
        </w:rPr>
        <w:t xml:space="preserve"> учреждение</w:t>
      </w:r>
      <w:r w:rsidRPr="00C9522A">
        <w:rPr>
          <w:rFonts w:ascii="Times New Roman" w:eastAsia="Calibri" w:hAnsi="Times New Roman" w:cs="Times New Roman"/>
          <w:color w:val="FF0000"/>
          <w:sz w:val="24"/>
          <w:szCs w:val="24"/>
          <w:lang w:eastAsia="ru-RU"/>
        </w:rPr>
        <w:t xml:space="preserve"> </w:t>
      </w:r>
      <w:r w:rsidR="0042547A">
        <w:rPr>
          <w:rFonts w:ascii="Times New Roman" w:eastAsia="Calibri" w:hAnsi="Times New Roman" w:cs="Times New Roman"/>
          <w:sz w:val="24"/>
          <w:szCs w:val="24"/>
          <w:lang w:eastAsia="ru-RU"/>
        </w:rPr>
        <w:t>«Шелестовская</w:t>
      </w:r>
      <w:r w:rsidR="008F0B02"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sz w:val="24"/>
          <w:szCs w:val="24"/>
          <w:lang w:eastAsia="ru-RU"/>
        </w:rPr>
        <w:t>средняя школа</w:t>
      </w:r>
      <w:r w:rsidR="008F0B02" w:rsidRPr="00C9522A">
        <w:rPr>
          <w:rFonts w:ascii="Times New Roman" w:eastAsia="Calibri" w:hAnsi="Times New Roman" w:cs="Times New Roman"/>
          <w:sz w:val="24"/>
          <w:szCs w:val="24"/>
          <w:lang w:eastAsia="ru-RU"/>
        </w:rPr>
        <w:t>» Октябрьского</w:t>
      </w:r>
      <w:r w:rsidRPr="00C9522A">
        <w:rPr>
          <w:rFonts w:ascii="Times New Roman" w:eastAsia="Calibri" w:hAnsi="Times New Roman" w:cs="Times New Roman"/>
          <w:sz w:val="24"/>
          <w:szCs w:val="24"/>
          <w:lang w:eastAsia="ru-RU"/>
        </w:rPr>
        <w:t xml:space="preserve"> муниципального района Волгоградской области  (далее именуется - Учреждение) создано в соответствии с постановлением Администрации </w:t>
      </w:r>
      <w:r w:rsidR="008F0B02" w:rsidRPr="00C9522A">
        <w:rPr>
          <w:rFonts w:ascii="Times New Roman" w:eastAsia="Calibri" w:hAnsi="Times New Roman" w:cs="Times New Roman"/>
          <w:sz w:val="24"/>
          <w:szCs w:val="24"/>
          <w:lang w:eastAsia="ru-RU"/>
        </w:rPr>
        <w:t>Октябрьского</w:t>
      </w:r>
      <w:r w:rsidRPr="00C9522A">
        <w:rPr>
          <w:rFonts w:ascii="Times New Roman" w:eastAsia="Calibri" w:hAnsi="Times New Roman" w:cs="Times New Roman"/>
          <w:sz w:val="24"/>
          <w:szCs w:val="24"/>
          <w:lang w:eastAsia="ru-RU"/>
        </w:rPr>
        <w:t xml:space="preserve"> муниципального района Волгоградской области № 53-а от 30.12.2010г. «О правовом положении муниципальных учреждений </w:t>
      </w:r>
      <w:r w:rsidR="008F0B02" w:rsidRPr="00C9522A">
        <w:rPr>
          <w:rFonts w:ascii="Times New Roman" w:eastAsia="Calibri" w:hAnsi="Times New Roman" w:cs="Times New Roman"/>
          <w:sz w:val="24"/>
          <w:szCs w:val="24"/>
          <w:lang w:eastAsia="ru-RU"/>
        </w:rPr>
        <w:t>Октябрьского</w:t>
      </w:r>
      <w:r w:rsidRPr="00C9522A">
        <w:rPr>
          <w:rFonts w:ascii="Times New Roman" w:eastAsia="Calibri" w:hAnsi="Times New Roman" w:cs="Times New Roman"/>
          <w:sz w:val="24"/>
          <w:szCs w:val="24"/>
          <w:lang w:eastAsia="ru-RU"/>
        </w:rPr>
        <w:t xml:space="preserve"> муниципального района Волгоградской области»</w:t>
      </w:r>
    </w:p>
    <w:p w:rsidR="00705451" w:rsidRPr="00C9522A" w:rsidRDefault="00705451" w:rsidP="00705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xml:space="preserve"> </w:t>
      </w:r>
      <w:bookmarkStart w:id="0" w:name="sub_212"/>
      <w:r w:rsidRPr="00C9522A">
        <w:rPr>
          <w:rFonts w:ascii="Times New Roman" w:eastAsia="Times New Roman" w:hAnsi="Times New Roman" w:cs="Times New Roman"/>
          <w:sz w:val="24"/>
          <w:szCs w:val="24"/>
          <w:lang w:eastAsia="ru-RU"/>
        </w:rPr>
        <w:t xml:space="preserve"> Учреждение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705451" w:rsidRPr="00C9522A" w:rsidRDefault="00705451" w:rsidP="00705451">
      <w:pPr>
        <w:spacing w:after="120" w:line="240" w:lineRule="auto"/>
        <w:ind w:right="-99"/>
        <w:rPr>
          <w:rFonts w:ascii="Times New Roman" w:eastAsia="Times New Roman" w:hAnsi="Times New Roman" w:cs="Times New Roman"/>
          <w:sz w:val="24"/>
          <w:szCs w:val="24"/>
          <w:lang w:eastAsia="ru-RU"/>
        </w:rPr>
      </w:pPr>
      <w:bookmarkStart w:id="1" w:name="sub_213"/>
      <w:bookmarkEnd w:id="0"/>
      <w:r w:rsidRPr="00C9522A">
        <w:rPr>
          <w:rFonts w:ascii="Times New Roman" w:eastAsia="Times New Roman" w:hAnsi="Times New Roman" w:cs="Times New Roman"/>
          <w:sz w:val="24"/>
          <w:szCs w:val="24"/>
          <w:lang w:eastAsia="ru-RU"/>
        </w:rPr>
        <w:t xml:space="preserve">По своей организационно-правовой форме Учреждение является муниципальным </w:t>
      </w:r>
      <w:r w:rsidR="008F0B02" w:rsidRPr="00C9522A">
        <w:rPr>
          <w:rFonts w:ascii="Times New Roman" w:eastAsia="Times New Roman" w:hAnsi="Times New Roman" w:cs="Times New Roman"/>
          <w:sz w:val="24"/>
          <w:szCs w:val="24"/>
          <w:lang w:eastAsia="ru-RU"/>
        </w:rPr>
        <w:t>казенным</w:t>
      </w:r>
      <w:r w:rsidRPr="00C9522A">
        <w:rPr>
          <w:rFonts w:ascii="Times New Roman" w:eastAsia="Times New Roman" w:hAnsi="Times New Roman" w:cs="Times New Roman"/>
          <w:sz w:val="24"/>
          <w:szCs w:val="24"/>
          <w:lang w:eastAsia="ru-RU"/>
        </w:rPr>
        <w:t xml:space="preserve"> образовательным учреждением. </w:t>
      </w:r>
    </w:p>
    <w:p w:rsidR="00705451" w:rsidRPr="00C9522A" w:rsidRDefault="00705451" w:rsidP="00705451">
      <w:pPr>
        <w:spacing w:after="120" w:line="240" w:lineRule="auto"/>
        <w:ind w:right="-99"/>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Характер деятельности – образовательная.</w:t>
      </w:r>
    </w:p>
    <w:p w:rsidR="00705451" w:rsidRPr="00C9522A" w:rsidRDefault="00705451" w:rsidP="00705451">
      <w:pPr>
        <w:spacing w:after="120" w:line="240" w:lineRule="auto"/>
        <w:ind w:right="-99"/>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Тип – общеобразовательное учреждение.</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Вид – средняя общеобразовательная школа</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bookmarkStart w:id="2" w:name="sub_214"/>
      <w:bookmarkEnd w:id="1"/>
      <w:r w:rsidRPr="00C9522A">
        <w:rPr>
          <w:rFonts w:ascii="Times New Roman" w:eastAsia="Calibri" w:hAnsi="Times New Roman" w:cs="Times New Roman"/>
          <w:sz w:val="24"/>
          <w:szCs w:val="24"/>
          <w:lang w:eastAsia="ru-RU"/>
        </w:rPr>
        <w:t xml:space="preserve"> Официальное наименование Учреждения:</w:t>
      </w:r>
    </w:p>
    <w:bookmarkEnd w:id="2"/>
    <w:p w:rsidR="00705451" w:rsidRPr="00C9522A" w:rsidRDefault="00B0779E"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полное наименование: м</w:t>
      </w:r>
      <w:r w:rsidR="00705451" w:rsidRPr="00C9522A">
        <w:rPr>
          <w:rFonts w:ascii="Times New Roman" w:eastAsia="Calibri" w:hAnsi="Times New Roman" w:cs="Times New Roman"/>
          <w:sz w:val="24"/>
          <w:szCs w:val="24"/>
          <w:lang w:eastAsia="ru-RU"/>
        </w:rPr>
        <w:t xml:space="preserve">униципальное </w:t>
      </w:r>
      <w:r w:rsidR="008F0B02" w:rsidRPr="00C9522A">
        <w:rPr>
          <w:rFonts w:ascii="Times New Roman" w:eastAsia="Calibri" w:hAnsi="Times New Roman" w:cs="Times New Roman"/>
          <w:sz w:val="24"/>
          <w:szCs w:val="24"/>
          <w:lang w:eastAsia="ru-RU"/>
        </w:rPr>
        <w:t>казенное</w:t>
      </w:r>
      <w:r w:rsidR="00705451"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sz w:val="24"/>
          <w:szCs w:val="24"/>
          <w:lang w:eastAsia="ru-RU"/>
        </w:rPr>
        <w:t xml:space="preserve">общеобразовательное </w:t>
      </w:r>
      <w:r w:rsidR="00705451" w:rsidRPr="00C9522A">
        <w:rPr>
          <w:rFonts w:ascii="Times New Roman" w:eastAsia="Calibri" w:hAnsi="Times New Roman" w:cs="Times New Roman"/>
          <w:sz w:val="24"/>
          <w:szCs w:val="24"/>
          <w:lang w:eastAsia="ru-RU"/>
        </w:rPr>
        <w:t xml:space="preserve">учреждение </w:t>
      </w:r>
      <w:r w:rsidR="00BC2E9D">
        <w:rPr>
          <w:rFonts w:ascii="Times New Roman" w:eastAsia="Calibri" w:hAnsi="Times New Roman" w:cs="Times New Roman"/>
          <w:sz w:val="24"/>
          <w:szCs w:val="24"/>
          <w:lang w:eastAsia="ru-RU"/>
        </w:rPr>
        <w:t>«Шелестовская</w:t>
      </w:r>
      <w:r w:rsidR="00BC2E9D" w:rsidRPr="00C9522A">
        <w:rPr>
          <w:rFonts w:ascii="Times New Roman" w:eastAsia="Calibri" w:hAnsi="Times New Roman" w:cs="Times New Roman"/>
          <w:sz w:val="24"/>
          <w:szCs w:val="24"/>
          <w:lang w:eastAsia="ru-RU"/>
        </w:rPr>
        <w:t xml:space="preserve"> </w:t>
      </w:r>
      <w:r w:rsidR="00705451" w:rsidRPr="00C9522A">
        <w:rPr>
          <w:rFonts w:ascii="Times New Roman" w:eastAsia="Calibri" w:hAnsi="Times New Roman" w:cs="Times New Roman"/>
          <w:sz w:val="24"/>
          <w:szCs w:val="24"/>
          <w:lang w:eastAsia="ru-RU"/>
        </w:rPr>
        <w:t>средняя школа</w:t>
      </w:r>
      <w:r w:rsidR="008F0B02" w:rsidRPr="00C9522A">
        <w:rPr>
          <w:rFonts w:ascii="Times New Roman" w:eastAsia="Calibri" w:hAnsi="Times New Roman" w:cs="Times New Roman"/>
          <w:sz w:val="24"/>
          <w:szCs w:val="24"/>
          <w:lang w:eastAsia="ru-RU"/>
        </w:rPr>
        <w:t>»</w:t>
      </w:r>
      <w:r w:rsidR="00705451" w:rsidRPr="00C9522A">
        <w:rPr>
          <w:rFonts w:ascii="Times New Roman" w:eastAsia="Calibri" w:hAnsi="Times New Roman" w:cs="Times New Roman"/>
          <w:sz w:val="24"/>
          <w:szCs w:val="24"/>
          <w:lang w:eastAsia="ru-RU"/>
        </w:rPr>
        <w:t xml:space="preserve"> </w:t>
      </w:r>
      <w:r w:rsidR="008F0B02" w:rsidRPr="00C9522A">
        <w:rPr>
          <w:rFonts w:ascii="Times New Roman" w:eastAsia="Calibri" w:hAnsi="Times New Roman" w:cs="Times New Roman"/>
          <w:sz w:val="24"/>
          <w:szCs w:val="24"/>
          <w:lang w:eastAsia="ru-RU"/>
        </w:rPr>
        <w:t xml:space="preserve"> Октябрь</w:t>
      </w:r>
      <w:r w:rsidR="00705451" w:rsidRPr="00C9522A">
        <w:rPr>
          <w:rFonts w:ascii="Times New Roman" w:eastAsia="Calibri" w:hAnsi="Times New Roman" w:cs="Times New Roman"/>
          <w:sz w:val="24"/>
          <w:szCs w:val="24"/>
          <w:lang w:eastAsia="ru-RU"/>
        </w:rPr>
        <w:t>ского муниципального района Волгоградской области;</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сокращенное наименование: М</w:t>
      </w:r>
      <w:r w:rsidR="008F0B02" w:rsidRPr="00C9522A">
        <w:rPr>
          <w:rFonts w:ascii="Times New Roman" w:eastAsia="Calibri" w:hAnsi="Times New Roman" w:cs="Times New Roman"/>
          <w:sz w:val="24"/>
          <w:szCs w:val="24"/>
          <w:lang w:eastAsia="ru-RU"/>
        </w:rPr>
        <w:t>К</w:t>
      </w:r>
      <w:r w:rsidRPr="00C9522A">
        <w:rPr>
          <w:rFonts w:ascii="Times New Roman" w:eastAsia="Calibri" w:hAnsi="Times New Roman" w:cs="Times New Roman"/>
          <w:sz w:val="24"/>
          <w:szCs w:val="24"/>
          <w:lang w:eastAsia="ru-RU"/>
        </w:rPr>
        <w:t xml:space="preserve">ОУ </w:t>
      </w:r>
      <w:r w:rsidR="00BC2E9D">
        <w:rPr>
          <w:rFonts w:ascii="Times New Roman" w:eastAsia="Calibri" w:hAnsi="Times New Roman" w:cs="Times New Roman"/>
          <w:sz w:val="24"/>
          <w:szCs w:val="24"/>
          <w:lang w:eastAsia="ru-RU"/>
        </w:rPr>
        <w:t>«Шелестовская</w:t>
      </w:r>
      <w:r w:rsidR="00BC2E9D" w:rsidRPr="00C9522A">
        <w:rPr>
          <w:rFonts w:ascii="Times New Roman" w:eastAsia="Calibri" w:hAnsi="Times New Roman" w:cs="Times New Roman"/>
          <w:sz w:val="24"/>
          <w:szCs w:val="24"/>
          <w:lang w:eastAsia="ru-RU"/>
        </w:rPr>
        <w:t xml:space="preserve"> </w:t>
      </w:r>
      <w:r w:rsidR="00B0779E" w:rsidRPr="00C9522A">
        <w:rPr>
          <w:rFonts w:ascii="Times New Roman" w:eastAsia="Calibri" w:hAnsi="Times New Roman" w:cs="Times New Roman"/>
          <w:sz w:val="24"/>
          <w:szCs w:val="24"/>
          <w:lang w:eastAsia="ru-RU"/>
        </w:rPr>
        <w:t>С</w:t>
      </w:r>
      <w:r w:rsidRPr="00C9522A">
        <w:rPr>
          <w:rFonts w:ascii="Times New Roman" w:eastAsia="Calibri" w:hAnsi="Times New Roman" w:cs="Times New Roman"/>
          <w:sz w:val="24"/>
          <w:szCs w:val="24"/>
          <w:lang w:eastAsia="ru-RU"/>
        </w:rPr>
        <w:t>Ш</w:t>
      </w:r>
      <w:r w:rsidR="008F0B02"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eastAsia="ru-RU"/>
        </w:rPr>
        <w:t>.</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bookmarkStart w:id="3" w:name="sub_215"/>
      <w:r w:rsidRPr="00C9522A">
        <w:rPr>
          <w:rFonts w:ascii="Times New Roman" w:eastAsia="Calibri" w:hAnsi="Times New Roman" w:cs="Times New Roman"/>
          <w:sz w:val="24"/>
          <w:szCs w:val="24"/>
          <w:lang w:eastAsia="ru-RU"/>
        </w:rPr>
        <w:t xml:space="preserve"> Место нахождения Учреждения:</w:t>
      </w:r>
    </w:p>
    <w:bookmarkEnd w:id="3"/>
    <w:p w:rsidR="00705451" w:rsidRPr="00C9522A" w:rsidRDefault="00BC2E9D"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юридический адрес: 404312</w:t>
      </w:r>
      <w:r w:rsidR="00705451" w:rsidRPr="00C9522A">
        <w:rPr>
          <w:rFonts w:ascii="Times New Roman" w:eastAsia="Calibri" w:hAnsi="Times New Roman" w:cs="Times New Roman"/>
          <w:sz w:val="24"/>
          <w:szCs w:val="24"/>
          <w:lang w:eastAsia="ru-RU"/>
        </w:rPr>
        <w:t xml:space="preserve"> Россия Волгоградская область </w:t>
      </w:r>
      <w:r w:rsidR="008F0B02" w:rsidRPr="00C9522A">
        <w:rPr>
          <w:rFonts w:ascii="Times New Roman" w:eastAsia="Calibri" w:hAnsi="Times New Roman" w:cs="Times New Roman"/>
          <w:sz w:val="24"/>
          <w:szCs w:val="24"/>
          <w:lang w:eastAsia="ru-RU"/>
        </w:rPr>
        <w:t>Октябрьский район с</w:t>
      </w:r>
      <w:r w:rsidR="00705451" w:rsidRPr="00C9522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Шелестово</w:t>
      </w:r>
      <w:r w:rsidR="008F0B02" w:rsidRPr="00C9522A">
        <w:rPr>
          <w:rFonts w:ascii="Times New Roman" w:eastAsia="Calibri" w:hAnsi="Times New Roman" w:cs="Times New Roman"/>
          <w:sz w:val="24"/>
          <w:szCs w:val="24"/>
          <w:lang w:eastAsia="ru-RU"/>
        </w:rPr>
        <w:t>,</w:t>
      </w:r>
      <w:r w:rsidR="00705451" w:rsidRPr="00C9522A">
        <w:rPr>
          <w:rFonts w:ascii="Times New Roman" w:eastAsia="Calibri" w:hAnsi="Times New Roman" w:cs="Times New Roman"/>
          <w:sz w:val="24"/>
          <w:szCs w:val="24"/>
          <w:lang w:eastAsia="ru-RU"/>
        </w:rPr>
        <w:t xml:space="preserve"> ул.</w:t>
      </w:r>
      <w:r w:rsidR="008F0B02" w:rsidRPr="00C9522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им.</w:t>
      </w:r>
      <w:r w:rsidR="00BC277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Сердюкова</w:t>
      </w:r>
      <w:r w:rsidR="00705451" w:rsidRPr="00C9522A">
        <w:rPr>
          <w:rFonts w:ascii="Times New Roman" w:eastAsia="Calibri" w:hAnsi="Times New Roman" w:cs="Times New Roman"/>
          <w:sz w:val="24"/>
          <w:szCs w:val="24"/>
          <w:lang w:eastAsia="ru-RU"/>
        </w:rPr>
        <w:t xml:space="preserve">, </w:t>
      </w:r>
      <w:r w:rsidR="008F0B02" w:rsidRPr="00C952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27</w:t>
      </w:r>
      <w:r w:rsidR="00705451" w:rsidRPr="00C9522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телефон  (884475) 6-63-95</w:t>
      </w:r>
    </w:p>
    <w:p w:rsidR="00BC2E9D" w:rsidRPr="00C9522A" w:rsidRDefault="008F0B02" w:rsidP="00BC2E9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фактический адрес:</w:t>
      </w:r>
      <w:r w:rsidR="00BC2E9D" w:rsidRPr="00BC2E9D">
        <w:rPr>
          <w:rFonts w:ascii="Times New Roman" w:eastAsia="Calibri" w:hAnsi="Times New Roman" w:cs="Times New Roman"/>
          <w:sz w:val="24"/>
          <w:szCs w:val="24"/>
          <w:lang w:eastAsia="ru-RU"/>
        </w:rPr>
        <w:t xml:space="preserve"> </w:t>
      </w:r>
      <w:r w:rsidR="00BC2E9D">
        <w:rPr>
          <w:rFonts w:ascii="Times New Roman" w:eastAsia="Calibri" w:hAnsi="Times New Roman" w:cs="Times New Roman"/>
          <w:sz w:val="24"/>
          <w:szCs w:val="24"/>
          <w:lang w:eastAsia="ru-RU"/>
        </w:rPr>
        <w:t>404312</w:t>
      </w:r>
      <w:r w:rsidR="00BC2E9D" w:rsidRPr="00C9522A">
        <w:rPr>
          <w:rFonts w:ascii="Times New Roman" w:eastAsia="Calibri" w:hAnsi="Times New Roman" w:cs="Times New Roman"/>
          <w:sz w:val="24"/>
          <w:szCs w:val="24"/>
          <w:lang w:eastAsia="ru-RU"/>
        </w:rPr>
        <w:t xml:space="preserve"> Россия Волгоградская область Октябрьский район с. </w:t>
      </w:r>
      <w:r w:rsidR="00BC2E9D">
        <w:rPr>
          <w:rFonts w:ascii="Times New Roman" w:eastAsia="Calibri" w:hAnsi="Times New Roman" w:cs="Times New Roman"/>
          <w:sz w:val="24"/>
          <w:szCs w:val="24"/>
          <w:lang w:eastAsia="ru-RU"/>
        </w:rPr>
        <w:t>Шелестово</w:t>
      </w:r>
      <w:r w:rsidR="00BC2E9D" w:rsidRPr="00C9522A">
        <w:rPr>
          <w:rFonts w:ascii="Times New Roman" w:eastAsia="Calibri" w:hAnsi="Times New Roman" w:cs="Times New Roman"/>
          <w:sz w:val="24"/>
          <w:szCs w:val="24"/>
          <w:lang w:eastAsia="ru-RU"/>
        </w:rPr>
        <w:t xml:space="preserve">, ул. </w:t>
      </w:r>
      <w:r w:rsidR="00BC2E9D">
        <w:rPr>
          <w:rFonts w:ascii="Times New Roman" w:eastAsia="Calibri" w:hAnsi="Times New Roman" w:cs="Times New Roman"/>
          <w:sz w:val="24"/>
          <w:szCs w:val="24"/>
          <w:lang w:eastAsia="ru-RU"/>
        </w:rPr>
        <w:t>им.</w:t>
      </w:r>
      <w:r w:rsidR="00BC277F">
        <w:rPr>
          <w:rFonts w:ascii="Times New Roman" w:eastAsia="Calibri" w:hAnsi="Times New Roman" w:cs="Times New Roman"/>
          <w:sz w:val="24"/>
          <w:szCs w:val="24"/>
          <w:lang w:eastAsia="ru-RU"/>
        </w:rPr>
        <w:t xml:space="preserve"> </w:t>
      </w:r>
      <w:r w:rsidR="00BC2E9D">
        <w:rPr>
          <w:rFonts w:ascii="Times New Roman" w:eastAsia="Calibri" w:hAnsi="Times New Roman" w:cs="Times New Roman"/>
          <w:sz w:val="24"/>
          <w:szCs w:val="24"/>
          <w:lang w:eastAsia="ru-RU"/>
        </w:rPr>
        <w:t>Сердюкова</w:t>
      </w:r>
      <w:r w:rsidR="00BC2E9D" w:rsidRPr="00C9522A">
        <w:rPr>
          <w:rFonts w:ascii="Times New Roman" w:eastAsia="Calibri" w:hAnsi="Times New Roman" w:cs="Times New Roman"/>
          <w:sz w:val="24"/>
          <w:szCs w:val="24"/>
          <w:lang w:eastAsia="ru-RU"/>
        </w:rPr>
        <w:t>, №</w:t>
      </w:r>
      <w:r w:rsidR="00BC2E9D">
        <w:rPr>
          <w:rFonts w:ascii="Times New Roman" w:eastAsia="Calibri" w:hAnsi="Times New Roman" w:cs="Times New Roman"/>
          <w:sz w:val="24"/>
          <w:szCs w:val="24"/>
          <w:lang w:eastAsia="ru-RU"/>
        </w:rPr>
        <w:t xml:space="preserve"> 27</w:t>
      </w:r>
      <w:r w:rsidR="00BC2E9D" w:rsidRPr="00C9522A">
        <w:rPr>
          <w:rFonts w:ascii="Times New Roman" w:eastAsia="Calibri" w:hAnsi="Times New Roman" w:cs="Times New Roman"/>
          <w:sz w:val="24"/>
          <w:szCs w:val="24"/>
          <w:lang w:eastAsia="ru-RU"/>
        </w:rPr>
        <w:t>;</w:t>
      </w:r>
      <w:r w:rsidR="00BC2E9D">
        <w:rPr>
          <w:rFonts w:ascii="Times New Roman" w:eastAsia="Calibri" w:hAnsi="Times New Roman" w:cs="Times New Roman"/>
          <w:sz w:val="24"/>
          <w:szCs w:val="24"/>
          <w:lang w:eastAsia="ru-RU"/>
        </w:rPr>
        <w:t xml:space="preserve"> телефон  (884475) 6-63-95</w:t>
      </w:r>
    </w:p>
    <w:p w:rsidR="00705451" w:rsidRPr="00C9522A" w:rsidRDefault="008F0B02"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w:t>
      </w:r>
      <w:bookmarkStart w:id="4" w:name="sub_216"/>
      <w:r w:rsidR="00705451" w:rsidRPr="00C9522A">
        <w:rPr>
          <w:rFonts w:ascii="Times New Roman" w:eastAsia="Calibri" w:hAnsi="Times New Roman" w:cs="Times New Roman"/>
          <w:sz w:val="24"/>
          <w:szCs w:val="24"/>
          <w:lang w:eastAsia="ru-RU"/>
        </w:rPr>
        <w:t xml:space="preserve">Учредителем Учреждения является Администрация </w:t>
      </w:r>
      <w:r w:rsidR="00C21E3B" w:rsidRPr="00C9522A">
        <w:rPr>
          <w:rFonts w:ascii="Times New Roman" w:eastAsia="Calibri" w:hAnsi="Times New Roman" w:cs="Times New Roman"/>
          <w:sz w:val="24"/>
          <w:szCs w:val="24"/>
          <w:lang w:eastAsia="ru-RU"/>
        </w:rPr>
        <w:t>Октябрь</w:t>
      </w:r>
      <w:r w:rsidR="00705451" w:rsidRPr="00C9522A">
        <w:rPr>
          <w:rFonts w:ascii="Times New Roman" w:eastAsia="Calibri" w:hAnsi="Times New Roman" w:cs="Times New Roman"/>
          <w:sz w:val="24"/>
          <w:szCs w:val="24"/>
          <w:lang w:eastAsia="ru-RU"/>
        </w:rPr>
        <w:t>ского муниципального района Волгоградской области (далее - Учредитель).</w:t>
      </w:r>
    </w:p>
    <w:p w:rsidR="007A4A18" w:rsidRPr="00C9522A" w:rsidRDefault="00705451" w:rsidP="007A4A18">
      <w:pPr>
        <w:shd w:val="clear" w:color="auto" w:fill="FFFFFF"/>
        <w:spacing w:after="0" w:line="288" w:lineRule="atLeast"/>
        <w:textAlignment w:val="baseline"/>
        <w:rPr>
          <w:rFonts w:ascii="Times New Roman" w:eastAsia="Times New Roman" w:hAnsi="Times New Roman" w:cs="Times New Roman"/>
          <w:spacing w:val="2"/>
          <w:sz w:val="24"/>
          <w:szCs w:val="24"/>
          <w:lang w:eastAsia="ru-RU"/>
        </w:rPr>
      </w:pPr>
      <w:bookmarkStart w:id="5" w:name="sub_217"/>
      <w:bookmarkEnd w:id="4"/>
      <w:r w:rsidRPr="00C9522A">
        <w:rPr>
          <w:rFonts w:ascii="Times New Roman" w:eastAsia="Calibri" w:hAnsi="Times New Roman" w:cs="Times New Roman"/>
          <w:sz w:val="24"/>
          <w:szCs w:val="24"/>
          <w:lang w:eastAsia="ru-RU"/>
        </w:rPr>
        <w:t>Данный документ разработан в соответствии с нормативно-правовой базой (</w:t>
      </w:r>
      <w:hyperlink r:id="rId8" w:history="1">
        <w:r w:rsidRPr="00C9522A">
          <w:rPr>
            <w:rFonts w:ascii="Times New Roman" w:eastAsia="Calibri" w:hAnsi="Times New Roman" w:cs="Times New Roman"/>
            <w:b/>
            <w:bCs/>
            <w:color w:val="008000"/>
            <w:sz w:val="24"/>
            <w:szCs w:val="24"/>
            <w:lang w:eastAsia="ru-RU"/>
          </w:rPr>
          <w:t>Конституцией</w:t>
        </w:r>
      </w:hyperlink>
      <w:r w:rsidRPr="00C9522A">
        <w:rPr>
          <w:rFonts w:ascii="Times New Roman" w:eastAsia="Calibri" w:hAnsi="Times New Roman" w:cs="Times New Roman"/>
          <w:sz w:val="24"/>
          <w:szCs w:val="24"/>
          <w:lang w:eastAsia="ru-RU"/>
        </w:rPr>
        <w:t xml:space="preserve"> Российской Федерации, </w:t>
      </w:r>
      <w:r w:rsidR="00096147" w:rsidRPr="00C9522A">
        <w:rPr>
          <w:rFonts w:ascii="Times New Roman" w:eastAsia="Times New Roman" w:hAnsi="Times New Roman" w:cs="Times New Roman"/>
          <w:b/>
          <w:color w:val="009A46"/>
          <w:sz w:val="24"/>
          <w:szCs w:val="24"/>
          <w:lang w:eastAsia="ru-RU"/>
        </w:rPr>
        <w:t>Законом</w:t>
      </w:r>
      <w:r w:rsidR="00096147" w:rsidRPr="00C9522A">
        <w:rPr>
          <w:rFonts w:ascii="Times New Roman" w:eastAsia="Times New Roman" w:hAnsi="Times New Roman" w:cs="Times New Roman"/>
          <w:b/>
          <w:color w:val="00B050"/>
          <w:sz w:val="24"/>
          <w:szCs w:val="24"/>
          <w:lang w:eastAsia="ru-RU"/>
        </w:rPr>
        <w:t xml:space="preserve">  </w:t>
      </w:r>
      <w:r w:rsidR="00096147" w:rsidRPr="00C9522A">
        <w:rPr>
          <w:rFonts w:ascii="Times New Roman" w:eastAsia="Times New Roman" w:hAnsi="Times New Roman" w:cs="Times New Roman"/>
          <w:sz w:val="24"/>
          <w:szCs w:val="24"/>
          <w:lang w:eastAsia="ru-RU"/>
        </w:rPr>
        <w:t>РФ «Об образовании» от 29 декабря 2012 года № 273-ФЗ, ст.12,</w:t>
      </w:r>
      <w:r w:rsidR="00096147" w:rsidRPr="00C9522A">
        <w:rPr>
          <w:rFonts w:ascii="Times New Roman" w:hAnsi="Times New Roman" w:cs="Times New Roman"/>
          <w:sz w:val="24"/>
          <w:szCs w:val="24"/>
        </w:rPr>
        <w:t xml:space="preserve"> Приказом</w:t>
      </w:r>
      <w:r w:rsidR="00096147" w:rsidRPr="00C9522A">
        <w:rPr>
          <w:rFonts w:ascii="Times New Roman" w:eastAsia="Calibri" w:hAnsi="Times New Roman" w:cs="Times New Roman"/>
          <w:sz w:val="24"/>
          <w:szCs w:val="24"/>
          <w:lang w:eastAsia="ru-RU"/>
        </w:rPr>
        <w:t xml:space="preserve"> Министерства образования и науки Российской Федерации </w:t>
      </w:r>
      <w:r w:rsidR="00096147" w:rsidRPr="00C9522A">
        <w:rPr>
          <w:rFonts w:ascii="Times New Roman" w:hAnsi="Times New Roman" w:cs="Times New Roman"/>
          <w:sz w:val="24"/>
          <w:szCs w:val="24"/>
        </w:rPr>
        <w:t xml:space="preserve">  от 29.12.2014 N 1644, </w:t>
      </w:r>
      <w:r w:rsidR="007A4A18" w:rsidRPr="00C9522A">
        <w:rPr>
          <w:rFonts w:ascii="Times New Roman" w:hAnsi="Times New Roman" w:cs="Times New Roman"/>
          <w:sz w:val="24"/>
          <w:szCs w:val="24"/>
        </w:rPr>
        <w:t xml:space="preserve">распоряжением правительства Российской Федерации </w:t>
      </w:r>
      <w:r w:rsidR="007A4A18" w:rsidRPr="00C9522A">
        <w:rPr>
          <w:rFonts w:ascii="Times New Roman" w:eastAsia="Times New Roman" w:hAnsi="Times New Roman" w:cs="Times New Roman"/>
          <w:spacing w:val="2"/>
          <w:sz w:val="24"/>
          <w:szCs w:val="24"/>
          <w:lang w:eastAsia="ru-RU"/>
        </w:rPr>
        <w:t>от 24 декабря 2013 года N 2506-р</w:t>
      </w:r>
    </w:p>
    <w:p w:rsidR="00705451" w:rsidRPr="00C9522A" w:rsidRDefault="007A4A18" w:rsidP="007A4A18">
      <w:pPr>
        <w:shd w:val="clear" w:color="auto" w:fill="FFFFFF"/>
        <w:spacing w:after="0" w:line="288" w:lineRule="atLeast"/>
        <w:textAlignment w:val="baseline"/>
        <w:rPr>
          <w:rFonts w:ascii="Times New Roman" w:eastAsia="Calibri" w:hAnsi="Times New Roman" w:cs="Times New Roman"/>
          <w:sz w:val="24"/>
          <w:szCs w:val="24"/>
          <w:lang w:eastAsia="ru-RU"/>
        </w:rPr>
      </w:pPr>
      <w:r w:rsidRPr="00C9522A">
        <w:rPr>
          <w:rFonts w:ascii="Times New Roman" w:eastAsia="Times New Roman" w:hAnsi="Times New Roman" w:cs="Times New Roman"/>
          <w:spacing w:val="2"/>
          <w:sz w:val="24"/>
          <w:szCs w:val="24"/>
          <w:lang w:eastAsia="ru-RU"/>
        </w:rPr>
        <w:t>[Об утверждении </w:t>
      </w:r>
      <w:hyperlink r:id="rId9" w:history="1">
        <w:r w:rsidRPr="00C9522A">
          <w:rPr>
            <w:rFonts w:ascii="Times New Roman" w:eastAsia="Times New Roman" w:hAnsi="Times New Roman" w:cs="Times New Roman"/>
            <w:spacing w:val="2"/>
            <w:sz w:val="24"/>
            <w:szCs w:val="24"/>
            <w:lang w:eastAsia="ru-RU"/>
          </w:rPr>
          <w:t>Концепции развития математического образования в Российской Федерации</w:t>
        </w:r>
      </w:hyperlink>
      <w:r w:rsidRPr="00C9522A">
        <w:rPr>
          <w:rFonts w:ascii="Times New Roman" w:eastAsia="Times New Roman" w:hAnsi="Times New Roman" w:cs="Times New Roman"/>
          <w:spacing w:val="2"/>
          <w:sz w:val="24"/>
          <w:szCs w:val="24"/>
          <w:lang w:eastAsia="ru-RU"/>
        </w:rPr>
        <w:t>],</w:t>
      </w:r>
      <w:r w:rsidR="00096147" w:rsidRPr="00C9522A">
        <w:rPr>
          <w:rFonts w:ascii="Times New Roman" w:eastAsia="Times New Roman" w:hAnsi="Times New Roman" w:cs="Times New Roman"/>
          <w:sz w:val="24"/>
          <w:szCs w:val="24"/>
          <w:lang w:eastAsia="ru-RU"/>
        </w:rPr>
        <w:t xml:space="preserve"> </w:t>
      </w:r>
      <w:hyperlink r:id="rId10" w:history="1">
        <w:r w:rsidR="00705451" w:rsidRPr="00C9522A">
          <w:rPr>
            <w:rFonts w:ascii="Times New Roman" w:eastAsia="Calibri" w:hAnsi="Times New Roman" w:cs="Times New Roman"/>
            <w:b/>
            <w:bCs/>
            <w:color w:val="008000"/>
            <w:sz w:val="24"/>
            <w:szCs w:val="24"/>
            <w:lang w:eastAsia="ru-RU"/>
          </w:rPr>
          <w:t>Гражданским кодексом</w:t>
        </w:r>
      </w:hyperlink>
      <w:r w:rsidR="00705451" w:rsidRPr="00C9522A">
        <w:rPr>
          <w:rFonts w:ascii="Times New Roman" w:eastAsia="Calibri" w:hAnsi="Times New Roman" w:cs="Times New Roman"/>
          <w:sz w:val="24"/>
          <w:szCs w:val="24"/>
          <w:lang w:eastAsia="ru-RU"/>
        </w:rPr>
        <w:t xml:space="preserve"> Российской Федерации, </w:t>
      </w:r>
      <w:hyperlink r:id="rId11" w:history="1">
        <w:r w:rsidR="00705451" w:rsidRPr="00C9522A">
          <w:rPr>
            <w:rFonts w:ascii="Times New Roman" w:eastAsia="Calibri" w:hAnsi="Times New Roman" w:cs="Times New Roman"/>
            <w:b/>
            <w:bCs/>
            <w:color w:val="008000"/>
            <w:sz w:val="24"/>
            <w:szCs w:val="24"/>
            <w:lang w:eastAsia="ru-RU"/>
          </w:rPr>
          <w:t>Законом</w:t>
        </w:r>
      </w:hyperlink>
      <w:r w:rsidR="00705451" w:rsidRPr="00C9522A">
        <w:rPr>
          <w:rFonts w:ascii="Times New Roman" w:eastAsia="Calibri" w:hAnsi="Times New Roman" w:cs="Times New Roman"/>
          <w:sz w:val="24"/>
          <w:szCs w:val="24"/>
          <w:lang w:eastAsia="ru-RU"/>
        </w:rPr>
        <w:t xml:space="preserve"> Российской Федерации от 10.07.1992 </w:t>
      </w:r>
      <w:r w:rsidR="00705451" w:rsidRPr="00C9522A">
        <w:rPr>
          <w:rFonts w:ascii="Times New Roman" w:eastAsia="Calibri" w:hAnsi="Times New Roman" w:cs="Times New Roman"/>
          <w:sz w:val="24"/>
          <w:szCs w:val="24"/>
          <w:lang w:val="en-US" w:eastAsia="ru-RU"/>
        </w:rPr>
        <w:t>N </w:t>
      </w:r>
      <w:r w:rsidR="00705451" w:rsidRPr="00C9522A">
        <w:rPr>
          <w:rFonts w:ascii="Times New Roman" w:eastAsia="Calibri" w:hAnsi="Times New Roman" w:cs="Times New Roman"/>
          <w:sz w:val="24"/>
          <w:szCs w:val="24"/>
          <w:lang w:eastAsia="ru-RU"/>
        </w:rPr>
        <w:t xml:space="preserve">3266-1 "Об образовании", </w:t>
      </w:r>
      <w:hyperlink r:id="rId12" w:history="1">
        <w:r w:rsidR="00705451" w:rsidRPr="00C9522A">
          <w:rPr>
            <w:rFonts w:ascii="Times New Roman" w:eastAsia="Calibri" w:hAnsi="Times New Roman" w:cs="Times New Roman"/>
            <w:b/>
            <w:bCs/>
            <w:color w:val="008000"/>
            <w:sz w:val="24"/>
            <w:szCs w:val="24"/>
            <w:lang w:eastAsia="ru-RU"/>
          </w:rPr>
          <w:t>Федеральным законом</w:t>
        </w:r>
      </w:hyperlink>
      <w:r w:rsidR="00705451" w:rsidRPr="00C9522A">
        <w:rPr>
          <w:rFonts w:ascii="Times New Roman" w:eastAsia="Calibri" w:hAnsi="Times New Roman" w:cs="Times New Roman"/>
          <w:sz w:val="24"/>
          <w:szCs w:val="24"/>
          <w:lang w:eastAsia="ru-RU"/>
        </w:rPr>
        <w:t xml:space="preserve"> от 12.01.1996 </w:t>
      </w:r>
      <w:r w:rsidR="00705451" w:rsidRPr="00C9522A">
        <w:rPr>
          <w:rFonts w:ascii="Times New Roman" w:eastAsia="Calibri" w:hAnsi="Times New Roman" w:cs="Times New Roman"/>
          <w:sz w:val="24"/>
          <w:szCs w:val="24"/>
          <w:lang w:val="en-US" w:eastAsia="ru-RU"/>
        </w:rPr>
        <w:t>N </w:t>
      </w:r>
      <w:r w:rsidR="00705451" w:rsidRPr="00C9522A">
        <w:rPr>
          <w:rFonts w:ascii="Times New Roman" w:eastAsia="Calibri" w:hAnsi="Times New Roman" w:cs="Times New Roman"/>
          <w:sz w:val="24"/>
          <w:szCs w:val="24"/>
          <w:lang w:eastAsia="ru-RU"/>
        </w:rPr>
        <w:t xml:space="preserve">7-ФЗ "О некоммерческих организациях", Типовым положением об общеобразовательном учреждении, Приказом Министерства образования и науки Российской Федерации от 17 декабря 2010 г.   </w:t>
      </w:r>
      <w:r w:rsidR="00705451" w:rsidRPr="00C9522A">
        <w:rPr>
          <w:rFonts w:ascii="Times New Roman" w:eastAsia="Calibri" w:hAnsi="Times New Roman" w:cs="Times New Roman"/>
          <w:sz w:val="24"/>
          <w:szCs w:val="24"/>
          <w:lang w:val="en-US" w:eastAsia="ru-RU"/>
        </w:rPr>
        <w:t>N</w:t>
      </w:r>
      <w:r w:rsidR="00705451" w:rsidRPr="00C9522A">
        <w:rPr>
          <w:rFonts w:ascii="Times New Roman" w:eastAsia="Calibri" w:hAnsi="Times New Roman" w:cs="Times New Roman"/>
          <w:sz w:val="24"/>
          <w:szCs w:val="24"/>
          <w:lang w:eastAsia="ru-RU"/>
        </w:rPr>
        <w:t xml:space="preserve"> 1897, иными нормативными правовыми актами Российской Федерации, </w:t>
      </w:r>
      <w:hyperlink r:id="rId13" w:history="1">
        <w:r w:rsidR="00705451" w:rsidRPr="00C9522A">
          <w:rPr>
            <w:rFonts w:ascii="Times New Roman" w:eastAsia="Calibri" w:hAnsi="Times New Roman" w:cs="Times New Roman"/>
            <w:b/>
            <w:bCs/>
            <w:color w:val="008000"/>
            <w:sz w:val="24"/>
            <w:szCs w:val="24"/>
            <w:lang w:eastAsia="ru-RU"/>
          </w:rPr>
          <w:t>Уставом</w:t>
        </w:r>
      </w:hyperlink>
      <w:r w:rsidR="00705451" w:rsidRPr="00C9522A">
        <w:rPr>
          <w:rFonts w:ascii="Times New Roman" w:eastAsia="Calibri" w:hAnsi="Times New Roman" w:cs="Times New Roman"/>
          <w:sz w:val="24"/>
          <w:szCs w:val="24"/>
          <w:lang w:eastAsia="ru-RU"/>
        </w:rPr>
        <w:t xml:space="preserve"> (Основным законом) </w:t>
      </w:r>
      <w:r w:rsidR="00C21E3B" w:rsidRPr="00C9522A">
        <w:rPr>
          <w:rFonts w:ascii="Times New Roman" w:eastAsia="Calibri" w:hAnsi="Times New Roman" w:cs="Times New Roman"/>
          <w:sz w:val="24"/>
          <w:szCs w:val="24"/>
          <w:lang w:eastAsia="ru-RU"/>
        </w:rPr>
        <w:t>Октябрь</w:t>
      </w:r>
      <w:r w:rsidR="00705451" w:rsidRPr="00C9522A">
        <w:rPr>
          <w:rFonts w:ascii="Times New Roman" w:eastAsia="Calibri" w:hAnsi="Times New Roman" w:cs="Times New Roman"/>
          <w:sz w:val="24"/>
          <w:szCs w:val="24"/>
          <w:lang w:eastAsia="ru-RU"/>
        </w:rPr>
        <w:t xml:space="preserve">ского муниципального района Волгоградской области, законами Волгоградской области </w:t>
      </w:r>
      <w:hyperlink r:id="rId14" w:history="1">
        <w:r w:rsidR="00705451" w:rsidRPr="00C9522A">
          <w:rPr>
            <w:rFonts w:ascii="Times New Roman" w:eastAsia="Calibri" w:hAnsi="Times New Roman" w:cs="Times New Roman"/>
            <w:b/>
            <w:bCs/>
            <w:color w:val="008000"/>
            <w:sz w:val="24"/>
            <w:szCs w:val="24"/>
            <w:lang w:eastAsia="ru-RU"/>
          </w:rPr>
          <w:t xml:space="preserve">от 11.08.2006 </w:t>
        </w:r>
        <w:r w:rsidR="00705451" w:rsidRPr="00C9522A">
          <w:rPr>
            <w:rFonts w:ascii="Times New Roman" w:eastAsia="Calibri" w:hAnsi="Times New Roman" w:cs="Times New Roman"/>
            <w:b/>
            <w:bCs/>
            <w:color w:val="008000"/>
            <w:sz w:val="24"/>
            <w:szCs w:val="24"/>
            <w:lang w:val="en-US" w:eastAsia="ru-RU"/>
          </w:rPr>
          <w:t>N </w:t>
        </w:r>
        <w:r w:rsidR="00705451" w:rsidRPr="00C9522A">
          <w:rPr>
            <w:rFonts w:ascii="Times New Roman" w:eastAsia="Calibri" w:hAnsi="Times New Roman" w:cs="Times New Roman"/>
            <w:b/>
            <w:bCs/>
            <w:color w:val="008000"/>
            <w:sz w:val="24"/>
            <w:szCs w:val="24"/>
            <w:lang w:eastAsia="ru-RU"/>
          </w:rPr>
          <w:t>1276-ОД</w:t>
        </w:r>
      </w:hyperlink>
      <w:r w:rsidR="00705451" w:rsidRPr="00C9522A">
        <w:rPr>
          <w:rFonts w:ascii="Times New Roman" w:eastAsia="Calibri" w:hAnsi="Times New Roman" w:cs="Times New Roman"/>
          <w:sz w:val="24"/>
          <w:szCs w:val="24"/>
          <w:lang w:eastAsia="ru-RU"/>
        </w:rPr>
        <w:t xml:space="preserve"> "Об образовании в Волгоградской области", </w:t>
      </w:r>
      <w:r w:rsidR="005210FE" w:rsidRPr="00FD11A7">
        <w:rPr>
          <w:rFonts w:ascii="Times New Roman" w:eastAsia="Calibri" w:hAnsi="Times New Roman" w:cs="Times New Roman"/>
          <w:i/>
          <w:color w:val="FF0000"/>
          <w:sz w:val="24"/>
          <w:szCs w:val="24"/>
          <w:lang w:eastAsia="ru-RU"/>
        </w:rPr>
        <w:t>(с изменениями и дополнениями, вступившими в силу в соответствии с приказом Министерства образования и науки РФ от 31.12 2015г. №1577),</w:t>
      </w:r>
      <w:r w:rsidR="005210FE" w:rsidRPr="00C9522A">
        <w:rPr>
          <w:rFonts w:ascii="Times New Roman" w:eastAsia="Calibri" w:hAnsi="Times New Roman" w:cs="Times New Roman"/>
          <w:color w:val="FF0000"/>
          <w:sz w:val="24"/>
          <w:szCs w:val="24"/>
          <w:lang w:eastAsia="ru-RU"/>
        </w:rPr>
        <w:t xml:space="preserve"> </w:t>
      </w:r>
      <w:r w:rsidR="00705451" w:rsidRPr="00C9522A">
        <w:rPr>
          <w:rFonts w:ascii="Times New Roman" w:eastAsia="Calibri" w:hAnsi="Times New Roman" w:cs="Times New Roman"/>
          <w:sz w:val="24"/>
          <w:szCs w:val="24"/>
          <w:lang w:eastAsia="ru-RU"/>
        </w:rPr>
        <w:t xml:space="preserve">иными законами Волгоградской области, постановлениями Администрации Волгоградской области, постановлениями и распоряжениями Главы Администрации Волгоградской области, постановлениями и распоряжениями главы администрации </w:t>
      </w:r>
      <w:r w:rsidR="00C21E3B" w:rsidRPr="00C9522A">
        <w:rPr>
          <w:rFonts w:ascii="Times New Roman" w:eastAsia="Calibri" w:hAnsi="Times New Roman" w:cs="Times New Roman"/>
          <w:sz w:val="24"/>
          <w:szCs w:val="24"/>
          <w:lang w:eastAsia="ru-RU"/>
        </w:rPr>
        <w:t>Октябрь</w:t>
      </w:r>
      <w:r w:rsidR="00705451" w:rsidRPr="00C9522A">
        <w:rPr>
          <w:rFonts w:ascii="Times New Roman" w:eastAsia="Calibri" w:hAnsi="Times New Roman" w:cs="Times New Roman"/>
          <w:sz w:val="24"/>
          <w:szCs w:val="24"/>
          <w:lang w:eastAsia="ru-RU"/>
        </w:rPr>
        <w:t>ского муниципального района Волгоградской области, приказами Комитета по образованию и науке Администрации Волгоградской области,  Уставом</w:t>
      </w:r>
      <w:bookmarkEnd w:id="5"/>
      <w:r w:rsidR="00705451" w:rsidRPr="00C9522A">
        <w:rPr>
          <w:rFonts w:ascii="Times New Roman" w:eastAsia="Calibri" w:hAnsi="Times New Roman" w:cs="Times New Roman"/>
          <w:sz w:val="24"/>
          <w:szCs w:val="24"/>
          <w:lang w:eastAsia="ru-RU"/>
        </w:rPr>
        <w:t xml:space="preserve"> М</w:t>
      </w:r>
      <w:r w:rsidR="00C21E3B" w:rsidRPr="00C9522A">
        <w:rPr>
          <w:rFonts w:ascii="Times New Roman" w:eastAsia="Calibri" w:hAnsi="Times New Roman" w:cs="Times New Roman"/>
          <w:sz w:val="24"/>
          <w:szCs w:val="24"/>
          <w:lang w:eastAsia="ru-RU"/>
        </w:rPr>
        <w:t>К</w:t>
      </w:r>
      <w:r w:rsidR="00705451" w:rsidRPr="00C9522A">
        <w:rPr>
          <w:rFonts w:ascii="Times New Roman" w:eastAsia="Calibri" w:hAnsi="Times New Roman" w:cs="Times New Roman"/>
          <w:sz w:val="24"/>
          <w:szCs w:val="24"/>
          <w:lang w:eastAsia="ru-RU"/>
        </w:rPr>
        <w:t xml:space="preserve">ОУ </w:t>
      </w:r>
      <w:r w:rsidR="00B0779E" w:rsidRPr="00C9522A">
        <w:rPr>
          <w:rFonts w:ascii="Times New Roman" w:eastAsia="Calibri" w:hAnsi="Times New Roman" w:cs="Times New Roman"/>
          <w:sz w:val="24"/>
          <w:szCs w:val="24"/>
          <w:lang w:eastAsia="ru-RU"/>
        </w:rPr>
        <w:t>«</w:t>
      </w:r>
      <w:r w:rsidR="00BC2E9D">
        <w:rPr>
          <w:rFonts w:ascii="Times New Roman" w:eastAsia="Calibri" w:hAnsi="Times New Roman" w:cs="Times New Roman"/>
          <w:sz w:val="24"/>
          <w:szCs w:val="24"/>
          <w:lang w:eastAsia="ru-RU"/>
        </w:rPr>
        <w:t xml:space="preserve">Шелестовска </w:t>
      </w:r>
      <w:r w:rsidR="00B0779E" w:rsidRPr="00C9522A">
        <w:rPr>
          <w:rFonts w:ascii="Times New Roman" w:eastAsia="Calibri" w:hAnsi="Times New Roman" w:cs="Times New Roman"/>
          <w:sz w:val="24"/>
          <w:szCs w:val="24"/>
          <w:lang w:eastAsia="ru-RU"/>
        </w:rPr>
        <w:t>С</w:t>
      </w:r>
      <w:r w:rsidR="00C21E3B" w:rsidRPr="00C9522A">
        <w:rPr>
          <w:rFonts w:ascii="Times New Roman" w:eastAsia="Calibri" w:hAnsi="Times New Roman" w:cs="Times New Roman"/>
          <w:sz w:val="24"/>
          <w:szCs w:val="24"/>
          <w:lang w:eastAsia="ru-RU"/>
        </w:rPr>
        <w:t>Ш» Октябрь</w:t>
      </w:r>
      <w:r w:rsidR="00705451" w:rsidRPr="00C9522A">
        <w:rPr>
          <w:rFonts w:ascii="Times New Roman" w:eastAsia="Calibri" w:hAnsi="Times New Roman" w:cs="Times New Roman"/>
          <w:sz w:val="24"/>
          <w:szCs w:val="24"/>
          <w:lang w:eastAsia="ru-RU"/>
        </w:rPr>
        <w:t>ского муниципального района Волгоградской области )</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Основная образовательная программа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w:t>
      </w:r>
    </w:p>
    <w:p w:rsidR="00705451" w:rsidRPr="00C9522A" w:rsidRDefault="00705451" w:rsidP="0070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-Программа развития универсальных учебных действий на ступени основного общего образования,       </w:t>
      </w:r>
      <w:r w:rsidRPr="00C9522A">
        <w:rPr>
          <w:rFonts w:ascii="Times New Roman" w:eastAsia="Calibri" w:hAnsi="Times New Roman" w:cs="Times New Roman"/>
          <w:sz w:val="24"/>
          <w:szCs w:val="24"/>
          <w:lang w:eastAsia="ru-RU"/>
        </w:rPr>
        <w:lastRenderedPageBreak/>
        <w:t>включающая формирование компетенций обучающихся в области использования информационно - коммуникационных технологий, учебно - исследовательской и проектной деятельности.</w:t>
      </w:r>
    </w:p>
    <w:p w:rsidR="00705451" w:rsidRPr="00C9522A" w:rsidRDefault="00705451" w:rsidP="00705451">
      <w:pPr>
        <w:spacing w:after="0" w:line="240" w:lineRule="auto"/>
        <w:contextualSpacing/>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-Программы отдельных учебных предметов, курсов базового уровня,  по выбору образовательного учреждения и разработанные на их основе рабочие программы</w:t>
      </w:r>
    </w:p>
    <w:p w:rsidR="00705451" w:rsidRPr="00C9522A" w:rsidRDefault="00705451" w:rsidP="00705451">
      <w:pPr>
        <w:spacing w:after="0" w:line="240" w:lineRule="auto"/>
        <w:contextualSpacing/>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-Программа воспитания и социализации обучающихся на ступени основного общего образования, включающая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705451" w:rsidRPr="00C9522A" w:rsidRDefault="00705451" w:rsidP="00705451">
      <w:pPr>
        <w:spacing w:after="0" w:line="240" w:lineRule="auto"/>
        <w:ind w:firstLine="360"/>
        <w:contextualSpacing/>
        <w:jc w:val="both"/>
        <w:rPr>
          <w:rFonts w:ascii="Times New Roman" w:eastAsia="Times New Roman" w:hAnsi="Times New Roman" w:cs="Times New Roman"/>
          <w:sz w:val="24"/>
          <w:szCs w:val="24"/>
          <w:lang w:eastAsia="ru-RU"/>
        </w:rPr>
      </w:pPr>
    </w:p>
    <w:p w:rsidR="00705451" w:rsidRPr="00C9522A" w:rsidRDefault="00705451" w:rsidP="00705451">
      <w:pPr>
        <w:spacing w:after="0" w:line="240" w:lineRule="auto"/>
        <w:ind w:firstLine="360"/>
        <w:contextualSpacing/>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xml:space="preserve">Система оценивания достижения  планируемых результатов освоения основной образовательной программы основного общего образования представлена системой внутришкольного </w:t>
      </w:r>
      <w:r w:rsidR="00E93C4A" w:rsidRPr="00C9522A">
        <w:rPr>
          <w:rFonts w:ascii="Times New Roman" w:eastAsia="Times New Roman" w:hAnsi="Times New Roman" w:cs="Times New Roman"/>
          <w:sz w:val="24"/>
          <w:szCs w:val="24"/>
          <w:lang w:eastAsia="ru-RU"/>
        </w:rPr>
        <w:t>мониторинга и внутришколь</w:t>
      </w:r>
      <w:r w:rsidRPr="00C9522A">
        <w:rPr>
          <w:rFonts w:ascii="Times New Roman" w:eastAsia="Times New Roman" w:hAnsi="Times New Roman" w:cs="Times New Roman"/>
          <w:sz w:val="24"/>
          <w:szCs w:val="24"/>
          <w:lang w:eastAsia="ru-RU"/>
        </w:rPr>
        <w:t>ного инспектирования.</w:t>
      </w:r>
    </w:p>
    <w:p w:rsidR="00705451" w:rsidRPr="00C9522A" w:rsidRDefault="00705451" w:rsidP="00705451">
      <w:pPr>
        <w:spacing w:after="0" w:line="240" w:lineRule="auto"/>
        <w:ind w:firstLine="360"/>
        <w:contextualSpacing/>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Система условий реализации основной образовательной программы базируется на нормативно - правовой основе образовательного учреждения и имеющихся ресурсов реализации основной образовательной программы основного общего образования.</w:t>
      </w:r>
    </w:p>
    <w:p w:rsidR="00705451" w:rsidRPr="00C9522A" w:rsidRDefault="00705451" w:rsidP="00705451">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Единство этих программ образует завершенную систему обеспечения жизнедеятельности, функционирования и развития Муниципального </w:t>
      </w:r>
      <w:r w:rsidR="00E93C4A" w:rsidRPr="00C9522A">
        <w:rPr>
          <w:rFonts w:ascii="Times New Roman" w:eastAsia="Calibri" w:hAnsi="Times New Roman" w:cs="Times New Roman"/>
          <w:sz w:val="24"/>
          <w:szCs w:val="24"/>
          <w:lang w:eastAsia="ru-RU"/>
        </w:rPr>
        <w:t xml:space="preserve">казенного </w:t>
      </w:r>
      <w:r w:rsidRPr="00C9522A">
        <w:rPr>
          <w:rFonts w:ascii="Times New Roman" w:eastAsia="Calibri" w:hAnsi="Times New Roman" w:cs="Times New Roman"/>
          <w:sz w:val="24"/>
          <w:szCs w:val="24"/>
          <w:lang w:eastAsia="ru-RU"/>
        </w:rPr>
        <w:t xml:space="preserve">образовательного  учреждения </w:t>
      </w:r>
      <w:r w:rsidR="00E93C4A" w:rsidRPr="00C9522A">
        <w:rPr>
          <w:rFonts w:ascii="Times New Roman" w:eastAsia="Calibri" w:hAnsi="Times New Roman" w:cs="Times New Roman"/>
          <w:sz w:val="24"/>
          <w:szCs w:val="24"/>
          <w:lang w:eastAsia="ru-RU"/>
        </w:rPr>
        <w:t>«</w:t>
      </w:r>
      <w:r w:rsidR="00BC277F">
        <w:rPr>
          <w:rFonts w:ascii="Times New Roman" w:eastAsia="Calibri" w:hAnsi="Times New Roman" w:cs="Times New Roman"/>
          <w:sz w:val="24"/>
          <w:szCs w:val="24"/>
          <w:lang w:eastAsia="ru-RU"/>
        </w:rPr>
        <w:t xml:space="preserve">Шелестовская </w:t>
      </w:r>
      <w:r w:rsidRPr="00C9522A">
        <w:rPr>
          <w:rFonts w:ascii="Times New Roman" w:eastAsia="Calibri" w:hAnsi="Times New Roman" w:cs="Times New Roman"/>
          <w:sz w:val="24"/>
          <w:szCs w:val="24"/>
          <w:lang w:eastAsia="ru-RU"/>
        </w:rPr>
        <w:t>средняя общеобразовательная школа</w:t>
      </w:r>
      <w:r w:rsidR="00E93C4A"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eastAsia="ru-RU"/>
        </w:rPr>
        <w:t xml:space="preserve"> </w:t>
      </w:r>
      <w:r w:rsidR="00E93C4A" w:rsidRPr="00C9522A">
        <w:rPr>
          <w:rFonts w:ascii="Times New Roman" w:eastAsia="Calibri" w:hAnsi="Times New Roman" w:cs="Times New Roman"/>
          <w:sz w:val="24"/>
          <w:szCs w:val="24"/>
          <w:lang w:eastAsia="ru-RU"/>
        </w:rPr>
        <w:t>Октябрьс</w:t>
      </w:r>
      <w:r w:rsidRPr="00C9522A">
        <w:rPr>
          <w:rFonts w:ascii="Times New Roman" w:eastAsia="Calibri" w:hAnsi="Times New Roman" w:cs="Times New Roman"/>
          <w:sz w:val="24"/>
          <w:szCs w:val="24"/>
          <w:lang w:eastAsia="ru-RU"/>
        </w:rPr>
        <w:t>кого муниципального района Волгоградской области;</w:t>
      </w:r>
    </w:p>
    <w:p w:rsidR="00705451" w:rsidRPr="00C9522A" w:rsidRDefault="00705451" w:rsidP="00705451">
      <w:pPr>
        <w:widowControl w:val="0"/>
        <w:autoSpaceDE w:val="0"/>
        <w:autoSpaceDN w:val="0"/>
        <w:adjustRightInd w:val="0"/>
        <w:spacing w:after="0" w:line="240" w:lineRule="auto"/>
        <w:ind w:firstLine="360"/>
        <w:jc w:val="both"/>
        <w:rPr>
          <w:rFonts w:ascii="Times New Roman" w:eastAsia="Calibri" w:hAnsi="Times New Roman" w:cs="Times New Roman"/>
          <w:sz w:val="24"/>
          <w:szCs w:val="24"/>
          <w:lang w:eastAsia="ru-RU"/>
        </w:rPr>
      </w:pPr>
    </w:p>
    <w:p w:rsidR="00705451" w:rsidRPr="00C9522A" w:rsidRDefault="00C9522A" w:rsidP="00705451">
      <w:pPr>
        <w:spacing w:after="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w:t>
      </w:r>
      <w:r w:rsidR="00705451" w:rsidRPr="00C9522A">
        <w:rPr>
          <w:rFonts w:ascii="Times New Roman" w:eastAsia="Times New Roman" w:hAnsi="Times New Roman" w:cs="Times New Roman"/>
          <w:b/>
          <w:sz w:val="24"/>
          <w:szCs w:val="24"/>
          <w:lang w:eastAsia="ru-RU"/>
        </w:rPr>
        <w:t>Цели и задачи реализации образовательной программы, конкретизированные в соответствии с требованиями ФГОС к результатам образования</w:t>
      </w:r>
    </w:p>
    <w:p w:rsidR="00705451" w:rsidRPr="00C9522A" w:rsidRDefault="00705451" w:rsidP="00705451">
      <w:pPr>
        <w:spacing w:after="0" w:line="240" w:lineRule="auto"/>
        <w:ind w:firstLine="708"/>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создание дидактических и организационно-педагогических условий для развития и воспитания личности подросткового возраста, характеризующегося  переходом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чувства взрослости и переориентация на нормы поведения взрослых в соответствии с требованиями ФГОС основного общего образования;</w:t>
      </w:r>
    </w:p>
    <w:p w:rsidR="00705451" w:rsidRPr="00C9522A" w:rsidRDefault="00705451" w:rsidP="0070545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достижение планируемых результатов в соответствии с ФГОС и на основе программ, разработанных образовательным учреждением;</w:t>
      </w:r>
    </w:p>
    <w:p w:rsidR="00705451" w:rsidRPr="00C9522A" w:rsidRDefault="00705451" w:rsidP="00705451">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-обеспечение функционирования образовательного учреждения, изложенного в Уставе и Программе развития  общеобразовательной школы;</w:t>
      </w:r>
    </w:p>
    <w:p w:rsidR="00705451" w:rsidRPr="00C9522A" w:rsidRDefault="00705451" w:rsidP="00705451">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p>
    <w:p w:rsidR="00705451" w:rsidRPr="00C9522A" w:rsidRDefault="00705451" w:rsidP="00705451">
      <w:pPr>
        <w:widowControl w:val="0"/>
        <w:autoSpaceDE w:val="0"/>
        <w:autoSpaceDN w:val="0"/>
        <w:adjustRightInd w:val="0"/>
        <w:spacing w:after="0" w:line="360" w:lineRule="auto"/>
        <w:ind w:firstLine="454"/>
        <w:jc w:val="both"/>
        <w:rPr>
          <w:rFonts w:ascii="Times New Roman" w:eastAsia="@Arial Unicode MS" w:hAnsi="Times New Roman" w:cs="Times New Roman"/>
          <w:sz w:val="24"/>
          <w:szCs w:val="24"/>
          <w:lang w:eastAsia="ru-RU"/>
        </w:rPr>
      </w:pPr>
      <w:r w:rsidRPr="00C9522A">
        <w:rPr>
          <w:rFonts w:ascii="Times New Roman" w:eastAsia="@Arial Unicode MS" w:hAnsi="Times New Roman" w:cs="Times New Roman"/>
          <w:b/>
          <w:sz w:val="24"/>
          <w:szCs w:val="24"/>
          <w:lang w:eastAsia="ru-RU"/>
        </w:rPr>
        <w:t>Достижение поставленных целей предусматривает решение следующих основных задач</w:t>
      </w:r>
      <w:r w:rsidRPr="00C9522A">
        <w:rPr>
          <w:rFonts w:ascii="Times New Roman" w:eastAsia="@Arial Unicode MS"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обеспечение соответствия основной образовательной программы требованиям Стандарта;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обеспечение преемственности начального общего, основного общего, среднего общего образования;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 xml:space="preserve">обеспечение эффективного сочетания урочных и внеурочных форм организации </w:t>
      </w:r>
      <w:r w:rsidR="00BB33A9" w:rsidRPr="00C9522A">
        <w:rPr>
          <w:rFonts w:ascii="Times New Roman" w:eastAsia="@Arial Unicode MS" w:hAnsi="Times New Roman" w:cs="Times New Roman"/>
          <w:sz w:val="24"/>
          <w:szCs w:val="24"/>
          <w:lang w:eastAsia="ru-RU"/>
        </w:rPr>
        <w:t>образовательной (учебной) деятельности</w:t>
      </w:r>
      <w:r w:rsidRPr="00C9522A">
        <w:rPr>
          <w:rFonts w:ascii="Times New Roman" w:eastAsia="@Arial Unicode MS" w:hAnsi="Times New Roman" w:cs="Times New Roman"/>
          <w:sz w:val="24"/>
          <w:szCs w:val="24"/>
          <w:lang w:eastAsia="ru-RU"/>
        </w:rPr>
        <w:t>, взаимодействия всех его участников;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 xml:space="preserve">взаимодействие </w:t>
      </w:r>
      <w:r w:rsidR="00BB33A9" w:rsidRPr="00C9522A">
        <w:rPr>
          <w:rFonts w:ascii="Times New Roman" w:eastAsia="@Arial Unicode MS" w:hAnsi="Times New Roman" w:cs="Times New Roman"/>
          <w:sz w:val="24"/>
          <w:szCs w:val="24"/>
          <w:lang w:eastAsia="ru-RU"/>
        </w:rPr>
        <w:t xml:space="preserve">образовательной организации </w:t>
      </w:r>
      <w:r w:rsidRPr="00C9522A">
        <w:rPr>
          <w:rFonts w:ascii="Times New Roman" w:eastAsia="@Arial Unicode MS" w:hAnsi="Times New Roman" w:cs="Times New Roman"/>
          <w:sz w:val="24"/>
          <w:szCs w:val="24"/>
          <w:lang w:eastAsia="ru-RU"/>
        </w:rPr>
        <w:t>при реализации основной образовательной программы с социальными партнёрами;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w:t>
      </w:r>
      <w:r w:rsidRPr="00C9522A">
        <w:rPr>
          <w:rFonts w:ascii="Times New Roman" w:eastAsia="@Arial Unicode MS" w:hAnsi="Times New Roman" w:cs="Times New Roman"/>
          <w:sz w:val="24"/>
          <w:szCs w:val="24"/>
          <w:lang w:eastAsia="ru-RU"/>
        </w:rPr>
        <w:lastRenderedPageBreak/>
        <w:t>дополнительного образования детей;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705451" w:rsidRPr="00C9522A" w:rsidRDefault="00705451" w:rsidP="00705451">
      <w:pPr>
        <w:spacing w:after="0" w:line="240" w:lineRule="auto"/>
        <w:ind w:left="720"/>
        <w:contextualSpacing/>
        <w:rPr>
          <w:rFonts w:ascii="Times New Roman" w:eastAsia="Times New Roman" w:hAnsi="Times New Roman" w:cs="Times New Roman"/>
          <w:sz w:val="24"/>
          <w:szCs w:val="24"/>
          <w:lang w:eastAsia="ru-RU"/>
        </w:rPr>
      </w:pPr>
    </w:p>
    <w:p w:rsidR="00705451" w:rsidRPr="00C9522A" w:rsidRDefault="00C9522A" w:rsidP="00705451">
      <w:pPr>
        <w:spacing w:after="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1.1.2.</w:t>
      </w:r>
      <w:r w:rsidR="00705451" w:rsidRPr="00C9522A">
        <w:rPr>
          <w:rFonts w:ascii="Times New Roman" w:eastAsia="Times New Roman" w:hAnsi="Times New Roman" w:cs="Times New Roman"/>
          <w:b/>
          <w:sz w:val="24"/>
          <w:szCs w:val="24"/>
          <w:lang w:eastAsia="ru-RU"/>
        </w:rPr>
        <w:t>Принципы и подходы к формированию программы</w:t>
      </w:r>
    </w:p>
    <w:p w:rsidR="00705451" w:rsidRPr="00C9522A" w:rsidRDefault="00705451" w:rsidP="00705451">
      <w:pPr>
        <w:widowControl w:val="0"/>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Основная 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(статья 2):</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светский характер образования в государственных и муниципальных образовательных учреждениях;</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свобода и плюрализм в образовании;</w:t>
      </w:r>
    </w:p>
    <w:p w:rsidR="00705451" w:rsidRPr="00C9522A" w:rsidRDefault="00705451" w:rsidP="00C21E3B">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демократический, государственно-общественный характер управления образованием; автономность образовательных учреждений.</w:t>
      </w:r>
    </w:p>
    <w:p w:rsidR="00705451" w:rsidRPr="00C9522A" w:rsidRDefault="00705451" w:rsidP="00705451">
      <w:pPr>
        <w:widowControl w:val="0"/>
        <w:autoSpaceDE w:val="0"/>
        <w:autoSpaceDN w:val="0"/>
        <w:adjustRightInd w:val="0"/>
        <w:spacing w:after="0" w:line="240" w:lineRule="auto"/>
        <w:ind w:left="360" w:firstLine="348"/>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Основные подходы представляют собой целостную информационно-образовательную среду для основной школы, сконструированную на основе единых методологических, дидактических и методических принципов, адекватных требованиям ФГОС к результатам освоения основной образовательной программы основного общего образования</w:t>
      </w:r>
    </w:p>
    <w:p w:rsidR="00705451" w:rsidRPr="00C9522A" w:rsidRDefault="00705451" w:rsidP="000441C2">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9522A">
        <w:rPr>
          <w:rFonts w:ascii="Times New Roman" w:eastAsia="@Arial Unicode MS" w:hAnsi="Times New Roman" w:cs="Times New Roman"/>
          <w:b/>
          <w:sz w:val="24"/>
          <w:szCs w:val="24"/>
          <w:lang w:eastAsia="ru-RU"/>
        </w:rPr>
        <w:t>В основе реализации основной образовательной программы лежит системно-деятельностный подход</w:t>
      </w:r>
      <w:r w:rsidRPr="00C9522A">
        <w:rPr>
          <w:rFonts w:ascii="Times New Roman" w:eastAsia="@Arial Unicode MS" w:hAnsi="Times New Roman" w:cs="Times New Roman"/>
          <w:sz w:val="24"/>
          <w:szCs w:val="24"/>
          <w:lang w:eastAsia="ru-RU"/>
        </w:rPr>
        <w:t>, который предполагает:</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Pr="00C9522A">
        <w:rPr>
          <w:rFonts w:ascii="Times New Roman" w:eastAsia="@Arial Unicode MS" w:hAnsi="Times New Roman" w:cs="Times New Roman"/>
          <w:sz w:val="24"/>
          <w:szCs w:val="24"/>
          <w:lang w:eastAsia="ru-RU"/>
        </w:rPr>
        <w:lastRenderedPageBreak/>
        <w:t>обучающихся;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Arial Unicode MS"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Arial Unicode MS" w:hAnsi="Times New Roman" w:cs="Times New Roman"/>
          <w:b/>
          <w:sz w:val="24"/>
          <w:szCs w:val="24"/>
          <w:lang w:eastAsia="ru-RU"/>
        </w:rPr>
        <w:t>Основная образовательная программа построена  с учётом психолого-педагогических особенностей развития детей 11—15 лет, связанных:</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 переходом</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от</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учебных действий</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характерных для начальной школы</w:t>
      </w:r>
      <w:r w:rsidRPr="00C9522A">
        <w:rPr>
          <w:rFonts w:ascii="Times New Roman" w:eastAsia="Calibri" w:hAnsi="Times New Roman" w:cs="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C9522A">
        <w:rPr>
          <w:rFonts w:ascii="Times New Roman" w:eastAsia="Calibri" w:hAnsi="Times New Roman" w:cs="Times New Roman"/>
          <w:i/>
          <w:sz w:val="24"/>
          <w:szCs w:val="24"/>
          <w:lang w:eastAsia="ru-RU"/>
        </w:rPr>
        <w:t>овладению этой</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учебной деятельностью</w:t>
      </w:r>
      <w:r w:rsidRPr="00C9522A">
        <w:rPr>
          <w:rFonts w:ascii="Times New Roman" w:eastAsia="Calibri" w:hAnsi="Times New Roman" w:cs="Times New Roman"/>
          <w:b/>
          <w:i/>
          <w:sz w:val="24"/>
          <w:szCs w:val="24"/>
          <w:lang w:eastAsia="ru-RU"/>
        </w:rPr>
        <w:t xml:space="preserve"> </w:t>
      </w:r>
      <w:r w:rsidRPr="00C9522A">
        <w:rPr>
          <w:rFonts w:ascii="Times New Roman" w:eastAsia="Calibri" w:hAnsi="Times New Roman" w:cs="Times New Roman"/>
          <w:sz w:val="24"/>
          <w:szCs w:val="24"/>
          <w:lang w:eastAsia="ru-RU"/>
        </w:rPr>
        <w:t>на ступени основной школы</w:t>
      </w:r>
      <w:r w:rsidRPr="00C9522A">
        <w:rPr>
          <w:rFonts w:ascii="Times New Roman" w:eastAsia="Calibri" w:hAnsi="Times New Roman" w:cs="Times New Roman"/>
          <w:i/>
          <w:sz w:val="24"/>
          <w:szCs w:val="24"/>
          <w:lang w:eastAsia="ru-RU"/>
        </w:rPr>
        <w:t xml:space="preserve"> </w:t>
      </w:r>
      <w:r w:rsidRPr="00C9522A">
        <w:rPr>
          <w:rFonts w:ascii="Times New Roman" w:eastAsia="Calibri" w:hAnsi="Times New Roman" w:cs="Times New Roman"/>
          <w:sz w:val="24"/>
          <w:szCs w:val="24"/>
          <w:lang w:eastAsia="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C9522A">
        <w:rPr>
          <w:rFonts w:ascii="Times New Roman" w:eastAsia="Calibri" w:hAnsi="Times New Roman" w:cs="Times New Roman"/>
          <w:i/>
          <w:sz w:val="24"/>
          <w:szCs w:val="24"/>
          <w:lang w:eastAsia="ru-RU"/>
        </w:rPr>
        <w:t>новой внутренней</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позиции</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 xml:space="preserve">обучающегося </w:t>
      </w:r>
      <w:r w:rsidRPr="00C9522A">
        <w:rPr>
          <w:rFonts w:ascii="Times New Roman" w:eastAsia="Calibri" w:hAnsi="Times New Roman" w:cs="Times New Roman"/>
          <w:sz w:val="24"/>
          <w:szCs w:val="24"/>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 осуществлением</w:t>
      </w:r>
      <w:r w:rsidRPr="00C9522A">
        <w:rPr>
          <w:rFonts w:ascii="Times New Roman" w:eastAsia="Calibri" w:hAnsi="Times New Roman" w:cs="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C9522A">
        <w:rPr>
          <w:rFonts w:ascii="Times New Roman" w:eastAsia="Calibri" w:hAnsi="Times New Roman" w:cs="Times New Roman"/>
          <w:i/>
          <w:sz w:val="24"/>
          <w:szCs w:val="24"/>
          <w:lang w:eastAsia="ru-RU"/>
        </w:rPr>
        <w:t>качественного преобразования учебных действий</w:t>
      </w:r>
      <w:r w:rsidRPr="00C9522A">
        <w:rPr>
          <w:rFonts w:ascii="Times New Roman" w:eastAsia="Calibri" w:hAnsi="Times New Roman" w:cs="Times New Roman"/>
          <w:sz w:val="24"/>
          <w:szCs w:val="24"/>
          <w:lang w:eastAsia="ru-RU"/>
        </w:rPr>
        <w:t xml:space="preserve"> моделирования, контроля и оценки и </w:t>
      </w:r>
      <w:r w:rsidRPr="00C9522A">
        <w:rPr>
          <w:rFonts w:ascii="Times New Roman" w:eastAsia="Calibri" w:hAnsi="Times New Roman" w:cs="Times New Roman"/>
          <w:i/>
          <w:sz w:val="24"/>
          <w:szCs w:val="24"/>
          <w:lang w:eastAsia="ru-RU"/>
        </w:rPr>
        <w:t>перехода</w:t>
      </w:r>
      <w:r w:rsidRPr="00C9522A">
        <w:rPr>
          <w:rFonts w:ascii="Times New Roman" w:eastAsia="Calibri" w:hAnsi="Times New Roman" w:cs="Times New Roman"/>
          <w:sz w:val="24"/>
          <w:szCs w:val="24"/>
          <w:lang w:eastAsia="ru-RU"/>
        </w:rPr>
        <w:t xml:space="preserve"> от самостоятельной постановки обучающимися новых учебных задач </w:t>
      </w:r>
      <w:r w:rsidRPr="00C9522A">
        <w:rPr>
          <w:rFonts w:ascii="Times New Roman" w:eastAsia="Calibri" w:hAnsi="Times New Roman" w:cs="Times New Roman"/>
          <w:i/>
          <w:sz w:val="24"/>
          <w:szCs w:val="24"/>
          <w:lang w:eastAsia="ru-RU"/>
        </w:rPr>
        <w:t>к развитию способности проектирования собственной учебной деятельности</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и построению жизненных планов во временнóй перспективе</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 формированием</w:t>
      </w:r>
      <w:r w:rsidRPr="00C9522A">
        <w:rPr>
          <w:rFonts w:ascii="Times New Roman" w:eastAsia="Calibri" w:hAnsi="Times New Roman" w:cs="Times New Roman"/>
          <w:sz w:val="24"/>
          <w:szCs w:val="24"/>
          <w:lang w:eastAsia="ru-RU"/>
        </w:rPr>
        <w:t xml:space="preserve"> у обучающегося </w:t>
      </w:r>
      <w:r w:rsidRPr="00C9522A">
        <w:rPr>
          <w:rFonts w:ascii="Times New Roman" w:eastAsia="Calibri" w:hAnsi="Times New Roman" w:cs="Times New Roman"/>
          <w:i/>
          <w:sz w:val="24"/>
          <w:szCs w:val="24"/>
          <w:lang w:eastAsia="ru-RU"/>
        </w:rPr>
        <w:t>научного типа мышления</w:t>
      </w:r>
      <w:r w:rsidRPr="00C9522A">
        <w:rPr>
          <w:rFonts w:ascii="Times New Roman" w:eastAsia="Calibri" w:hAnsi="Times New Roman" w:cs="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 овладением коммуникативными средствами и способами организации кооперации и сотрудничества</w:t>
      </w: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i/>
          <w:sz w:val="24"/>
          <w:szCs w:val="24"/>
          <w:lang w:eastAsia="ru-RU"/>
        </w:rPr>
        <w:t xml:space="preserve"> </w:t>
      </w:r>
      <w:r w:rsidRPr="00C9522A">
        <w:rPr>
          <w:rFonts w:ascii="Times New Roman" w:eastAsia="Calibri" w:hAnsi="Times New Roman" w:cs="Times New Roman"/>
          <w:sz w:val="24"/>
          <w:szCs w:val="24"/>
          <w:lang w:eastAsia="ru-RU"/>
        </w:rPr>
        <w:t>развитием учебного сотрудничества, реализуемого в отношениях обучающихся с учителем и сверстниками;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 изменением формы организации учебной деятельности и учебного сотрудничества</w:t>
      </w:r>
      <w:r w:rsidRPr="00C9522A">
        <w:rPr>
          <w:rFonts w:ascii="Times New Roman" w:eastAsia="Calibri" w:hAnsi="Times New Roman" w:cs="Times New Roman"/>
          <w:sz w:val="24"/>
          <w:szCs w:val="24"/>
          <w:lang w:eastAsia="ru-RU"/>
        </w:rPr>
        <w:t xml:space="preserve"> от классно-урочной к лабораторно-семинарской и лекционно-лабораторной исследовательской.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b/>
          <w:i/>
          <w:sz w:val="24"/>
          <w:szCs w:val="24"/>
          <w:lang w:eastAsia="ru-RU"/>
        </w:rPr>
        <w:t>Переход обучающегося в основную школу совпадает с предкритической фазой развития ребёнка</w:t>
      </w:r>
      <w:r w:rsidRPr="00C9522A">
        <w:rPr>
          <w:rFonts w:ascii="Times New Roman" w:eastAsia="Calibri" w:hAnsi="Times New Roman" w:cs="Times New Roman"/>
          <w:sz w:val="24"/>
          <w:szCs w:val="24"/>
          <w:lang w:eastAsia="ru-RU"/>
        </w:rPr>
        <w:t xml:space="preserve"> — переходом к кризису младшего подросткового возраста (11—13 лет, 5—7 классы), характеризующемуся </w:t>
      </w:r>
      <w:r w:rsidRPr="00C9522A">
        <w:rPr>
          <w:rFonts w:ascii="Times New Roman" w:eastAsia="Calibri" w:hAnsi="Times New Roman" w:cs="Times New Roman"/>
          <w:i/>
          <w:sz w:val="24"/>
          <w:szCs w:val="24"/>
          <w:lang w:eastAsia="ru-RU"/>
        </w:rPr>
        <w:t xml:space="preserve">началом перехода от детства к взрослости, при котором </w:t>
      </w:r>
      <w:r w:rsidRPr="00C9522A">
        <w:rPr>
          <w:rFonts w:ascii="Times New Roman" w:eastAsia="Calibri" w:hAnsi="Times New Roman" w:cs="Times New Roman"/>
          <w:sz w:val="24"/>
          <w:szCs w:val="24"/>
          <w:lang w:eastAsia="ru-RU"/>
        </w:rPr>
        <w:t xml:space="preserve">центральным и специфическим </w:t>
      </w:r>
      <w:r w:rsidRPr="00C9522A">
        <w:rPr>
          <w:rFonts w:ascii="Times New Roman" w:eastAsia="Calibri" w:hAnsi="Times New Roman" w:cs="Times New Roman"/>
          <w:i/>
          <w:sz w:val="24"/>
          <w:szCs w:val="24"/>
          <w:lang w:eastAsia="ru-RU"/>
        </w:rPr>
        <w:t>новообразованием</w:t>
      </w:r>
      <w:r w:rsidRPr="00C9522A">
        <w:rPr>
          <w:rFonts w:ascii="Times New Roman" w:eastAsia="Calibri" w:hAnsi="Times New Roman" w:cs="Times New Roman"/>
          <w:sz w:val="24"/>
          <w:szCs w:val="24"/>
          <w:lang w:eastAsia="ru-RU"/>
        </w:rPr>
        <w:t xml:space="preserve"> в личности подростка является возникновение и развитие у</w:t>
      </w:r>
      <w:r w:rsidRPr="00C9522A">
        <w:rPr>
          <w:rFonts w:ascii="Times New Roman" w:eastAsia="Calibri" w:hAnsi="Times New Roman" w:cs="Times New Roman"/>
          <w:i/>
          <w:sz w:val="24"/>
          <w:szCs w:val="24"/>
          <w:lang w:eastAsia="ru-RU"/>
        </w:rPr>
        <w:t xml:space="preserve"> </w:t>
      </w:r>
      <w:r w:rsidRPr="00C9522A">
        <w:rPr>
          <w:rFonts w:ascii="Times New Roman" w:eastAsia="Calibri" w:hAnsi="Times New Roman" w:cs="Times New Roman"/>
          <w:sz w:val="24"/>
          <w:szCs w:val="24"/>
          <w:lang w:eastAsia="ru-RU"/>
        </w:rPr>
        <w:t xml:space="preserve">него </w:t>
      </w:r>
      <w:r w:rsidRPr="00C9522A">
        <w:rPr>
          <w:rFonts w:ascii="Times New Roman" w:eastAsia="Calibri" w:hAnsi="Times New Roman" w:cs="Times New Roman"/>
          <w:i/>
          <w:sz w:val="24"/>
          <w:szCs w:val="24"/>
          <w:lang w:eastAsia="ru-RU"/>
        </w:rPr>
        <w:t>самосознания</w:t>
      </w:r>
      <w:r w:rsidRPr="00C9522A">
        <w:rPr>
          <w:rFonts w:ascii="Times New Roman" w:eastAsia="Calibri" w:hAnsi="Times New Roman" w:cs="Times New Roman"/>
          <w:sz w:val="24"/>
          <w:szCs w:val="24"/>
          <w:lang w:eastAsia="ru-RU"/>
        </w:rPr>
        <w:t xml:space="preserve"> — представления о том, что он уже не ребёнок, т. е.</w:t>
      </w:r>
      <w:r w:rsidRPr="00C9522A">
        <w:rPr>
          <w:rFonts w:ascii="Times New Roman" w:eastAsia="Calibri" w:hAnsi="Times New Roman" w:cs="Times New Roman"/>
          <w:i/>
          <w:sz w:val="24"/>
          <w:szCs w:val="24"/>
          <w:lang w:eastAsia="ru-RU"/>
        </w:rPr>
        <w:t xml:space="preserve"> чувства взрослости, </w:t>
      </w:r>
      <w:r w:rsidRPr="00C9522A">
        <w:rPr>
          <w:rFonts w:ascii="Times New Roman" w:eastAsia="Calibri" w:hAnsi="Times New Roman" w:cs="Times New Roman"/>
          <w:sz w:val="24"/>
          <w:szCs w:val="24"/>
          <w:lang w:eastAsia="ru-RU"/>
        </w:rPr>
        <w:t>а также внутренней</w:t>
      </w:r>
      <w:r w:rsidRPr="00C9522A">
        <w:rPr>
          <w:rFonts w:ascii="Times New Roman" w:eastAsia="Calibri" w:hAnsi="Times New Roman" w:cs="Times New Roman"/>
          <w:i/>
          <w:sz w:val="24"/>
          <w:szCs w:val="24"/>
          <w:lang w:eastAsia="ru-RU"/>
        </w:rPr>
        <w:t xml:space="preserve"> переориентацией</w:t>
      </w:r>
      <w:r w:rsidRPr="00C9522A">
        <w:rPr>
          <w:rFonts w:ascii="Times New Roman" w:eastAsia="Calibri" w:hAnsi="Times New Roman" w:cs="Times New Roman"/>
          <w:sz w:val="24"/>
          <w:szCs w:val="24"/>
          <w:lang w:eastAsia="ru-RU"/>
        </w:rPr>
        <w:t xml:space="preserve"> подростка с правил и ограничений, связанных с </w:t>
      </w:r>
      <w:r w:rsidRPr="00C9522A">
        <w:rPr>
          <w:rFonts w:ascii="Times New Roman" w:eastAsia="Calibri" w:hAnsi="Times New Roman" w:cs="Times New Roman"/>
          <w:i/>
          <w:sz w:val="24"/>
          <w:szCs w:val="24"/>
          <w:lang w:eastAsia="ru-RU"/>
        </w:rPr>
        <w:t>моралью послушания</w:t>
      </w:r>
      <w:r w:rsidRPr="00C9522A">
        <w:rPr>
          <w:rFonts w:ascii="Times New Roman" w:eastAsia="Calibri" w:hAnsi="Times New Roman" w:cs="Times New Roman"/>
          <w:sz w:val="24"/>
          <w:szCs w:val="24"/>
          <w:lang w:eastAsia="ru-RU"/>
        </w:rPr>
        <w:t>, на</w:t>
      </w:r>
      <w:r w:rsidRPr="00C9522A">
        <w:rPr>
          <w:rFonts w:ascii="Times New Roman" w:eastAsia="Calibri" w:hAnsi="Times New Roman" w:cs="Times New Roman"/>
          <w:i/>
          <w:sz w:val="24"/>
          <w:szCs w:val="24"/>
          <w:lang w:eastAsia="ru-RU"/>
        </w:rPr>
        <w:t xml:space="preserve"> нормы поведения взрослых</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b/>
          <w:i/>
          <w:sz w:val="24"/>
          <w:szCs w:val="24"/>
          <w:lang w:eastAsia="ru-RU"/>
        </w:rPr>
        <w:t>Второй этап подросткового развития</w:t>
      </w:r>
      <w:r w:rsidRPr="00C9522A">
        <w:rPr>
          <w:rFonts w:ascii="Times New Roman" w:eastAsia="Calibri" w:hAnsi="Times New Roman" w:cs="Times New Roman"/>
          <w:sz w:val="24"/>
          <w:szCs w:val="24"/>
          <w:lang w:eastAsia="ru-RU"/>
        </w:rPr>
        <w:t xml:space="preserve"> (14—15 лет, 8—9 классы) характеризуется: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стремлением подростка к общению и совместной деятельности со сверстниками;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705451" w:rsidRPr="00C9522A"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w:t>
      </w:r>
      <w:r w:rsidRPr="00C9522A">
        <w:rPr>
          <w:rFonts w:ascii="Times New Roman" w:eastAsia="Times New Roman" w:hAnsi="Times New Roman" w:cs="Times New Roman"/>
          <w:sz w:val="24"/>
          <w:szCs w:val="24"/>
          <w:lang w:val="en-US" w:eastAsia="ru-RU"/>
        </w:rPr>
        <w:t> </w:t>
      </w:r>
      <w:r w:rsidRPr="00C9522A">
        <w:rPr>
          <w:rFonts w:ascii="Times New Roman" w:eastAsia="Times New Roman" w:hAnsi="Times New Roman" w:cs="Times New Roman"/>
          <w:sz w:val="24"/>
          <w:szCs w:val="24"/>
          <w:lang w:eastAsia="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9522A">
        <w:rPr>
          <w:rFonts w:ascii="Times New Roman" w:eastAsia="Times New Roman" w:hAnsi="Times New Roman" w:cs="Times New Roman"/>
          <w:bCs/>
          <w:sz w:val="24"/>
          <w:szCs w:val="24"/>
          <w:lang w:eastAsia="ru-RU"/>
        </w:rPr>
        <w:t xml:space="preserve">интенсивное формирование на данном возрастном этапе нравственных понятий и убеждений, выработку принципов, </w:t>
      </w:r>
      <w:r w:rsidRPr="00C9522A">
        <w:rPr>
          <w:rFonts w:ascii="Times New Roman" w:eastAsia="Times New Roman" w:hAnsi="Times New Roman" w:cs="Times New Roman"/>
          <w:bCs/>
          <w:iCs/>
          <w:sz w:val="24"/>
          <w:szCs w:val="24"/>
          <w:lang w:eastAsia="ru-RU"/>
        </w:rPr>
        <w:t>моральное развитие личности;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w:t>
      </w:r>
      <w:r w:rsidRPr="00C9522A">
        <w:rPr>
          <w:rFonts w:ascii="Times New Roman" w:eastAsia="Calibri" w:hAnsi="Times New Roman" w:cs="Times New Roman"/>
          <w:sz w:val="24"/>
          <w:szCs w:val="24"/>
          <w:lang w:eastAsia="ru-RU"/>
        </w:rPr>
        <w:lastRenderedPageBreak/>
        <w:t>(нормативный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Arial Unicode MS"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Calibri"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9522A" w:rsidRDefault="00C9522A" w:rsidP="00705451">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b/>
          <w:sz w:val="24"/>
          <w:szCs w:val="24"/>
          <w:lang w:eastAsia="ru-RU"/>
        </w:rPr>
      </w:pPr>
    </w:p>
    <w:p w:rsidR="00705451" w:rsidRPr="00C9522A" w:rsidRDefault="00705451" w:rsidP="00705451">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C9522A">
        <w:rPr>
          <w:rFonts w:ascii="Times New Roman" w:eastAsia="@Arial Unicode MS" w:hAnsi="Times New Roman" w:cs="Times New Roman"/>
          <w:b/>
          <w:sz w:val="28"/>
          <w:szCs w:val="28"/>
          <w:lang w:eastAsia="ru-RU"/>
        </w:rPr>
        <w:t>1.2. Планируемые результаты освоения обучающимися основной образовательной программы основного общего образования</w:t>
      </w:r>
    </w:p>
    <w:p w:rsidR="00705451" w:rsidRPr="00C9522A"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1.2.1. Общие положения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522A">
        <w:rPr>
          <w:rFonts w:ascii="Times New Roman" w:eastAsia="Calibri" w:hAnsi="Times New Roman" w:cs="Times New Roman"/>
          <w:b/>
          <w:i/>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9522A">
        <w:rPr>
          <w:rFonts w:ascii="Times New Roman" w:eastAsia="Calibri" w:hAnsi="Times New Roman" w:cs="Times New Roman"/>
          <w:sz w:val="24"/>
          <w:szCs w:val="24"/>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05451" w:rsidRPr="00C9522A" w:rsidRDefault="00705451" w:rsidP="000441C2">
      <w:pPr>
        <w:widowControl w:val="0"/>
        <w:tabs>
          <w:tab w:val="num" w:pos="19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9522A">
        <w:rPr>
          <w:rFonts w:ascii="Times New Roman" w:eastAsia="Calibri" w:hAnsi="Times New Roman" w:cs="Times New Roman"/>
          <w:i/>
          <w:sz w:val="24"/>
          <w:szCs w:val="24"/>
          <w:lang w:eastAsia="ru-RU"/>
        </w:rPr>
        <w:t>учебно-познавательных</w:t>
      </w:r>
      <w:r w:rsidRPr="00C9522A">
        <w:rPr>
          <w:rFonts w:ascii="Times New Roman" w:eastAsia="Calibri" w:hAnsi="Times New Roman" w:cs="Times New Roman"/>
          <w:sz w:val="24"/>
          <w:szCs w:val="24"/>
          <w:lang w:eastAsia="ru-RU"/>
        </w:rPr>
        <w:t xml:space="preserve"> и </w:t>
      </w:r>
      <w:r w:rsidRPr="00C9522A">
        <w:rPr>
          <w:rFonts w:ascii="Times New Roman" w:eastAsia="Calibri" w:hAnsi="Times New Roman" w:cs="Times New Roman"/>
          <w:i/>
          <w:sz w:val="24"/>
          <w:szCs w:val="24"/>
          <w:lang w:eastAsia="ru-RU"/>
        </w:rPr>
        <w:t>учебно-практических задач</w:t>
      </w:r>
      <w:r w:rsidRPr="00C9522A">
        <w:rPr>
          <w:rFonts w:ascii="Times New Roman" w:eastAsia="Calibri" w:hAnsi="Times New Roman" w:cs="Times New Roman"/>
          <w:sz w:val="24"/>
          <w:szCs w:val="24"/>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C9522A">
        <w:rPr>
          <w:rFonts w:ascii="Times New Roman" w:eastAsia="Calibri" w:hAnsi="Times New Roman" w:cs="Times New Roman"/>
          <w:i/>
          <w:sz w:val="24"/>
          <w:szCs w:val="24"/>
          <w:lang w:eastAsia="ru-RU"/>
        </w:rPr>
        <w:t>системой учебных действий</w:t>
      </w:r>
      <w:r w:rsidRPr="00C9522A">
        <w:rPr>
          <w:rFonts w:ascii="Times New Roman" w:eastAsia="Calibri" w:hAnsi="Times New Roman" w:cs="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C9522A">
        <w:rPr>
          <w:rFonts w:ascii="Times New Roman" w:eastAsia="Calibri" w:hAnsi="Times New Roman" w:cs="Times New Roman"/>
          <w:i/>
          <w:sz w:val="24"/>
          <w:szCs w:val="24"/>
          <w:lang w:eastAsia="ru-RU"/>
        </w:rPr>
        <w:t>учебным материалом</w:t>
      </w:r>
      <w:r w:rsidRPr="00C9522A">
        <w:rPr>
          <w:rFonts w:ascii="Times New Roman" w:eastAsia="Calibri" w:hAnsi="Times New Roman" w:cs="Times New Roman"/>
          <w:sz w:val="24"/>
          <w:szCs w:val="24"/>
          <w:lang w:eastAsia="ru-RU"/>
        </w:rPr>
        <w:t xml:space="preserve">, и прежде всего с </w:t>
      </w:r>
      <w:r w:rsidRPr="00C9522A">
        <w:rPr>
          <w:rFonts w:ascii="Times New Roman" w:eastAsia="Calibri" w:hAnsi="Times New Roman" w:cs="Times New Roman"/>
          <w:i/>
          <w:sz w:val="24"/>
          <w:szCs w:val="24"/>
          <w:lang w:eastAsia="ru-RU"/>
        </w:rPr>
        <w:t>опорным</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учебным материалом,</w:t>
      </w:r>
      <w:r w:rsidRPr="00C9522A">
        <w:rPr>
          <w:rFonts w:ascii="Times New Roman" w:eastAsia="Calibri" w:hAnsi="Times New Roman" w:cs="Times New Roman"/>
          <w:sz w:val="24"/>
          <w:szCs w:val="24"/>
          <w:lang w:eastAsia="ru-RU"/>
        </w:rPr>
        <w:t xml:space="preserve"> служащим основой для последующего обучения.</w:t>
      </w:r>
    </w:p>
    <w:p w:rsidR="00705451" w:rsidRPr="00C9522A" w:rsidRDefault="00705451" w:rsidP="000441C2">
      <w:pPr>
        <w:widowControl w:val="0"/>
        <w:tabs>
          <w:tab w:val="num" w:pos="19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C9522A">
        <w:rPr>
          <w:rFonts w:ascii="Times New Roman" w:eastAsia="Calibri" w:hAnsi="Times New Roman" w:cs="Times New Roman"/>
          <w:b/>
          <w:sz w:val="24"/>
          <w:szCs w:val="24"/>
          <w:lang w:eastAsia="ru-RU"/>
        </w:rPr>
        <w:t>освоению систематических знаний</w:t>
      </w:r>
      <w:r w:rsidRPr="00C9522A">
        <w:rPr>
          <w:rFonts w:ascii="Times New Roman" w:eastAsia="Calibri" w:hAnsi="Times New Roman" w:cs="Times New Roman"/>
          <w:sz w:val="24"/>
          <w:szCs w:val="24"/>
          <w:lang w:eastAsia="ru-RU"/>
        </w:rPr>
        <w:t>, в том числе:</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первичному ознакомлению, отработке и осознанию теоретических моделей и понятий</w:t>
      </w:r>
      <w:r w:rsidRPr="00C9522A">
        <w:rPr>
          <w:rFonts w:ascii="Times New Roman" w:eastAsia="Calibri" w:hAnsi="Times New Roman" w:cs="Times New Roman"/>
          <w:sz w:val="24"/>
          <w:szCs w:val="24"/>
          <w:lang w:eastAsia="ru-RU"/>
        </w:rPr>
        <w:t xml:space="preserve"> (общенаучных и базовых для данной области знания), </w:t>
      </w:r>
      <w:r w:rsidRPr="00C9522A">
        <w:rPr>
          <w:rFonts w:ascii="Times New Roman" w:eastAsia="Calibri" w:hAnsi="Times New Roman" w:cs="Times New Roman"/>
          <w:i/>
          <w:sz w:val="24"/>
          <w:szCs w:val="24"/>
          <w:lang w:eastAsia="ru-RU"/>
        </w:rPr>
        <w:t>стандартных алгоритмов и процедур</w:t>
      </w:r>
      <w:r w:rsidRPr="00C9522A">
        <w:rPr>
          <w:rFonts w:ascii="Times New Roman" w:eastAsia="Calibri" w:hAnsi="Times New Roman" w:cs="Times New Roman"/>
          <w:sz w:val="24"/>
          <w:szCs w:val="24"/>
          <w:lang w:eastAsia="ru-RU"/>
        </w:rPr>
        <w:t>;</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выявлению и осознанию сущности и особенностей</w:t>
      </w:r>
      <w:r w:rsidRPr="00C9522A">
        <w:rPr>
          <w:rFonts w:ascii="Times New Roman" w:eastAsia="Calibri" w:hAnsi="Times New Roman" w:cs="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9522A">
        <w:rPr>
          <w:rFonts w:ascii="Times New Roman" w:eastAsia="Calibri" w:hAnsi="Times New Roman" w:cs="Times New Roman"/>
          <w:i/>
          <w:sz w:val="24"/>
          <w:szCs w:val="24"/>
          <w:lang w:eastAsia="ru-RU"/>
        </w:rPr>
        <w:t>созданию и использованию моделей</w:t>
      </w:r>
      <w:r w:rsidRPr="00C9522A">
        <w:rPr>
          <w:rFonts w:ascii="Times New Roman" w:eastAsia="Calibri" w:hAnsi="Times New Roman" w:cs="Times New Roman"/>
          <w:sz w:val="24"/>
          <w:szCs w:val="24"/>
          <w:lang w:eastAsia="ru-RU"/>
        </w:rPr>
        <w:t xml:space="preserve"> изучаемых объектов и процессов, </w:t>
      </w:r>
      <w:r w:rsidRPr="00C9522A">
        <w:rPr>
          <w:rFonts w:ascii="Times New Roman" w:eastAsia="Calibri" w:hAnsi="Times New Roman" w:cs="Times New Roman"/>
          <w:bCs/>
          <w:sz w:val="24"/>
          <w:szCs w:val="24"/>
          <w:lang w:eastAsia="ru-RU"/>
        </w:rPr>
        <w:t>схем</w:t>
      </w:r>
      <w:r w:rsidRPr="00C9522A">
        <w:rPr>
          <w:rFonts w:ascii="Times New Roman" w:eastAsia="Calibri" w:hAnsi="Times New Roman" w:cs="Times New Roman"/>
          <w:sz w:val="24"/>
          <w:szCs w:val="24"/>
          <w:lang w:eastAsia="ru-RU"/>
        </w:rPr>
        <w:t>;</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выявлению и анализу существенных и устойчивых связей и отношений</w:t>
      </w:r>
      <w:r w:rsidRPr="00C9522A">
        <w:rPr>
          <w:rFonts w:ascii="Times New Roman" w:eastAsia="Calibri" w:hAnsi="Times New Roman" w:cs="Times New Roman"/>
          <w:sz w:val="24"/>
          <w:szCs w:val="24"/>
          <w:lang w:eastAsia="ru-RU"/>
        </w:rPr>
        <w:t xml:space="preserve"> между объектами и процессами;</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2) учебно-познавательные задачи, направленные на формирование и оценку навыка</w:t>
      </w:r>
      <w:r w:rsidRPr="00C9522A">
        <w:rPr>
          <w:rFonts w:ascii="Times New Roman" w:eastAsia="Calibri" w:hAnsi="Times New Roman" w:cs="Times New Roman"/>
          <w:b/>
          <w:sz w:val="24"/>
          <w:szCs w:val="24"/>
          <w:lang w:eastAsia="ru-RU"/>
        </w:rPr>
        <w:t xml:space="preserve"> самостоятельного приобретения, переноса и интеграции знаний</w:t>
      </w:r>
      <w:r w:rsidRPr="00C9522A">
        <w:rPr>
          <w:rFonts w:ascii="Times New Roman" w:eastAsia="Calibri" w:hAnsi="Times New Roman" w:cs="Times New Roman"/>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C9522A">
        <w:rPr>
          <w:rFonts w:ascii="Times New Roman" w:eastAsia="Calibri" w:hAnsi="Times New Roman" w:cs="Times New Roman"/>
          <w:sz w:val="24"/>
          <w:szCs w:val="24"/>
          <w:vertAlign w:val="superscript"/>
          <w:lang w:eastAsia="ru-RU"/>
        </w:rPr>
        <w:footnoteReference w:id="1"/>
      </w:r>
      <w:r w:rsidRPr="00C9522A">
        <w:rPr>
          <w:rFonts w:ascii="Times New Roman" w:eastAsia="Calibri" w:hAnsi="Times New Roman" w:cs="Times New Roman"/>
          <w:sz w:val="24"/>
          <w:szCs w:val="24"/>
          <w:lang w:eastAsia="ru-RU"/>
        </w:rPr>
        <w:t xml:space="preserve">; требующие от </w:t>
      </w:r>
      <w:r w:rsidRPr="00C9522A">
        <w:rPr>
          <w:rFonts w:ascii="Times New Roman" w:eastAsia="Calibri" w:hAnsi="Times New Roman" w:cs="Times New Roman"/>
          <w:sz w:val="24"/>
          <w:szCs w:val="24"/>
          <w:lang w:eastAsia="ru-RU"/>
        </w:rPr>
        <w:lastRenderedPageBreak/>
        <w:t>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3) учебно-практические задачи, направленные на формирование и оценку</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навыка</w:t>
      </w:r>
      <w:r w:rsidRPr="00C9522A">
        <w:rPr>
          <w:rFonts w:ascii="Times New Roman" w:eastAsia="Calibri" w:hAnsi="Times New Roman" w:cs="Times New Roman"/>
          <w:b/>
          <w:sz w:val="24"/>
          <w:szCs w:val="24"/>
          <w:lang w:eastAsia="ru-RU"/>
        </w:rPr>
        <w:t xml:space="preserve"> разрешения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b/>
          <w:sz w:val="24"/>
          <w:szCs w:val="24"/>
          <w:lang w:eastAsia="ru-RU"/>
        </w:rPr>
        <w:t>проблем</w:t>
      </w:r>
      <w:r w:rsidRPr="00C9522A">
        <w:rPr>
          <w:rFonts w:ascii="Times New Roman" w:eastAsia="Calibri" w:hAnsi="Times New Roman" w:cs="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4) учебно-практические задачи, направленные на формирование и оценку</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навыка</w:t>
      </w:r>
      <w:r w:rsidRPr="00C9522A">
        <w:rPr>
          <w:rFonts w:ascii="Times New Roman" w:eastAsia="Calibri" w:hAnsi="Times New Roman" w:cs="Times New Roman"/>
          <w:b/>
          <w:sz w:val="24"/>
          <w:szCs w:val="24"/>
          <w:lang w:eastAsia="ru-RU"/>
        </w:rPr>
        <w:t xml:space="preserve"> сотрудничества</w:t>
      </w:r>
      <w:r w:rsidRPr="00C9522A">
        <w:rPr>
          <w:rFonts w:ascii="Times New Roman" w:eastAsia="Calibri" w:hAnsi="Times New Roman" w:cs="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5) учебно-практические задачи, направленные на формирование и оценку</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навыка</w:t>
      </w:r>
      <w:r w:rsidRPr="00C9522A">
        <w:rPr>
          <w:rFonts w:ascii="Times New Roman" w:eastAsia="Calibri" w:hAnsi="Times New Roman" w:cs="Times New Roman"/>
          <w:b/>
          <w:sz w:val="24"/>
          <w:szCs w:val="24"/>
          <w:lang w:eastAsia="ru-RU"/>
        </w:rPr>
        <w:t xml:space="preserve"> коммуникации</w:t>
      </w:r>
      <w:r w:rsidRPr="00C9522A">
        <w:rPr>
          <w:rFonts w:ascii="Times New Roman" w:eastAsia="Calibri" w:hAnsi="Times New Roman" w:cs="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6) учебно-практические и учебно-познавательные задачи, направленные на формирование и оценку</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 xml:space="preserve">навыка </w:t>
      </w:r>
      <w:r w:rsidRPr="00C9522A">
        <w:rPr>
          <w:rFonts w:ascii="Times New Roman" w:eastAsia="Calibri" w:hAnsi="Times New Roman" w:cs="Times New Roman"/>
          <w:b/>
          <w:sz w:val="24"/>
          <w:szCs w:val="24"/>
          <w:lang w:eastAsia="ru-RU"/>
        </w:rPr>
        <w:t>самоорганизации и саморегуляции</w:t>
      </w:r>
      <w:r w:rsidRPr="00C9522A">
        <w:rPr>
          <w:rFonts w:ascii="Times New Roman" w:eastAsia="Calibri" w:hAnsi="Times New Roman" w:cs="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C9522A">
        <w:rPr>
          <w:rFonts w:ascii="Times New Roman" w:eastAsia="Calibri" w:hAnsi="Times New Roman" w:cs="Times New Roman"/>
          <w:sz w:val="24"/>
          <w:szCs w:val="24"/>
          <w:vertAlign w:val="superscript"/>
          <w:lang w:eastAsia="ru-RU"/>
        </w:rPr>
        <w:footnoteReference w:id="2"/>
      </w:r>
      <w:r w:rsidRPr="00C9522A">
        <w:rPr>
          <w:rFonts w:ascii="Times New Roman" w:eastAsia="Calibri" w:hAnsi="Times New Roman" w:cs="Times New Roman"/>
          <w:sz w:val="24"/>
          <w:szCs w:val="24"/>
          <w:lang w:eastAsia="ru-RU"/>
        </w:rPr>
        <w:t>;</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7) учебно-практические и учебно-познавательные задачи, направленные на формирование и оценку навыка</w:t>
      </w:r>
      <w:r w:rsidRPr="00C9522A">
        <w:rPr>
          <w:rFonts w:ascii="Times New Roman" w:eastAsia="Calibri" w:hAnsi="Times New Roman" w:cs="Times New Roman"/>
          <w:b/>
          <w:sz w:val="24"/>
          <w:szCs w:val="24"/>
          <w:lang w:eastAsia="ru-RU"/>
        </w:rPr>
        <w:t xml:space="preserve"> рефлексии</w:t>
      </w:r>
      <w:r w:rsidRPr="00C9522A">
        <w:rPr>
          <w:rFonts w:ascii="Times New Roman" w:eastAsia="Calibri" w:hAnsi="Times New Roman" w:cs="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C9522A">
        <w:rPr>
          <w:rFonts w:ascii="Times New Roman" w:eastAsia="Calibri" w:hAnsi="Times New Roman" w:cs="Times New Roman"/>
          <w:sz w:val="24"/>
          <w:szCs w:val="24"/>
          <w:vertAlign w:val="superscript"/>
          <w:lang w:eastAsia="ru-RU"/>
        </w:rPr>
        <w:footnoteReference w:id="3"/>
      </w:r>
      <w:r w:rsidRPr="00C9522A">
        <w:rPr>
          <w:rFonts w:ascii="Times New Roman" w:eastAsia="Calibri" w:hAnsi="Times New Roman" w:cs="Times New Roman"/>
          <w:sz w:val="24"/>
          <w:szCs w:val="24"/>
          <w:lang w:eastAsia="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8) учебно-практические и учебно-познавательные задачи, направленные на формирование</w:t>
      </w:r>
      <w:r w:rsidRPr="00C9522A">
        <w:rPr>
          <w:rFonts w:ascii="Times New Roman" w:eastAsia="Calibri" w:hAnsi="Times New Roman" w:cs="Times New Roman"/>
          <w:sz w:val="24"/>
          <w:szCs w:val="24"/>
          <w:vertAlign w:val="superscript"/>
          <w:lang w:eastAsia="ru-RU"/>
        </w:rPr>
        <w:footnoteReference w:id="4"/>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b/>
          <w:sz w:val="24"/>
          <w:szCs w:val="24"/>
          <w:lang w:eastAsia="ru-RU"/>
        </w:rPr>
        <w:t>ценностно-смысловых установок</w:t>
      </w:r>
      <w:r w:rsidRPr="00C9522A">
        <w:rPr>
          <w:rFonts w:ascii="Times New Roman" w:eastAsia="Calibri" w:hAnsi="Times New Roman" w:cs="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9) учебно-практические и учебно-познавательные задачи, направленные на формирование и оценку</w:t>
      </w:r>
      <w:r w:rsidRPr="00C9522A">
        <w:rPr>
          <w:rFonts w:ascii="Times New Roman" w:eastAsia="Calibri" w:hAnsi="Times New Roman" w:cs="Times New Roman"/>
          <w:b/>
          <w:sz w:val="24"/>
          <w:szCs w:val="24"/>
          <w:lang w:eastAsia="ru-RU"/>
        </w:rPr>
        <w:t xml:space="preserve"> ИКТ-компетентности обучающихся</w:t>
      </w:r>
      <w:r w:rsidRPr="00C9522A">
        <w:rPr>
          <w:rFonts w:ascii="Times New Roman" w:eastAsia="Calibri" w:hAnsi="Times New Roman" w:cs="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05451" w:rsidRPr="00C9522A" w:rsidRDefault="00705451" w:rsidP="000441C2">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bCs/>
          <w:sz w:val="24"/>
          <w:szCs w:val="24"/>
          <w:lang w:eastAsia="ru-RU"/>
        </w:rPr>
      </w:pPr>
      <w:r w:rsidRPr="00C9522A">
        <w:rPr>
          <w:rFonts w:ascii="Times New Roman" w:eastAsia="Calibri" w:hAnsi="Times New Roman" w:cs="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C9522A">
        <w:rPr>
          <w:rFonts w:ascii="Times New Roman" w:eastAsia="Calibri" w:hAnsi="Times New Roman" w:cs="Times New Roman"/>
          <w:b/>
          <w:i/>
          <w:sz w:val="24"/>
          <w:szCs w:val="24"/>
          <w:lang w:eastAsia="ru-RU"/>
        </w:rPr>
        <w:t>уровневого подхода:</w:t>
      </w:r>
      <w:r w:rsidRPr="00C9522A">
        <w:rPr>
          <w:rFonts w:ascii="Times New Roman" w:eastAsia="Calibri" w:hAnsi="Times New Roman" w:cs="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C9522A">
        <w:rPr>
          <w:rFonts w:ascii="Times New Roman" w:eastAsia="Calibri" w:hAnsi="Times New Roman" w:cs="Times New Roman"/>
          <w:bCs/>
          <w:sz w:val="24"/>
          <w:szCs w:val="24"/>
          <w:lang w:eastAsia="ru-RU"/>
        </w:rPr>
        <w:t xml:space="preserve">поощрять </w:t>
      </w:r>
      <w:r w:rsidRPr="00C9522A">
        <w:rPr>
          <w:rFonts w:ascii="Times New Roman" w:eastAsia="Calibri" w:hAnsi="Times New Roman" w:cs="Times New Roman"/>
          <w:bCs/>
          <w:sz w:val="24"/>
          <w:szCs w:val="24"/>
          <w:lang w:eastAsia="ru-RU"/>
        </w:rPr>
        <w:lastRenderedPageBreak/>
        <w:t>продвижения обучающихся, выстраивать индивидуальные траектории движения с учётом зоны ближайшего развития ребёнка.</w:t>
      </w:r>
    </w:p>
    <w:p w:rsidR="00C9522A" w:rsidRDefault="00C9522A" w:rsidP="00705451">
      <w:pPr>
        <w:overflowPunct w:val="0"/>
        <w:autoSpaceDE w:val="0"/>
        <w:autoSpaceDN w:val="0"/>
        <w:adjustRightInd w:val="0"/>
        <w:spacing w:after="0" w:line="360" w:lineRule="auto"/>
        <w:ind w:firstLine="454"/>
        <w:jc w:val="both"/>
        <w:textAlignment w:val="baseline"/>
        <w:rPr>
          <w:rFonts w:ascii="Times New Roman" w:eastAsia="Calibri" w:hAnsi="Times New Roman" w:cs="Times New Roman"/>
          <w:b/>
          <w:bCs/>
          <w:sz w:val="24"/>
          <w:szCs w:val="24"/>
          <w:lang w:eastAsia="ru-RU"/>
        </w:rPr>
      </w:pPr>
    </w:p>
    <w:p w:rsidR="00705451" w:rsidRPr="00C9522A" w:rsidRDefault="00C9522A" w:rsidP="00705451">
      <w:pPr>
        <w:overflowPunct w:val="0"/>
        <w:autoSpaceDE w:val="0"/>
        <w:autoSpaceDN w:val="0"/>
        <w:adjustRightInd w:val="0"/>
        <w:spacing w:after="0" w:line="360" w:lineRule="auto"/>
        <w:ind w:firstLine="454"/>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1.2.2.</w:t>
      </w:r>
      <w:r w:rsidRPr="00C9522A">
        <w:rPr>
          <w:rFonts w:ascii="Times New Roman" w:eastAsia="Calibri" w:hAnsi="Times New Roman" w:cs="Times New Roman"/>
          <w:b/>
          <w:bCs/>
          <w:sz w:val="28"/>
          <w:szCs w:val="28"/>
          <w:lang w:eastAsia="ru-RU"/>
        </w:rPr>
        <w:t xml:space="preserve"> С</w:t>
      </w:r>
      <w:r w:rsidR="00705451" w:rsidRPr="00C9522A">
        <w:rPr>
          <w:rFonts w:ascii="Times New Roman" w:eastAsia="Calibri" w:hAnsi="Times New Roman" w:cs="Times New Roman"/>
          <w:b/>
          <w:bCs/>
          <w:sz w:val="28"/>
          <w:szCs w:val="28"/>
          <w:lang w:eastAsia="ru-RU"/>
        </w:rPr>
        <w:t>тру</w:t>
      </w:r>
      <w:r w:rsidR="00BC2E9D">
        <w:rPr>
          <w:rFonts w:ascii="Times New Roman" w:eastAsia="Calibri" w:hAnsi="Times New Roman" w:cs="Times New Roman"/>
          <w:b/>
          <w:sz w:val="28"/>
          <w:szCs w:val="28"/>
          <w:lang w:eastAsia="ru-RU"/>
        </w:rPr>
        <w:t>ктура</w:t>
      </w:r>
      <w:r w:rsidR="00705451" w:rsidRPr="00C9522A">
        <w:rPr>
          <w:rFonts w:ascii="Times New Roman" w:eastAsia="Calibri" w:hAnsi="Times New Roman" w:cs="Times New Roman"/>
          <w:b/>
          <w:sz w:val="28"/>
          <w:szCs w:val="28"/>
          <w:lang w:eastAsia="ru-RU"/>
        </w:rPr>
        <w:t xml:space="preserve"> планируемых результатов</w:t>
      </w:r>
      <w:r w:rsidR="00705451" w:rsidRPr="00C9522A">
        <w:rPr>
          <w:rFonts w:ascii="Times New Roman" w:eastAsia="Calibri" w:hAnsi="Times New Roman" w:cs="Times New Roman"/>
          <w:sz w:val="28"/>
          <w:szCs w:val="28"/>
          <w:lang w:eastAsia="ru-RU"/>
        </w:rPr>
        <w:t xml:space="preserve"> </w:t>
      </w:r>
      <w:r w:rsidRPr="00C9522A">
        <w:rPr>
          <w:rFonts w:ascii="Times New Roman" w:eastAsia="Calibri" w:hAnsi="Times New Roman" w:cs="Times New Roman"/>
          <w:sz w:val="28"/>
          <w:szCs w:val="28"/>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b/>
          <w:sz w:val="24"/>
          <w:szCs w:val="24"/>
          <w:lang w:eastAsia="ru-RU"/>
        </w:rPr>
        <w:t>1)</w:t>
      </w:r>
      <w:r w:rsidRPr="00C9522A">
        <w:rPr>
          <w:rFonts w:ascii="Times New Roman" w:eastAsia="Calibri" w:hAnsi="Times New Roman" w:cs="Times New Roman"/>
          <w:b/>
          <w:sz w:val="24"/>
          <w:szCs w:val="24"/>
          <w:lang w:val="en-US" w:eastAsia="ru-RU"/>
        </w:rPr>
        <w:t> </w:t>
      </w:r>
      <w:r w:rsidRPr="00C9522A">
        <w:rPr>
          <w:rFonts w:ascii="Times New Roman" w:eastAsia="Calibri" w:hAnsi="Times New Roman" w:cs="Times New Roman"/>
          <w:b/>
          <w:sz w:val="24"/>
          <w:szCs w:val="24"/>
          <w:lang w:eastAsia="ru-RU"/>
        </w:rPr>
        <w:t>Ведущие целевые установки и основные ожидаемые результаты основного общего образования</w:t>
      </w:r>
      <w:r w:rsidRPr="00C9522A">
        <w:rPr>
          <w:rFonts w:ascii="Times New Roman" w:eastAsia="Calibri" w:hAnsi="Times New Roman" w:cs="Times New Roman"/>
          <w:sz w:val="24"/>
          <w:szCs w:val="24"/>
          <w:lang w:eastAsia="ru-RU"/>
        </w:rPr>
        <w:t>, описывающие основной, сущностный вклад каждой изучаемой программы в развитие личности обучающихся, их способностей</w:t>
      </w:r>
      <w:r w:rsidRPr="00C9522A">
        <w:rPr>
          <w:rFonts w:ascii="Times New Roman" w:eastAsia="Calibri" w:hAnsi="Times New Roman" w:cs="Times New Roman"/>
          <w:sz w:val="24"/>
          <w:szCs w:val="24"/>
          <w:vertAlign w:val="superscript"/>
          <w:lang w:eastAsia="ru-RU"/>
        </w:rPr>
        <w:footnoteReference w:id="5"/>
      </w:r>
      <w:r w:rsidRPr="00C9522A">
        <w:rPr>
          <w:rFonts w:ascii="Times New Roman" w:eastAsia="Calibri" w:hAnsi="Times New Roman" w:cs="Times New Roman"/>
          <w:sz w:val="24"/>
          <w:szCs w:val="24"/>
          <w:lang w:eastAsia="ru-RU"/>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9522A">
        <w:rPr>
          <w:rFonts w:ascii="Times New Roman" w:eastAsia="Calibri" w:hAnsi="Times New Roman" w:cs="Times New Roman"/>
          <w:b/>
          <w:i/>
          <w:sz w:val="24"/>
          <w:szCs w:val="24"/>
          <w:lang w:eastAsia="ru-RU"/>
        </w:rPr>
        <w:t>исключительно неперсонифицированной</w:t>
      </w:r>
      <w:r w:rsidRPr="00C9522A">
        <w:rPr>
          <w:rFonts w:ascii="Times New Roman" w:eastAsia="Calibri" w:hAnsi="Times New Roman" w:cs="Times New Roman"/>
          <w:sz w:val="24"/>
          <w:szCs w:val="24"/>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5C5469"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2)</w:t>
      </w:r>
      <w:r w:rsidRPr="00C9522A">
        <w:rPr>
          <w:rFonts w:ascii="Times New Roman" w:eastAsia="Calibri" w:hAnsi="Times New Roman" w:cs="Times New Roman"/>
          <w:b/>
          <w:sz w:val="24"/>
          <w:szCs w:val="24"/>
          <w:lang w:val="en-US" w:eastAsia="ru-RU"/>
        </w:rPr>
        <w:t> </w:t>
      </w:r>
      <w:r w:rsidRPr="00C9522A">
        <w:rPr>
          <w:rFonts w:ascii="Times New Roman" w:eastAsia="Calibri" w:hAnsi="Times New Roman" w:cs="Times New Roman"/>
          <w:b/>
          <w:sz w:val="24"/>
          <w:szCs w:val="24"/>
          <w:lang w:eastAsia="ru-RU"/>
        </w:rPr>
        <w:t xml:space="preserve">Планируемые результаты освоения учебных и междисциплинарных программ. </w:t>
      </w:r>
    </w:p>
    <w:p w:rsidR="005C5469" w:rsidRPr="00C9522A" w:rsidRDefault="005C5469"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 xml:space="preserve">«Метапредметные результаты освоения основной образовательной программы основного общего образования включают развитие мотивации к овладению культурой активного пользования словарями и другими поисковыми системами». </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Эти результаты приводятся в блоках</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 xml:space="preserve">«Выпускник научится» и </w:t>
      </w: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vertAlign w:val="superscript"/>
          <w:lang w:eastAsia="ru-RU"/>
        </w:rPr>
        <w:footnoteReference w:id="6"/>
      </w:r>
      <w:r w:rsidRPr="00C9522A">
        <w:rPr>
          <w:rFonts w:ascii="Times New Roman" w:eastAsia="Calibri" w:hAnsi="Times New Roman" w:cs="Times New Roman"/>
          <w:sz w:val="24"/>
          <w:szCs w:val="24"/>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w:t>
      </w:r>
      <w:r w:rsidR="00F8480E" w:rsidRPr="00C9522A">
        <w:rPr>
          <w:rFonts w:ascii="Times New Roman" w:eastAsia="Calibri" w:hAnsi="Times New Roman" w:cs="Times New Roman"/>
          <w:sz w:val="24"/>
          <w:szCs w:val="24"/>
          <w:lang w:eastAsia="ru-RU"/>
        </w:rPr>
        <w:t>м уровне</w:t>
      </w:r>
      <w:r w:rsidRPr="00C9522A">
        <w:rPr>
          <w:rFonts w:ascii="Times New Roman" w:eastAsia="Calibri" w:hAnsi="Times New Roman" w:cs="Times New Roman"/>
          <w:sz w:val="24"/>
          <w:szCs w:val="24"/>
          <w:lang w:eastAsia="ru-RU"/>
        </w:rPr>
        <w:t xml:space="preserve">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Достижение планируемых результатов, отнесённых к блоку «Выпускник научится», </w:t>
      </w:r>
      <w:r w:rsidRPr="00C9522A">
        <w:rPr>
          <w:rFonts w:ascii="Times New Roman" w:eastAsia="Calibri" w:hAnsi="Times New Roman" w:cs="Times New Roman"/>
          <w:b/>
          <w:sz w:val="24"/>
          <w:szCs w:val="24"/>
          <w:lang w:eastAsia="ru-RU"/>
        </w:rPr>
        <w:t>выносится на итоговую оценку</w:t>
      </w:r>
      <w:r w:rsidRPr="00C9522A">
        <w:rPr>
          <w:rFonts w:ascii="Times New Roman" w:eastAsia="Calibri" w:hAnsi="Times New Roman" w:cs="Times New Roman"/>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C9522A">
        <w:rPr>
          <w:rFonts w:ascii="Times New Roman" w:eastAsia="Calibri" w:hAnsi="Times New Roman" w:cs="Times New Roman"/>
          <w:i/>
          <w:sz w:val="24"/>
          <w:szCs w:val="24"/>
          <w:lang w:eastAsia="ru-RU"/>
        </w:rPr>
        <w:t>заданий базового уровня</w:t>
      </w:r>
      <w:r w:rsidRPr="00C9522A">
        <w:rPr>
          <w:rFonts w:ascii="Times New Roman" w:eastAsia="Calibri" w:hAnsi="Times New Roman" w:cs="Times New Roman"/>
          <w:sz w:val="24"/>
          <w:szCs w:val="24"/>
          <w:lang w:eastAsia="ru-RU"/>
        </w:rPr>
        <w:t xml:space="preserve">, а на уровне действий, составляющих зону ближайшего развития большинства обучающихся, — с помощью </w:t>
      </w:r>
      <w:r w:rsidRPr="00C9522A">
        <w:rPr>
          <w:rFonts w:ascii="Times New Roman" w:eastAsia="Calibri" w:hAnsi="Times New Roman" w:cs="Times New Roman"/>
          <w:i/>
          <w:sz w:val="24"/>
          <w:szCs w:val="24"/>
          <w:lang w:eastAsia="ru-RU"/>
        </w:rPr>
        <w:t>заданий повышенного уровня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b/>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F8480E" w:rsidRPr="00C9522A">
        <w:rPr>
          <w:rFonts w:ascii="Times New Roman" w:eastAsia="Calibri" w:hAnsi="Times New Roman" w:cs="Times New Roman"/>
          <w:b/>
          <w:sz w:val="24"/>
          <w:szCs w:val="24"/>
          <w:lang w:eastAsia="ru-RU"/>
        </w:rPr>
        <w:t>ий уровень</w:t>
      </w:r>
      <w:r w:rsidRPr="00C9522A">
        <w:rPr>
          <w:rFonts w:ascii="Times New Roman" w:eastAsia="Calibri" w:hAnsi="Times New Roman" w:cs="Times New Roman"/>
          <w:b/>
          <w:sz w:val="24"/>
          <w:szCs w:val="24"/>
          <w:lang w:eastAsia="ru-RU"/>
        </w:rPr>
        <w:t xml:space="preserve"> обучения.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блоках </w:t>
      </w: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w:t>
      </w:r>
      <w:r w:rsidRPr="00C9522A">
        <w:rPr>
          <w:rFonts w:ascii="Times New Roman" w:eastAsia="Calibri" w:hAnsi="Times New Roman" w:cs="Times New Roman"/>
          <w:sz w:val="24"/>
          <w:szCs w:val="24"/>
          <w:lang w:eastAsia="ru-RU"/>
        </w:rPr>
        <w:lastRenderedPageBreak/>
        <w:t xml:space="preserve">ходе процедур, допускающих предоставление и использование исключительно </w:t>
      </w:r>
      <w:r w:rsidRPr="00C9522A">
        <w:rPr>
          <w:rFonts w:ascii="Times New Roman" w:eastAsia="Calibri" w:hAnsi="Times New Roman" w:cs="Times New Roman"/>
          <w:b/>
          <w:i/>
          <w:sz w:val="24"/>
          <w:szCs w:val="24"/>
          <w:lang w:eastAsia="ru-RU"/>
        </w:rPr>
        <w:t>неперсонифицированной информации</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Частично задания, ориентированные на оценку достижения планируемых результатов из блока </w:t>
      </w: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9522A">
        <w:rPr>
          <w:rFonts w:ascii="Times New Roman" w:eastAsia="Calibri" w:hAnsi="Times New Roman" w:cs="Times New Roman"/>
          <w:b/>
          <w:sz w:val="24"/>
          <w:szCs w:val="24"/>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w:t>
      </w:r>
      <w:r w:rsidR="00F8480E" w:rsidRPr="00C9522A">
        <w:rPr>
          <w:rFonts w:ascii="Times New Roman" w:eastAsia="Calibri" w:hAnsi="Times New Roman" w:cs="Times New Roman"/>
          <w:b/>
          <w:sz w:val="24"/>
          <w:szCs w:val="24"/>
          <w:lang w:eastAsia="ru-RU"/>
        </w:rPr>
        <w:t>с</w:t>
      </w:r>
      <w:r w:rsidRPr="00C9522A">
        <w:rPr>
          <w:rFonts w:ascii="Times New Roman" w:eastAsia="Calibri" w:hAnsi="Times New Roman" w:cs="Times New Roman"/>
          <w:b/>
          <w:sz w:val="24"/>
          <w:szCs w:val="24"/>
          <w:lang w:eastAsia="ru-RU"/>
        </w:rPr>
        <w:t>ледующ</w:t>
      </w:r>
      <w:r w:rsidR="00F8480E" w:rsidRPr="00C9522A">
        <w:rPr>
          <w:rFonts w:ascii="Times New Roman" w:eastAsia="Calibri" w:hAnsi="Times New Roman" w:cs="Times New Roman"/>
          <w:b/>
          <w:sz w:val="24"/>
          <w:szCs w:val="24"/>
          <w:lang w:eastAsia="ru-RU"/>
        </w:rPr>
        <w:t xml:space="preserve">ий </w:t>
      </w:r>
      <w:r w:rsidRPr="00C9522A">
        <w:rPr>
          <w:rFonts w:ascii="Times New Roman" w:eastAsia="Calibri" w:hAnsi="Times New Roman" w:cs="Times New Roman"/>
          <w:b/>
          <w:sz w:val="24"/>
          <w:szCs w:val="24"/>
          <w:lang w:eastAsia="ru-RU"/>
        </w:rPr>
        <w:t xml:space="preserve"> </w:t>
      </w:r>
      <w:r w:rsidR="00F8480E" w:rsidRPr="00C9522A">
        <w:rPr>
          <w:rFonts w:ascii="Times New Roman" w:eastAsia="Calibri" w:hAnsi="Times New Roman" w:cs="Times New Roman"/>
          <w:b/>
          <w:sz w:val="24"/>
          <w:szCs w:val="24"/>
          <w:lang w:eastAsia="ru-RU"/>
        </w:rPr>
        <w:t>уровень</w:t>
      </w:r>
      <w:r w:rsidRPr="00C9522A">
        <w:rPr>
          <w:rFonts w:ascii="Times New Roman" w:eastAsia="Calibri" w:hAnsi="Times New Roman" w:cs="Times New Roman"/>
          <w:b/>
          <w:sz w:val="24"/>
          <w:szCs w:val="24"/>
          <w:lang w:eastAsia="ru-RU"/>
        </w:rPr>
        <w:t xml:space="preserve"> обучения.</w:t>
      </w:r>
      <w:r w:rsidRPr="00C9522A">
        <w:rPr>
          <w:rFonts w:ascii="Times New Roman" w:eastAsia="Calibri" w:hAnsi="Times New Roman" w:cs="Times New Roman"/>
          <w:sz w:val="24"/>
          <w:szCs w:val="24"/>
          <w:lang w:eastAsia="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9522A">
        <w:rPr>
          <w:rFonts w:ascii="Times New Roman" w:eastAsia="Calibri" w:hAnsi="Times New Roman" w:cs="Times New Roman"/>
          <w:b/>
          <w:bCs/>
          <w:i/>
          <w:iCs/>
          <w:sz w:val="24"/>
          <w:szCs w:val="24"/>
          <w:lang w:eastAsia="ru-RU"/>
        </w:rPr>
        <w:t>дифференциации требований</w:t>
      </w:r>
      <w:r w:rsidRPr="00C9522A">
        <w:rPr>
          <w:rFonts w:ascii="Times New Roman" w:eastAsia="Calibri" w:hAnsi="Times New Roman" w:cs="Times New Roman"/>
          <w:sz w:val="24"/>
          <w:szCs w:val="24"/>
          <w:lang w:eastAsia="ru-RU"/>
        </w:rPr>
        <w:t xml:space="preserve"> к подготовке обучающихся.</w:t>
      </w:r>
    </w:p>
    <w:p w:rsidR="00705451" w:rsidRPr="00C9522A" w:rsidRDefault="00F8480E"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При получении </w:t>
      </w:r>
      <w:r w:rsidR="00705451" w:rsidRPr="00C9522A">
        <w:rPr>
          <w:rFonts w:ascii="Times New Roman" w:eastAsia="Calibri" w:hAnsi="Times New Roman" w:cs="Times New Roman"/>
          <w:sz w:val="24"/>
          <w:szCs w:val="24"/>
          <w:lang w:eastAsia="ru-RU"/>
        </w:rPr>
        <w:t>основного общего образования устанавливаются планируемые результаты освоения: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четырёх </w:t>
      </w:r>
      <w:r w:rsidRPr="00C9522A">
        <w:rPr>
          <w:rFonts w:ascii="Times New Roman" w:eastAsia="Calibri" w:hAnsi="Times New Roman" w:cs="Times New Roman"/>
          <w:b/>
          <w:i/>
          <w:sz w:val="24"/>
          <w:szCs w:val="24"/>
          <w:lang w:eastAsia="ru-RU"/>
        </w:rPr>
        <w:t>междисциплинарных учебных программ</w:t>
      </w:r>
      <w:r w:rsidRPr="00C9522A">
        <w:rPr>
          <w:rFonts w:ascii="Times New Roman" w:eastAsia="Calibri" w:hAnsi="Times New Roman" w:cs="Times New Roman"/>
          <w:sz w:val="24"/>
          <w:szCs w:val="24"/>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b/>
          <w:i/>
          <w:sz w:val="24"/>
          <w:szCs w:val="24"/>
          <w:lang w:eastAsia="ru-RU"/>
        </w:rPr>
        <w:t>учебных программ по всем предметам</w:t>
      </w:r>
      <w:r w:rsidRPr="00C9522A">
        <w:rPr>
          <w:rFonts w:ascii="Times New Roman" w:eastAsia="Calibri" w:hAnsi="Times New Roman" w:cs="Times New Roman"/>
          <w:sz w:val="24"/>
          <w:szCs w:val="24"/>
          <w:lang w:eastAsia="ru-RU"/>
        </w:rPr>
        <w:t xml:space="preserve"> —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705451" w:rsidRPr="00C9522A"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sz w:val="24"/>
          <w:szCs w:val="24"/>
          <w:lang w:eastAsia="ru-RU"/>
        </w:rPr>
      </w:pPr>
      <w:r w:rsidRPr="00C9522A">
        <w:rPr>
          <w:rFonts w:ascii="Times New Roman" w:eastAsia="Calibri" w:hAnsi="Times New Roman" w:cs="Times New Roman"/>
          <w:b/>
          <w:sz w:val="24"/>
          <w:szCs w:val="24"/>
          <w:lang w:eastAsia="ru-RU"/>
        </w:rPr>
        <w:t>Ведущие целевые установки и основные ожидаемые результаты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результате изучения </w:t>
      </w:r>
      <w:r w:rsidRPr="00C9522A">
        <w:rPr>
          <w:rFonts w:ascii="Times New Roman" w:eastAsia="Calibri" w:hAnsi="Times New Roman" w:cs="Times New Roman"/>
          <w:b/>
          <w:sz w:val="24"/>
          <w:szCs w:val="24"/>
          <w:lang w:eastAsia="ru-RU"/>
        </w:rPr>
        <w:t>всех без исключения предметов</w:t>
      </w:r>
      <w:r w:rsidRPr="00C9522A">
        <w:rPr>
          <w:rFonts w:ascii="Times New Roman" w:eastAsia="Calibri" w:hAnsi="Times New Roman" w:cs="Times New Roman"/>
          <w:sz w:val="24"/>
          <w:szCs w:val="24"/>
          <w:lang w:eastAsia="ru-RU"/>
        </w:rPr>
        <w:t xml:space="preserve"> основной школы получат дальнейшее развитие </w:t>
      </w:r>
      <w:r w:rsidRPr="00C9522A">
        <w:rPr>
          <w:rFonts w:ascii="Times New Roman" w:eastAsia="Calibri" w:hAnsi="Times New Roman" w:cs="Times New Roman"/>
          <w:b/>
          <w:i/>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9522A">
        <w:rPr>
          <w:rFonts w:ascii="Times New Roman" w:eastAsia="Calibri" w:hAnsi="Times New Roman" w:cs="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C9522A">
        <w:rPr>
          <w:rFonts w:ascii="Times New Roman" w:eastAsia="Calibri" w:hAnsi="Times New Roman" w:cs="Times New Roman"/>
          <w:sz w:val="24"/>
          <w:szCs w:val="24"/>
          <w:lang w:eastAsia="ru-RU"/>
        </w:rPr>
        <w:t xml:space="preserve">В ходе изучения средствами всех предметов у выпускников будут заложены </w:t>
      </w:r>
      <w:r w:rsidRPr="00C9522A">
        <w:rPr>
          <w:rFonts w:ascii="Times New Roman" w:eastAsia="Calibri" w:hAnsi="Times New Roman" w:cs="Times New Roman"/>
          <w:b/>
          <w:i/>
          <w:sz w:val="24"/>
          <w:szCs w:val="24"/>
          <w:lang w:eastAsia="ru-RU"/>
        </w:rPr>
        <w:t xml:space="preserve">основы формально-логического </w:t>
      </w:r>
      <w:r w:rsidRPr="00C9522A">
        <w:rPr>
          <w:rFonts w:ascii="Times New Roman" w:eastAsia="Calibri" w:hAnsi="Times New Roman" w:cs="Times New Roman"/>
          <w:b/>
          <w:bCs/>
          <w:i/>
          <w:sz w:val="24"/>
          <w:szCs w:val="24"/>
          <w:lang w:eastAsia="ru-RU"/>
        </w:rPr>
        <w:t>мышления, рефлексии</w:t>
      </w:r>
      <w:r w:rsidRPr="00C9522A">
        <w:rPr>
          <w:rFonts w:ascii="Times New Roman" w:eastAsia="Calibri" w:hAnsi="Times New Roman" w:cs="Times New Roman"/>
          <w:bCs/>
          <w:sz w:val="24"/>
          <w:szCs w:val="24"/>
          <w:lang w:eastAsia="ru-RU"/>
        </w:rPr>
        <w:t>, что будет способствовать:</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bCs/>
          <w:sz w:val="24"/>
          <w:szCs w:val="24"/>
          <w:lang w:eastAsia="ru-RU"/>
        </w:rPr>
        <w:t>порождению</w:t>
      </w:r>
      <w:r w:rsidRPr="00C9522A">
        <w:rPr>
          <w:rFonts w:ascii="Times New Roman" w:eastAsia="Calibri" w:hAnsi="Times New Roman" w:cs="Times New Roman"/>
          <w:sz w:val="24"/>
          <w:szCs w:val="24"/>
          <w:lang w:eastAsia="ru-RU"/>
        </w:rPr>
        <w:t xml:space="preserve"> нового типа познавательных интересов (интереса не только к фактам, но и к закономерностям);</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расширению и переориентации рефлексивной оценки собственных возможностей — за пределы учебной деятельности</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в сферу самосознания;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ходе изучения всех учебных предметов обучающиеся </w:t>
      </w:r>
      <w:r w:rsidRPr="00C9522A">
        <w:rPr>
          <w:rFonts w:ascii="Times New Roman" w:eastAsia="Calibri" w:hAnsi="Times New Roman" w:cs="Times New Roman"/>
          <w:b/>
          <w:i/>
          <w:sz w:val="24"/>
          <w:szCs w:val="24"/>
          <w:lang w:eastAsia="ru-RU"/>
        </w:rPr>
        <w:t>приобретут опыт проектной деятельности</w:t>
      </w:r>
      <w:r w:rsidRPr="00C9522A">
        <w:rPr>
          <w:rFonts w:ascii="Times New Roman" w:eastAsia="Calibri" w:hAnsi="Times New Roman" w:cs="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ходе планирования и выполнения учебных исследований обучающиеся освоят умение </w:t>
      </w:r>
      <w:r w:rsidRPr="00C9522A">
        <w:rPr>
          <w:rFonts w:ascii="Times New Roman" w:eastAsia="Calibri" w:hAnsi="Times New Roman" w:cs="Times New Roman"/>
          <w:i/>
          <w:sz w:val="24"/>
          <w:szCs w:val="24"/>
          <w:lang w:eastAsia="ru-RU"/>
        </w:rPr>
        <w:t>оперировать гипотезами</w:t>
      </w:r>
      <w:r w:rsidRPr="00C9522A">
        <w:rPr>
          <w:rFonts w:ascii="Times New Roman" w:eastAsia="Calibri" w:hAnsi="Times New Roman" w:cs="Times New Roman"/>
          <w:sz w:val="24"/>
          <w:szCs w:val="24"/>
          <w:lang w:eastAsia="ru-RU"/>
        </w:rPr>
        <w:t xml:space="preserve"> как отличительным инструментом научного рассуждения, приобретут опыт </w:t>
      </w:r>
      <w:r w:rsidRPr="00C9522A">
        <w:rPr>
          <w:rFonts w:ascii="Times New Roman" w:eastAsia="Calibri" w:hAnsi="Times New Roman" w:cs="Times New Roman"/>
          <w:sz w:val="24"/>
          <w:szCs w:val="24"/>
          <w:lang w:eastAsia="ru-RU"/>
        </w:rPr>
        <w:lastRenderedPageBreak/>
        <w:t>решения интеллектуальных задач на основе мысленного построения различных предположений и их последующей проверки.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результате целенаправленной учебной деятельности, осуществляемой в формах </w:t>
      </w:r>
      <w:r w:rsidRPr="00C9522A">
        <w:rPr>
          <w:rFonts w:ascii="Times New Roman" w:eastAsia="Calibri" w:hAnsi="Times New Roman" w:cs="Times New Roman"/>
          <w:i/>
          <w:sz w:val="24"/>
          <w:szCs w:val="24"/>
          <w:lang w:eastAsia="ru-RU"/>
        </w:rPr>
        <w:t>учебного исследования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учебного проекта</w:t>
      </w:r>
      <w:r w:rsidRPr="00C9522A">
        <w:rPr>
          <w:rFonts w:ascii="Times New Roman" w:eastAsia="Calibri" w:hAnsi="Times New Roman" w:cs="Times New Roman"/>
          <w:sz w:val="24"/>
          <w:szCs w:val="24"/>
          <w:lang w:eastAsia="ru-RU"/>
        </w:rPr>
        <w:t xml:space="preserve">, в ходе </w:t>
      </w:r>
      <w:r w:rsidRPr="00C9522A">
        <w:rPr>
          <w:rFonts w:ascii="Times New Roman" w:eastAsia="Calibri" w:hAnsi="Times New Roman" w:cs="Times New Roman"/>
          <w:i/>
          <w:sz w:val="24"/>
          <w:szCs w:val="24"/>
          <w:lang w:eastAsia="ru-RU"/>
        </w:rPr>
        <w:t>освоения системы научных понятий</w:t>
      </w:r>
      <w:r w:rsidRPr="00C9522A">
        <w:rPr>
          <w:rFonts w:ascii="Times New Roman" w:eastAsia="Calibri" w:hAnsi="Times New Roman" w:cs="Times New Roman"/>
          <w:sz w:val="24"/>
          <w:szCs w:val="24"/>
          <w:lang w:eastAsia="ru-RU"/>
        </w:rPr>
        <w:t xml:space="preserve"> у выпускников будут заложены:</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основы критического отношения к знанию, жизненному опыту;</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основы ценностных суждений и оценок;</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основной школе на всех предметах будет продолжена работа по формированию и развитию </w:t>
      </w:r>
      <w:r w:rsidRPr="00C9522A">
        <w:rPr>
          <w:rFonts w:ascii="Times New Roman" w:eastAsia="Calibri" w:hAnsi="Times New Roman" w:cs="Times New Roman"/>
          <w:b/>
          <w:i/>
          <w:sz w:val="24"/>
          <w:szCs w:val="24"/>
          <w:lang w:eastAsia="ru-RU"/>
        </w:rPr>
        <w:t>основ читательской компетенции</w:t>
      </w:r>
      <w:r w:rsidRPr="00C9522A">
        <w:rPr>
          <w:rFonts w:ascii="Times New Roman" w:eastAsia="Calibri" w:hAnsi="Times New Roman" w:cs="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9522A">
        <w:rPr>
          <w:rFonts w:ascii="Times New Roman" w:eastAsia="Calibri" w:hAnsi="Times New Roman" w:cs="Times New Roman"/>
          <w:i/>
          <w:sz w:val="24"/>
          <w:szCs w:val="24"/>
          <w:lang w:eastAsia="ru-RU"/>
        </w:rPr>
        <w:t>потребность в систематическом чтении</w:t>
      </w:r>
      <w:r w:rsidRPr="00C9522A">
        <w:rPr>
          <w:rFonts w:ascii="Times New Roman" w:eastAsia="Calibri" w:hAnsi="Times New Roman" w:cs="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Учащиеся усовершенствуют </w:t>
      </w:r>
      <w:r w:rsidRPr="00C9522A">
        <w:rPr>
          <w:rFonts w:ascii="Times New Roman" w:eastAsia="Calibri" w:hAnsi="Times New Roman" w:cs="Times New Roman"/>
          <w:i/>
          <w:sz w:val="24"/>
          <w:szCs w:val="24"/>
          <w:lang w:eastAsia="ru-RU"/>
        </w:rPr>
        <w:t>технику чтения</w:t>
      </w:r>
      <w:r w:rsidRPr="00C9522A">
        <w:rPr>
          <w:rFonts w:ascii="Times New Roman" w:eastAsia="Calibri" w:hAnsi="Times New Roman" w:cs="Times New Roman"/>
          <w:sz w:val="24"/>
          <w:szCs w:val="24"/>
          <w:lang w:eastAsia="ru-RU"/>
        </w:rPr>
        <w:t xml:space="preserve"> и приобретут устойчивый </w:t>
      </w:r>
      <w:r w:rsidRPr="00C9522A">
        <w:rPr>
          <w:rFonts w:ascii="Times New Roman" w:eastAsia="Calibri" w:hAnsi="Times New Roman" w:cs="Times New Roman"/>
          <w:i/>
          <w:sz w:val="24"/>
          <w:szCs w:val="24"/>
          <w:lang w:eastAsia="ru-RU"/>
        </w:rPr>
        <w:t>навык осмысленного чтения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Cs/>
          <w:sz w:val="24"/>
          <w:szCs w:val="24"/>
          <w:lang w:eastAsia="ru-RU"/>
        </w:rPr>
        <w:t xml:space="preserve">получат возможность приобрести </w:t>
      </w:r>
      <w:r w:rsidRPr="00C9522A">
        <w:rPr>
          <w:rFonts w:ascii="Times New Roman" w:eastAsia="Calibri" w:hAnsi="Times New Roman" w:cs="Times New Roman"/>
          <w:i/>
          <w:iCs/>
          <w:sz w:val="24"/>
          <w:szCs w:val="24"/>
          <w:lang w:eastAsia="ru-RU"/>
        </w:rPr>
        <w:t>навык рефлексивного чтения</w:t>
      </w:r>
      <w:r w:rsidRPr="00C9522A">
        <w:rPr>
          <w:rFonts w:ascii="Times New Roman" w:eastAsia="Calibri" w:hAnsi="Times New Roman" w:cs="Times New Roman"/>
          <w:iCs/>
          <w:sz w:val="24"/>
          <w:szCs w:val="24"/>
          <w:lang w:eastAsia="ru-RU"/>
        </w:rPr>
        <w:t xml:space="preserve">. </w:t>
      </w:r>
      <w:r w:rsidRPr="00C9522A">
        <w:rPr>
          <w:rFonts w:ascii="Times New Roman" w:eastAsia="Calibri" w:hAnsi="Times New Roman" w:cs="Times New Roman"/>
          <w:sz w:val="24"/>
          <w:szCs w:val="24"/>
          <w:lang w:eastAsia="ru-RU"/>
        </w:rPr>
        <w:t xml:space="preserve">Учащиеся овладеют различными </w:t>
      </w:r>
      <w:r w:rsidRPr="00C9522A">
        <w:rPr>
          <w:rFonts w:ascii="Times New Roman" w:eastAsia="Calibri" w:hAnsi="Times New Roman" w:cs="Times New Roman"/>
          <w:i/>
          <w:sz w:val="24"/>
          <w:szCs w:val="24"/>
          <w:lang w:eastAsia="ru-RU"/>
        </w:rPr>
        <w:t>видами</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Cs/>
          <w:sz w:val="24"/>
          <w:szCs w:val="24"/>
          <w:lang w:eastAsia="ru-RU"/>
        </w:rPr>
        <w:t xml:space="preserve">и </w:t>
      </w:r>
      <w:r w:rsidRPr="00C9522A">
        <w:rPr>
          <w:rFonts w:ascii="Times New Roman" w:eastAsia="Calibri" w:hAnsi="Times New Roman" w:cs="Times New Roman"/>
          <w:i/>
          <w:iCs/>
          <w:sz w:val="24"/>
          <w:szCs w:val="24"/>
          <w:lang w:eastAsia="ru-RU"/>
        </w:rPr>
        <w:t>типами</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чтения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Cs/>
          <w:sz w:val="24"/>
          <w:szCs w:val="24"/>
          <w:lang w:eastAsia="ru-RU"/>
        </w:rPr>
        <w:t xml:space="preserve">ознакомительным, изучающим, просмотровым, поисковым и выборочным; выразительным чтением; </w:t>
      </w:r>
      <w:r w:rsidRPr="00C9522A">
        <w:rPr>
          <w:rFonts w:ascii="Times New Roman" w:eastAsia="Calibri" w:hAnsi="Times New Roman" w:cs="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C9522A">
        <w:rPr>
          <w:rFonts w:ascii="Times New Roman" w:eastAsia="Calibri" w:hAnsi="Times New Roman" w:cs="Times New Roman"/>
          <w:i/>
          <w:sz w:val="24"/>
          <w:szCs w:val="24"/>
          <w:lang w:eastAsia="ru-RU"/>
        </w:rPr>
        <w:t>стратегиями чтения</w:t>
      </w:r>
      <w:r w:rsidRPr="00C9522A">
        <w:rPr>
          <w:rFonts w:ascii="Times New Roman" w:eastAsia="Calibri" w:hAnsi="Times New Roman" w:cs="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сфере развития </w:t>
      </w:r>
      <w:r w:rsidRPr="00C9522A">
        <w:rPr>
          <w:rFonts w:ascii="Times New Roman" w:eastAsia="Calibri" w:hAnsi="Times New Roman" w:cs="Times New Roman"/>
          <w:b/>
          <w:sz w:val="24"/>
          <w:szCs w:val="24"/>
          <w:lang w:eastAsia="ru-RU"/>
        </w:rPr>
        <w:t>личностных универсальных учебных действий</w:t>
      </w:r>
      <w:r w:rsidRPr="00C9522A">
        <w:rPr>
          <w:rFonts w:ascii="Times New Roman" w:eastAsia="Calibri" w:hAnsi="Times New Roman" w:cs="Times New Roman"/>
          <w:sz w:val="24"/>
          <w:szCs w:val="24"/>
          <w:lang w:eastAsia="ru-RU"/>
        </w:rPr>
        <w:t xml:space="preserve"> приоритетное внимание уделяется формированию:</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основ гражданской идентичности личности</w:t>
      </w:r>
      <w:r w:rsidRPr="00C9522A">
        <w:rPr>
          <w:rFonts w:ascii="Times New Roman" w:eastAsia="Calibri" w:hAnsi="Times New Roman" w:cs="Times New Roman"/>
          <w:sz w:val="24"/>
          <w:szCs w:val="24"/>
          <w:lang w:eastAsia="ru-RU"/>
        </w:rPr>
        <w:t xml:space="preserve"> (включая когнитивный, эмоционально-ценностный и поведенческий компоненты);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 xml:space="preserve">основ социальных компетенций </w:t>
      </w:r>
      <w:r w:rsidRPr="00C9522A">
        <w:rPr>
          <w:rFonts w:ascii="Times New Roman" w:eastAsia="Calibri" w:hAnsi="Times New Roman" w:cs="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готовности и способности к переходу к самообразованию на основе учебно-познавательной мотивации, в том числе </w:t>
      </w:r>
      <w:r w:rsidRPr="00C9522A">
        <w:rPr>
          <w:rFonts w:ascii="Times New Roman" w:eastAsia="Calibri" w:hAnsi="Times New Roman" w:cs="Times New Roman"/>
          <w:i/>
          <w:sz w:val="24"/>
          <w:szCs w:val="24"/>
          <w:lang w:eastAsia="ru-RU"/>
        </w:rPr>
        <w:t>готовности к выбору направления профильного образования</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частности, формированию </w:t>
      </w:r>
      <w:r w:rsidRPr="00C9522A">
        <w:rPr>
          <w:rFonts w:ascii="Times New Roman" w:eastAsia="Calibri" w:hAnsi="Times New Roman" w:cs="Times New Roman"/>
          <w:b/>
          <w:i/>
          <w:sz w:val="24"/>
          <w:szCs w:val="24"/>
          <w:lang w:eastAsia="ru-RU"/>
        </w:rPr>
        <w:t>готовности и способности к выбору направления профильного образования</w:t>
      </w:r>
      <w:r w:rsidRPr="00C9522A">
        <w:rPr>
          <w:rFonts w:ascii="Times New Roman" w:eastAsia="Calibri" w:hAnsi="Times New Roman" w:cs="Times New Roman"/>
          <w:sz w:val="24"/>
          <w:szCs w:val="24"/>
          <w:lang w:eastAsia="ru-RU"/>
        </w:rPr>
        <w:t xml:space="preserve"> способствуют:</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целенаправленное формирование </w:t>
      </w:r>
      <w:r w:rsidRPr="00C9522A">
        <w:rPr>
          <w:rFonts w:ascii="Times New Roman" w:eastAsia="Calibri" w:hAnsi="Times New Roman" w:cs="Times New Roman"/>
          <w:i/>
          <w:sz w:val="24"/>
          <w:szCs w:val="24"/>
          <w:lang w:eastAsia="ru-RU"/>
        </w:rPr>
        <w:t>интереса</w:t>
      </w:r>
      <w:r w:rsidRPr="00C9522A">
        <w:rPr>
          <w:rFonts w:ascii="Times New Roman" w:eastAsia="Calibri" w:hAnsi="Times New Roman" w:cs="Times New Roman"/>
          <w:sz w:val="24"/>
          <w:szCs w:val="24"/>
          <w:lang w:eastAsia="ru-RU"/>
        </w:rPr>
        <w:t xml:space="preserve"> к изучаемым областям знания и видам деятельности, педагогическая </w:t>
      </w:r>
      <w:r w:rsidRPr="00C9522A">
        <w:rPr>
          <w:rFonts w:ascii="Times New Roman" w:eastAsia="Calibri" w:hAnsi="Times New Roman" w:cs="Times New Roman"/>
          <w:i/>
          <w:sz w:val="24"/>
          <w:szCs w:val="24"/>
          <w:lang w:eastAsia="ru-RU"/>
        </w:rPr>
        <w:t>поддержка любознательности и избирательности интересов</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реализация </w:t>
      </w:r>
      <w:r w:rsidRPr="00C9522A">
        <w:rPr>
          <w:rFonts w:ascii="Times New Roman" w:eastAsia="Calibri" w:hAnsi="Times New Roman" w:cs="Times New Roman"/>
          <w:i/>
          <w:sz w:val="24"/>
          <w:szCs w:val="24"/>
          <w:lang w:eastAsia="ru-RU"/>
        </w:rPr>
        <w:t>уровневого подхода</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как в преподавании</w:t>
      </w:r>
      <w:r w:rsidRPr="00C9522A">
        <w:rPr>
          <w:rFonts w:ascii="Times New Roman" w:eastAsia="Calibri" w:hAnsi="Times New Roman" w:cs="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C9522A">
        <w:rPr>
          <w:rFonts w:ascii="Times New Roman" w:eastAsia="Calibri" w:hAnsi="Times New Roman" w:cs="Times New Roman"/>
          <w:i/>
          <w:sz w:val="24"/>
          <w:szCs w:val="24"/>
          <w:lang w:eastAsia="ru-RU"/>
        </w:rPr>
        <w:t>так и в оценочных процедурах</w:t>
      </w:r>
      <w:r w:rsidRPr="00C9522A">
        <w:rPr>
          <w:rFonts w:ascii="Times New Roman" w:eastAsia="Calibri" w:hAnsi="Times New Roman" w:cs="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формирование </w:t>
      </w:r>
      <w:r w:rsidRPr="00C9522A">
        <w:rPr>
          <w:rFonts w:ascii="Times New Roman" w:eastAsia="Calibri" w:hAnsi="Times New Roman" w:cs="Times New Roman"/>
          <w:i/>
          <w:sz w:val="24"/>
          <w:szCs w:val="24"/>
          <w:lang w:eastAsia="ru-RU"/>
        </w:rPr>
        <w:t>навыков взаимо- и самооценки</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навыков рефлексии</w:t>
      </w:r>
      <w:r w:rsidRPr="00C9522A">
        <w:rPr>
          <w:rFonts w:ascii="Times New Roman" w:eastAsia="Calibri" w:hAnsi="Times New Roman" w:cs="Times New Roman"/>
          <w:sz w:val="24"/>
          <w:szCs w:val="24"/>
          <w:lang w:eastAsia="ru-RU"/>
        </w:rPr>
        <w:t xml:space="preserve"> на основе использования критериальной системы оценки;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организация</w:t>
      </w:r>
      <w:r w:rsidRPr="00C9522A">
        <w:rPr>
          <w:rFonts w:ascii="Times New Roman" w:eastAsia="Calibri" w:hAnsi="Times New Roman" w:cs="Times New Roman"/>
          <w:i/>
          <w:sz w:val="24"/>
          <w:szCs w:val="24"/>
          <w:lang w:eastAsia="ru-RU"/>
        </w:rPr>
        <w:t xml:space="preserve"> системы проб подростками своих возможностей</w:t>
      </w:r>
      <w:r w:rsidRPr="00C9522A">
        <w:rPr>
          <w:rFonts w:ascii="Times New Roman" w:eastAsia="Calibri" w:hAnsi="Times New Roman" w:cs="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целенаправленное формирование в курсе технологии </w:t>
      </w:r>
      <w:r w:rsidRPr="00C9522A">
        <w:rPr>
          <w:rFonts w:ascii="Times New Roman" w:eastAsia="Calibri" w:hAnsi="Times New Roman" w:cs="Times New Roman"/>
          <w:i/>
          <w:sz w:val="24"/>
          <w:szCs w:val="24"/>
          <w:lang w:eastAsia="ru-RU"/>
        </w:rPr>
        <w:t>представлений о рынке труда</w:t>
      </w:r>
      <w:r w:rsidRPr="00C9522A">
        <w:rPr>
          <w:rFonts w:ascii="Times New Roman" w:eastAsia="Calibri" w:hAnsi="Times New Roman" w:cs="Times New Roman"/>
          <w:sz w:val="24"/>
          <w:szCs w:val="24"/>
          <w:lang w:eastAsia="ru-RU"/>
        </w:rPr>
        <w:t xml:space="preserve"> и требованиях, предъявляемых различными массовыми востребованными профессиями к подготовке и </w:t>
      </w:r>
      <w:r w:rsidRPr="00C9522A">
        <w:rPr>
          <w:rFonts w:ascii="Times New Roman" w:eastAsia="Calibri" w:hAnsi="Times New Roman" w:cs="Times New Roman"/>
          <w:sz w:val="24"/>
          <w:szCs w:val="24"/>
          <w:lang w:eastAsia="ru-RU"/>
        </w:rPr>
        <w:lastRenderedPageBreak/>
        <w:t>личным качествам будущего труженика;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приобретение </w:t>
      </w:r>
      <w:r w:rsidRPr="00C9522A">
        <w:rPr>
          <w:rFonts w:ascii="Times New Roman" w:eastAsia="Calibri" w:hAnsi="Times New Roman" w:cs="Times New Roman"/>
          <w:i/>
          <w:sz w:val="24"/>
          <w:szCs w:val="24"/>
          <w:lang w:eastAsia="ru-RU"/>
        </w:rPr>
        <w:t>практического опыта пробного проектирования жизненной и профессиональной карьеры</w:t>
      </w:r>
      <w:r w:rsidRPr="00C9522A">
        <w:rPr>
          <w:rFonts w:ascii="Times New Roman" w:eastAsia="Calibri" w:hAnsi="Times New Roman" w:cs="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сфере развития </w:t>
      </w:r>
      <w:r w:rsidRPr="00C9522A">
        <w:rPr>
          <w:rFonts w:ascii="Times New Roman" w:eastAsia="Calibri" w:hAnsi="Times New Roman" w:cs="Times New Roman"/>
          <w:b/>
          <w:sz w:val="24"/>
          <w:szCs w:val="24"/>
          <w:lang w:eastAsia="ru-RU"/>
        </w:rPr>
        <w:t>регулятивных универсальных учебных действий</w:t>
      </w:r>
      <w:r w:rsidRPr="00C9522A">
        <w:rPr>
          <w:rFonts w:ascii="Times New Roman" w:eastAsia="Calibri" w:hAnsi="Times New Roman" w:cs="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Ведущим способом решения этой задачи является формирование способности к проектированию.</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сфере развития </w:t>
      </w:r>
      <w:r w:rsidRPr="00C9522A">
        <w:rPr>
          <w:rFonts w:ascii="Times New Roman" w:eastAsia="Calibri" w:hAnsi="Times New Roman" w:cs="Times New Roman"/>
          <w:b/>
          <w:sz w:val="24"/>
          <w:szCs w:val="24"/>
          <w:lang w:eastAsia="ru-RU"/>
        </w:rPr>
        <w:t>коммуникативных универсальных учебных действий</w:t>
      </w:r>
      <w:r w:rsidRPr="00C9522A">
        <w:rPr>
          <w:rFonts w:ascii="Times New Roman" w:eastAsia="Calibri" w:hAnsi="Times New Roman" w:cs="Times New Roman"/>
          <w:sz w:val="24"/>
          <w:szCs w:val="24"/>
          <w:lang w:eastAsia="ru-RU"/>
        </w:rPr>
        <w:t xml:space="preserve"> приоритетное внимание уделяется: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napToGrid w:val="0"/>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формированию действий по организации и планированию </w:t>
      </w:r>
      <w:r w:rsidRPr="00C9522A">
        <w:rPr>
          <w:rFonts w:ascii="Times New Roman" w:eastAsia="Calibri" w:hAnsi="Times New Roman" w:cs="Times New Roman"/>
          <w:i/>
          <w:sz w:val="24"/>
          <w:szCs w:val="24"/>
          <w:lang w:eastAsia="ru-RU"/>
        </w:rPr>
        <w:t>учебного сотрудничества с учителем и сверстниками</w:t>
      </w:r>
      <w:r w:rsidRPr="00C9522A">
        <w:rPr>
          <w:rFonts w:ascii="Times New Roman" w:eastAsia="Calibri" w:hAnsi="Times New Roman" w:cs="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napToGrid w:val="0"/>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практическому освоению умений, составляющих основу </w:t>
      </w:r>
      <w:r w:rsidRPr="00C9522A">
        <w:rPr>
          <w:rFonts w:ascii="Times New Roman" w:eastAsia="Calibri" w:hAnsi="Times New Roman" w:cs="Times New Roman"/>
          <w:i/>
          <w:sz w:val="24"/>
          <w:szCs w:val="24"/>
          <w:lang w:eastAsia="ru-RU"/>
        </w:rPr>
        <w:t>коммуникативной компетентности</w:t>
      </w:r>
      <w:r w:rsidRPr="00C9522A">
        <w:rPr>
          <w:rFonts w:ascii="Times New Roman" w:eastAsia="Calibri" w:hAnsi="Times New Roman" w:cs="Times New Roman"/>
          <w:sz w:val="24"/>
          <w:szCs w:val="24"/>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9522A">
        <w:rPr>
          <w:rFonts w:ascii="Times New Roman" w:eastAsia="Calibri" w:hAnsi="Times New Roman" w:cs="Times New Roman"/>
          <w:snapToGrid w:val="0"/>
          <w:sz w:val="24"/>
          <w:szCs w:val="24"/>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C9522A">
        <w:rPr>
          <w:rFonts w:ascii="Times New Roman" w:eastAsia="Calibri" w:hAnsi="Times New Roman" w:cs="Times New Roman"/>
          <w:sz w:val="24"/>
          <w:szCs w:val="24"/>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napToGrid w:val="0"/>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развитию </w:t>
      </w:r>
      <w:r w:rsidRPr="00C9522A">
        <w:rPr>
          <w:rFonts w:ascii="Times New Roman" w:eastAsia="Calibri" w:hAnsi="Times New Roman" w:cs="Times New Roman"/>
          <w:i/>
          <w:sz w:val="24"/>
          <w:szCs w:val="24"/>
          <w:lang w:eastAsia="ru-RU"/>
        </w:rPr>
        <w:t>речевой деятельности</w:t>
      </w:r>
      <w:r w:rsidRPr="00C9522A">
        <w:rPr>
          <w:rFonts w:ascii="Times New Roman" w:eastAsia="Calibri" w:hAnsi="Times New Roman" w:cs="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сфере развития </w:t>
      </w:r>
      <w:r w:rsidRPr="00C9522A">
        <w:rPr>
          <w:rFonts w:ascii="Times New Roman" w:eastAsia="Calibri" w:hAnsi="Times New Roman" w:cs="Times New Roman"/>
          <w:b/>
          <w:sz w:val="24"/>
          <w:szCs w:val="24"/>
          <w:lang w:eastAsia="ru-RU"/>
        </w:rPr>
        <w:t>познавательных универсальных учебных действий</w:t>
      </w:r>
      <w:r w:rsidRPr="00C9522A">
        <w:rPr>
          <w:rFonts w:ascii="Times New Roman" w:eastAsia="Calibri" w:hAnsi="Times New Roman" w:cs="Times New Roman"/>
          <w:sz w:val="24"/>
          <w:szCs w:val="24"/>
          <w:lang w:eastAsia="ru-RU"/>
        </w:rPr>
        <w:t xml:space="preserve"> приоритетное внимание уделяется: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практическому освоению обучающимися </w:t>
      </w:r>
      <w:r w:rsidRPr="00C9522A">
        <w:rPr>
          <w:rFonts w:ascii="Times New Roman" w:eastAsia="Calibri" w:hAnsi="Times New Roman" w:cs="Times New Roman"/>
          <w:i/>
          <w:sz w:val="24"/>
          <w:szCs w:val="24"/>
          <w:lang w:eastAsia="ru-RU"/>
        </w:rPr>
        <w:t>основ проектно-исследовательской деятельности</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развитию </w:t>
      </w:r>
      <w:r w:rsidRPr="00C9522A">
        <w:rPr>
          <w:rFonts w:ascii="Times New Roman" w:eastAsia="Calibri" w:hAnsi="Times New Roman" w:cs="Times New Roman"/>
          <w:i/>
          <w:sz w:val="24"/>
          <w:szCs w:val="24"/>
          <w:lang w:eastAsia="ru-RU"/>
        </w:rPr>
        <w:t>стратегий смыслового чтения</w:t>
      </w:r>
      <w:r w:rsidRPr="00C9522A">
        <w:rPr>
          <w:rFonts w:ascii="Times New Roman" w:eastAsia="Calibri" w:hAnsi="Times New Roman" w:cs="Times New Roman"/>
          <w:sz w:val="24"/>
          <w:szCs w:val="24"/>
          <w:lang w:eastAsia="ru-RU"/>
        </w:rPr>
        <w:t xml:space="preserve"> и </w:t>
      </w:r>
      <w:r w:rsidRPr="00C9522A">
        <w:rPr>
          <w:rFonts w:ascii="Times New Roman" w:eastAsia="Calibri" w:hAnsi="Times New Roman" w:cs="Times New Roman"/>
          <w:i/>
          <w:sz w:val="24"/>
          <w:szCs w:val="24"/>
          <w:lang w:eastAsia="ru-RU"/>
        </w:rPr>
        <w:t>работе с информацией</w:t>
      </w:r>
      <w:r w:rsidRPr="00C9522A">
        <w:rPr>
          <w:rFonts w:ascii="Times New Roman" w:eastAsia="Calibri" w:hAnsi="Times New Roman" w:cs="Times New Roman"/>
          <w:sz w:val="24"/>
          <w:szCs w:val="24"/>
          <w:lang w:eastAsia="ru-RU"/>
        </w:rPr>
        <w:t>;</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практическому освоению </w:t>
      </w:r>
      <w:r w:rsidRPr="00C9522A">
        <w:rPr>
          <w:rFonts w:ascii="Times New Roman" w:eastAsia="Calibri" w:hAnsi="Times New Roman" w:cs="Times New Roman"/>
          <w:i/>
          <w:sz w:val="24"/>
          <w:szCs w:val="24"/>
          <w:lang w:eastAsia="ru-RU"/>
        </w:rPr>
        <w:t>методов познания</w:t>
      </w:r>
      <w:r w:rsidRPr="00C9522A">
        <w:rPr>
          <w:rFonts w:ascii="Times New Roman" w:eastAsia="Calibri" w:hAnsi="Times New Roman" w:cs="Times New Roman"/>
          <w:sz w:val="24"/>
          <w:szCs w:val="24"/>
          <w:lang w:eastAsia="ru-RU"/>
        </w:rPr>
        <w:t xml:space="preserve">, используемых в различных областях знания и сферах культуры, соответствующего им </w:t>
      </w:r>
      <w:r w:rsidRPr="00C9522A">
        <w:rPr>
          <w:rFonts w:ascii="Times New Roman" w:eastAsia="Calibri" w:hAnsi="Times New Roman" w:cs="Times New Roman"/>
          <w:i/>
          <w:sz w:val="24"/>
          <w:szCs w:val="24"/>
          <w:lang w:eastAsia="ru-RU"/>
        </w:rPr>
        <w:t>инструментария и понятийного аппарата</w:t>
      </w:r>
      <w:r w:rsidRPr="00C9522A">
        <w:rPr>
          <w:rFonts w:ascii="Times New Roman" w:eastAsia="Calibri" w:hAnsi="Times New Roman" w:cs="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C9522A">
        <w:rPr>
          <w:rFonts w:ascii="Times New Roman" w:eastAsia="Calibri" w:hAnsi="Times New Roman" w:cs="Times New Roman"/>
          <w:i/>
          <w:sz w:val="24"/>
          <w:szCs w:val="24"/>
          <w:lang w:eastAsia="ru-RU"/>
        </w:rPr>
        <w:t xml:space="preserve"> логических действий и операций.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При изучении учебных предметов обучающиеся усовершенствуют приобретённые на перво</w:t>
      </w:r>
      <w:r w:rsidR="00F8480E" w:rsidRPr="00C9522A">
        <w:rPr>
          <w:rFonts w:ascii="Times New Roman" w:eastAsia="Calibri" w:hAnsi="Times New Roman" w:cs="Times New Roman"/>
          <w:sz w:val="24"/>
          <w:szCs w:val="24"/>
          <w:lang w:eastAsia="ru-RU"/>
        </w:rPr>
        <w:t xml:space="preserve">м уровне </w:t>
      </w:r>
      <w:r w:rsidRPr="00C9522A">
        <w:rPr>
          <w:rFonts w:ascii="Times New Roman" w:eastAsia="Calibri" w:hAnsi="Times New Roman" w:cs="Times New Roman"/>
          <w:b/>
          <w:i/>
          <w:sz w:val="24"/>
          <w:szCs w:val="24"/>
          <w:lang w:eastAsia="ru-RU"/>
        </w:rPr>
        <w:t>навыки работы с информацией</w:t>
      </w:r>
      <w:r w:rsidRPr="00C9522A">
        <w:rPr>
          <w:rFonts w:ascii="Times New Roman" w:eastAsia="Calibri" w:hAnsi="Times New Roman" w:cs="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заполнять и дополнять таблицы, схемы, диаграммы, тексты.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Обучающиеся усовершенствуют навык </w:t>
      </w:r>
      <w:r w:rsidRPr="00C9522A">
        <w:rPr>
          <w:rFonts w:ascii="Times New Roman" w:eastAsia="Calibri" w:hAnsi="Times New Roman" w:cs="Times New Roman"/>
          <w:i/>
          <w:sz w:val="24"/>
          <w:szCs w:val="24"/>
          <w:lang w:eastAsia="ru-RU"/>
        </w:rPr>
        <w:t>поиска информации</w:t>
      </w:r>
      <w:r w:rsidRPr="00C9522A">
        <w:rPr>
          <w:rFonts w:ascii="Times New Roman" w:eastAsia="Calibri" w:hAnsi="Times New Roman" w:cs="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w:t>
      </w:r>
      <w:r w:rsidRPr="00C9522A">
        <w:rPr>
          <w:rFonts w:ascii="Times New Roman" w:eastAsia="Calibri" w:hAnsi="Times New Roman" w:cs="Times New Roman"/>
          <w:sz w:val="24"/>
          <w:szCs w:val="24"/>
          <w:lang w:eastAsia="ru-RU"/>
        </w:rPr>
        <w:lastRenderedPageBreak/>
        <w:t>собственного информационного пространства.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C9522A" w:rsidRDefault="00C9522A" w:rsidP="00705451">
      <w:pPr>
        <w:spacing w:after="0" w:line="360" w:lineRule="auto"/>
        <w:ind w:firstLine="454"/>
        <w:jc w:val="both"/>
        <w:outlineLvl w:val="0"/>
        <w:rPr>
          <w:rFonts w:ascii="Times New Roman" w:eastAsia="Times New Roman" w:hAnsi="Times New Roman" w:cs="Times New Roman"/>
          <w:b/>
          <w:bCs/>
          <w:sz w:val="24"/>
          <w:szCs w:val="24"/>
          <w:lang w:bidi="en-US"/>
        </w:rPr>
      </w:pPr>
      <w:r>
        <w:rPr>
          <w:rFonts w:ascii="Times New Roman" w:eastAsia="Times New Roman" w:hAnsi="Times New Roman" w:cs="Times New Roman"/>
          <w:b/>
          <w:sz w:val="24"/>
          <w:szCs w:val="24"/>
          <w:lang w:bidi="en-US"/>
        </w:rPr>
        <w:t>1.2.3.3</w:t>
      </w:r>
      <w:r w:rsidR="00705451" w:rsidRPr="00C9522A">
        <w:rPr>
          <w:rFonts w:ascii="Times New Roman" w:eastAsia="Times New Roman" w:hAnsi="Times New Roman" w:cs="Times New Roman"/>
          <w:b/>
          <w:bCs/>
          <w:sz w:val="24"/>
          <w:szCs w:val="24"/>
          <w:lang w:bidi="en-US"/>
        </w:rPr>
        <w:t>Личностные универсальные учебные действия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рамках </w:t>
      </w:r>
      <w:r w:rsidRPr="00C9522A">
        <w:rPr>
          <w:rFonts w:ascii="Times New Roman" w:eastAsia="Calibri" w:hAnsi="Times New Roman" w:cs="Times New Roman"/>
          <w:b/>
          <w:sz w:val="24"/>
          <w:szCs w:val="24"/>
          <w:lang w:eastAsia="ru-RU"/>
        </w:rPr>
        <w:t>когнитивного компонента</w:t>
      </w:r>
      <w:r w:rsidRPr="00C9522A">
        <w:rPr>
          <w:rFonts w:ascii="Times New Roman" w:eastAsia="Calibri" w:hAnsi="Times New Roman" w:cs="Times New Roman"/>
          <w:i/>
          <w:sz w:val="24"/>
          <w:szCs w:val="24"/>
          <w:lang w:eastAsia="ru-RU"/>
        </w:rPr>
        <w:t xml:space="preserve"> </w:t>
      </w:r>
      <w:r w:rsidRPr="00C9522A">
        <w:rPr>
          <w:rFonts w:ascii="Times New Roman" w:eastAsia="Calibri" w:hAnsi="Times New Roman" w:cs="Times New Roman"/>
          <w:sz w:val="24"/>
          <w:szCs w:val="24"/>
          <w:lang w:eastAsia="ru-RU"/>
        </w:rPr>
        <w:t>будут сформированы: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освоение общекультурного наследия России и общемирового культурного наследия;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рамках </w:t>
      </w:r>
      <w:r w:rsidRPr="00C9522A">
        <w:rPr>
          <w:rFonts w:ascii="Times New Roman" w:eastAsia="Calibri" w:hAnsi="Times New Roman" w:cs="Times New Roman"/>
          <w:b/>
          <w:sz w:val="24"/>
          <w:szCs w:val="24"/>
          <w:lang w:eastAsia="ru-RU"/>
        </w:rPr>
        <w:t>ценностного и эмоционального компонентов</w:t>
      </w:r>
      <w:r w:rsidRPr="00C9522A">
        <w:rPr>
          <w:rFonts w:ascii="Times New Roman" w:eastAsia="Calibri" w:hAnsi="Times New Roman" w:cs="Times New Roman"/>
          <w:sz w:val="24"/>
          <w:szCs w:val="24"/>
          <w:lang w:eastAsia="ru-RU"/>
        </w:rPr>
        <w:t xml:space="preserve"> будут сформированы: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гражданский патриотизм, любовь к Родине, чувство гордости за свою страну;</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уважение к истории, культурным и историческим памятникам;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эмоционально положительное принятие своей этнической идентичности;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потребность в самовыражении и самореализации, социальном признании;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В рамках </w:t>
      </w:r>
      <w:r w:rsidRPr="00C9522A">
        <w:rPr>
          <w:rFonts w:ascii="Times New Roman" w:eastAsia="Calibri" w:hAnsi="Times New Roman" w:cs="Times New Roman"/>
          <w:b/>
          <w:sz w:val="24"/>
          <w:szCs w:val="24"/>
          <w:lang w:eastAsia="ru-RU"/>
        </w:rPr>
        <w:t>деятельностного (поведенческого) компонента</w:t>
      </w:r>
      <w:r w:rsidRPr="00C9522A">
        <w:rPr>
          <w:rFonts w:ascii="Times New Roman" w:eastAsia="Calibri" w:hAnsi="Times New Roman" w:cs="Times New Roman"/>
          <w:sz w:val="24"/>
          <w:szCs w:val="24"/>
          <w:lang w:eastAsia="ru-RU"/>
        </w:rPr>
        <w:t xml:space="preserve"> будут сформированы: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lastRenderedPageBreak/>
        <w:t>• готовность и способность к выполнению моральных норм в отношении взрослых и сверстников в школе, дома, во внеучебных видах деятельности;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готовность к выбору профильного образования.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для формирования: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выраженной устойчивой учебно-познавательной мотивации и интереса к учению;</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готовности к самообразованию и самовоспитанию;</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адекватной позитивной самооценки и Я-концепции;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компетентности в реализации основ гражданской идентичности в поступках и деятельности;</w:t>
      </w:r>
    </w:p>
    <w:p w:rsidR="00705451" w:rsidRPr="00C9522A" w:rsidRDefault="00705451" w:rsidP="000441C2">
      <w:pPr>
        <w:tabs>
          <w:tab w:val="left" w:pos="360"/>
        </w:tabs>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05451" w:rsidRPr="00C9522A" w:rsidRDefault="00705451" w:rsidP="000441C2">
      <w:pPr>
        <w:tabs>
          <w:tab w:val="left" w:pos="360"/>
        </w:tabs>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 xml:space="preserve">       Личностные результаты освоения адаптированной образовательной программы основного общего образования должны отражать:</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1) для глухих, слабослышащих, позднооглохших обучающихся:</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2) для обучающихся с нарушениями опорно-двигательного аппарата: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владение навыками пространственной и социально-бытовой ориентировки;</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способность к осмыслению и дифференциации картины мира, ее временно-пространственной организации;</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3) для обучающихся с расстройствами аутистического спектра: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4D2104" w:rsidRPr="00FD11A7" w:rsidRDefault="004D2104" w:rsidP="004D2104">
      <w:pPr>
        <w:spacing w:after="0" w:line="240" w:lineRule="auto"/>
        <w:rPr>
          <w:rFonts w:ascii="Times New Roman" w:eastAsia="Calibri" w:hAnsi="Times New Roman" w:cs="Times New Roman"/>
          <w:i/>
          <w:sz w:val="24"/>
          <w:szCs w:val="24"/>
          <w:lang w:eastAsia="ru-RU"/>
        </w:rPr>
      </w:pPr>
      <w:r w:rsidRPr="00FD11A7">
        <w:rPr>
          <w:rFonts w:ascii="Times New Roman" w:eastAsia="Times New Roman" w:hAnsi="Times New Roman" w:cs="Times New Roman"/>
          <w:i/>
          <w:color w:val="FF0000"/>
          <w:sz w:val="24"/>
          <w:szCs w:val="24"/>
          <w:lang w:eastAsia="ru-RU"/>
        </w:rPr>
        <w:t>знание своих предпочтений (ограничений) в бытовой сфере и сфере интересов.».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C9522A">
        <w:rPr>
          <w:rFonts w:ascii="Times New Roman" w:eastAsia="@Arial Unicode MS" w:hAnsi="Times New Roman" w:cs="Times New Roman"/>
          <w:b/>
          <w:sz w:val="24"/>
          <w:szCs w:val="24"/>
          <w:lang w:eastAsia="ru-RU"/>
        </w:rPr>
        <w:t>Ре</w:t>
      </w:r>
      <w:r w:rsidRPr="00C9522A">
        <w:rPr>
          <w:rFonts w:ascii="Times New Roman" w:eastAsia="@Arial Unicode MS" w:hAnsi="Times New Roman" w:cs="Times New Roman"/>
          <w:b/>
          <w:bCs/>
          <w:sz w:val="24"/>
          <w:szCs w:val="24"/>
          <w:lang w:eastAsia="ru-RU"/>
        </w:rPr>
        <w:t>гулятивные универсальные учебные действия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Cs/>
          <w:sz w:val="24"/>
          <w:szCs w:val="24"/>
          <w:lang w:eastAsia="ru-RU"/>
        </w:rPr>
      </w:pPr>
      <w:r w:rsidRPr="00C9522A">
        <w:rPr>
          <w:rFonts w:ascii="Times New Roman" w:eastAsia="@Arial Unicode MS" w:hAnsi="Times New Roman" w:cs="Times New Roman"/>
          <w:b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планировать пути достижения целей;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устанавливать целевые приоритеты; </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уметь самостоятельно контролировать своё время и управлять им;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принимать решения в проблемной ситуации на основе переговоров;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Cs/>
          <w:sz w:val="24"/>
          <w:szCs w:val="24"/>
          <w:lang w:eastAsia="ru-RU"/>
        </w:rPr>
        <w:t>осуществлять констатирующий и предвосхищающий контроль по результату и по способу действия</w:t>
      </w:r>
      <w:r w:rsidRPr="00C9522A">
        <w:rPr>
          <w:rFonts w:ascii="Times New Roman" w:eastAsia="Calibri" w:hAnsi="Times New Roman" w:cs="Times New Roman"/>
          <w:sz w:val="24"/>
          <w:szCs w:val="24"/>
          <w:lang w:eastAsia="ru-RU"/>
        </w:rPr>
        <w:t>; актуальный контроль на уровне произвольного внимания;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Cs/>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основам прогнозирования как предвидения будущих событий и развития процесса.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lastRenderedPageBreak/>
        <w:t>• </w:t>
      </w:r>
      <w:r w:rsidRPr="00C9522A">
        <w:rPr>
          <w:rFonts w:ascii="Times New Roman" w:eastAsia="Calibri" w:hAnsi="Times New Roman" w:cs="Times New Roman"/>
          <w:i/>
          <w:sz w:val="24"/>
          <w:szCs w:val="24"/>
          <w:lang w:eastAsia="ru-RU"/>
        </w:rPr>
        <w:t>самостоятельно ставить новые учебные цели и задачи;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построению жизненных планов во временно</w:t>
      </w:r>
      <w:r w:rsidRPr="00C9522A">
        <w:rPr>
          <w:rFonts w:ascii="PhoneticNewton" w:eastAsia="Calibri" w:hAnsi="PhoneticNewton" w:cs="Times New Roman"/>
          <w:i/>
          <w:sz w:val="24"/>
          <w:szCs w:val="24"/>
          <w:lang w:eastAsia="ru-RU"/>
        </w:rPr>
        <w:t>2</w:t>
      </w:r>
      <w:r w:rsidRPr="00C9522A">
        <w:rPr>
          <w:rFonts w:ascii="Times New Roman" w:eastAsia="Calibri" w:hAnsi="Times New Roman" w:cs="Times New Roman"/>
          <w:i/>
          <w:sz w:val="24"/>
          <w:szCs w:val="24"/>
          <w:lang w:eastAsia="ru-RU"/>
        </w:rPr>
        <w:t>й перспективе;</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выделять альтернативные способы достижения цели и выбирать наиболее эффективный способ;</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осуществлять познавательную рефлексию в отношении действий по решению учебных и познавательных задач;</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rPr>
      </w:pPr>
      <w:r w:rsidRPr="00C9522A">
        <w:rPr>
          <w:rFonts w:ascii="Times New Roman" w:eastAsia="Calibri" w:hAnsi="Times New Roman" w:cs="Times New Roman"/>
          <w:sz w:val="24"/>
          <w:szCs w:val="24"/>
        </w:rPr>
        <w:t>• </w:t>
      </w:r>
      <w:r w:rsidRPr="00C9522A">
        <w:rPr>
          <w:rFonts w:ascii="Times New Roman" w:eastAsia="Calibri" w:hAnsi="Times New Roman" w:cs="Times New Roman"/>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основам саморегуляции эмоциональных состояний;</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прилагать волевые усилия и преодолевать трудности и препятствия на пути достижения целей.</w:t>
      </w:r>
    </w:p>
    <w:p w:rsidR="00705451" w:rsidRPr="00C9522A" w:rsidRDefault="00705451" w:rsidP="000441C2">
      <w:pPr>
        <w:spacing w:after="0" w:line="240" w:lineRule="auto"/>
        <w:ind w:firstLine="454"/>
        <w:jc w:val="both"/>
        <w:rPr>
          <w:rFonts w:ascii="Times New Roman" w:eastAsia="Times New Roman" w:hAnsi="Times New Roman" w:cs="Times New Roman"/>
          <w:b/>
          <w:bCs/>
          <w:sz w:val="24"/>
          <w:szCs w:val="24"/>
          <w:lang w:eastAsia="ru-RU"/>
        </w:rPr>
      </w:pPr>
      <w:r w:rsidRPr="00C9522A">
        <w:rPr>
          <w:rFonts w:ascii="Times New Roman" w:eastAsia="Times New Roman" w:hAnsi="Times New Roman" w:cs="Times New Roman"/>
          <w:b/>
          <w:sz w:val="24"/>
          <w:szCs w:val="24"/>
          <w:lang w:eastAsia="ru-RU"/>
        </w:rPr>
        <w:t>К</w:t>
      </w:r>
      <w:r w:rsidRPr="00C9522A">
        <w:rPr>
          <w:rFonts w:ascii="Times New Roman" w:eastAsia="Times New Roman" w:hAnsi="Times New Roman" w:cs="Times New Roman"/>
          <w:b/>
          <w:bCs/>
          <w:sz w:val="24"/>
          <w:szCs w:val="24"/>
          <w:lang w:eastAsia="ru-RU"/>
        </w:rPr>
        <w:t>оммуникативные универсальные учебные действия</w:t>
      </w:r>
    </w:p>
    <w:p w:rsidR="00705451" w:rsidRPr="00C9522A" w:rsidRDefault="00705451" w:rsidP="000441C2">
      <w:pPr>
        <w:spacing w:after="0" w:line="240" w:lineRule="auto"/>
        <w:ind w:firstLine="454"/>
        <w:jc w:val="both"/>
        <w:rPr>
          <w:rFonts w:ascii="Times New Roman" w:eastAsia="Times New Roman" w:hAnsi="Times New Roman" w:cs="Times New Roman"/>
          <w:bCs/>
          <w:sz w:val="24"/>
          <w:szCs w:val="24"/>
          <w:lang w:eastAsia="ru-RU"/>
        </w:rPr>
      </w:pPr>
      <w:r w:rsidRPr="00C9522A">
        <w:rPr>
          <w:rFonts w:ascii="Times New Roman" w:eastAsia="Times New Roman" w:hAnsi="Times New Roman" w:cs="Times New Roman"/>
          <w:b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Times New Roman" w:hAnsi="Times New Roman" w:cs="Times New Roman"/>
          <w:bCs/>
          <w:sz w:val="24"/>
          <w:szCs w:val="24"/>
          <w:lang w:eastAsia="ru-RU"/>
        </w:rPr>
      </w:pPr>
      <w:r w:rsidRPr="00C9522A">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05451" w:rsidRPr="00C9522A" w:rsidRDefault="00705451" w:rsidP="000441C2">
      <w:pPr>
        <w:widowControl w:val="0"/>
        <w:shd w:val="clear" w:color="auto" w:fill="FFFFFF"/>
        <w:tabs>
          <w:tab w:val="left" w:pos="571"/>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705451" w:rsidRPr="00C9522A"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взаимный контроль и оказывать в сотрудничестве необходимую взаимопомощь;</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адекватно использовать речь для планирования и регуляции своей деятельности;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контроль, коррекцию, оценку действий партнёра, уметь убеждать;</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основам коммуникативной рефлексии;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учитывать и координировать отличные от собственной позиции других людей в сотрудничестве;</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учитывать разные мнения и интересы и обосновывать собственную позицию;</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понимать относительность мнений и подходов к решению проблемы;</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брать на себя инициативу в организации совместного действия (деловое лидерство);</w:t>
      </w:r>
    </w:p>
    <w:p w:rsidR="00705451" w:rsidRPr="00C9522A" w:rsidRDefault="00705451" w:rsidP="000441C2">
      <w:pPr>
        <w:shd w:val="clear" w:color="auto" w:fill="FFFFFF"/>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оказывать поддержку и содействие тем, от кого зависит достижение цели в совместной деятельности</w:t>
      </w:r>
      <w:r w:rsidRPr="00C9522A">
        <w:rPr>
          <w:rFonts w:ascii="Times New Roman" w:eastAsia="Calibri" w:hAnsi="Times New Roman" w:cs="Times New Roman"/>
          <w:sz w:val="24"/>
          <w:szCs w:val="24"/>
          <w:lang w:eastAsia="ru-RU"/>
        </w:rPr>
        <w:t xml:space="preserve">; </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lastRenderedPageBreak/>
        <w:t>• </w:t>
      </w:r>
      <w:r w:rsidRPr="00C9522A">
        <w:rPr>
          <w:rFonts w:ascii="Times New Roman" w:eastAsia="Calibri" w:hAnsi="Times New Roman" w:cs="Times New Roman"/>
          <w:i/>
          <w:sz w:val="24"/>
          <w:szCs w:val="24"/>
          <w:lang w:eastAsia="ru-RU"/>
        </w:rPr>
        <w:t>осуществлять коммуникативную рефлексию как осознание оснований собственных действий и действий партнёра;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b/>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05451" w:rsidRPr="00C9522A" w:rsidRDefault="00705451" w:rsidP="000441C2">
      <w:pPr>
        <w:shd w:val="clear" w:color="auto" w:fill="FFFFFF"/>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05451" w:rsidRPr="00C9522A" w:rsidRDefault="00705451" w:rsidP="000441C2">
      <w:pPr>
        <w:shd w:val="clear" w:color="auto" w:fill="FFFFFF"/>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05451" w:rsidRPr="00C9522A" w:rsidRDefault="00705451" w:rsidP="000441C2">
      <w:pPr>
        <w:shd w:val="clear" w:color="auto" w:fill="FFFFFF"/>
        <w:spacing w:after="0" w:line="240" w:lineRule="auto"/>
        <w:ind w:firstLine="454"/>
        <w:jc w:val="both"/>
        <w:rPr>
          <w:rFonts w:ascii="Times New Roman" w:eastAsia="Calibri" w:hAnsi="Times New Roman" w:cs="Times New Roman"/>
          <w:i/>
          <w:sz w:val="24"/>
          <w:szCs w:val="24"/>
          <w:lang w:eastAsia="ru-RU"/>
        </w:rPr>
      </w:pP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C9522A">
        <w:rPr>
          <w:rFonts w:ascii="Times New Roman" w:eastAsia="@Arial Unicode MS" w:hAnsi="Times New Roman" w:cs="Times New Roman"/>
          <w:b/>
          <w:sz w:val="24"/>
          <w:szCs w:val="24"/>
          <w:lang w:eastAsia="ru-RU"/>
        </w:rPr>
        <w:t>Познавательные универсальные учебные действия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C9522A">
        <w:rPr>
          <w:rFonts w:ascii="Times New Roman" w:eastAsia="@Arial Unicode MS"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основам реализации проектно-исследовательской деятельности;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проводить наблюдение и эксперимент под руководством учителя;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и преобразовывать модели и схемы для решения задач;</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давать определение понятиям;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устанавливать причинно-следственные связи;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строить классификацию на основе дихотомического деления (на основе отрицания);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строить логическое рассуждение, включающее установление причинно-следственных связей;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объяснять явления, процессы, связи и отношения, выявляемые в ходе исследования;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основам ознакомительного, изучающего, усваивающего и поискового чтения;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структурировать тексты,</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включая</w:t>
      </w:r>
      <w:r w:rsidRPr="00C9522A">
        <w:rPr>
          <w:rFonts w:ascii="Times New Roman" w:eastAsia="Calibri" w:hAnsi="Times New Roman" w:cs="Times New Roman"/>
          <w:b/>
          <w:sz w:val="24"/>
          <w:szCs w:val="24"/>
          <w:lang w:eastAsia="ru-RU"/>
        </w:rPr>
        <w:t xml:space="preserve"> </w:t>
      </w:r>
      <w:r w:rsidRPr="00C9522A">
        <w:rPr>
          <w:rFonts w:ascii="Times New Roman" w:eastAsia="Calibri"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705451" w:rsidRPr="00C9522A" w:rsidRDefault="00705451" w:rsidP="000441C2">
      <w:pPr>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основам рефлексивного чтения;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ставить проблему, аргументировать её актуальность;</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самостоятельно проводить исследование на основе применения методов наблюдения и эксперимента;</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выдвигать гипотезы о связях и закономерностях событий, процессов, объектов;</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организовывать исследование с целью проверки гипотез;</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делать умозаключения (индуктивное и по аналогии) и выводы на основе аргументации.</w:t>
      </w:r>
    </w:p>
    <w:p w:rsidR="00C9522A" w:rsidRDefault="00C9522A" w:rsidP="00C9522A">
      <w:pPr>
        <w:spacing w:after="0" w:line="360" w:lineRule="auto"/>
        <w:outlineLvl w:val="0"/>
        <w:rPr>
          <w:rFonts w:ascii="Times New Roman" w:eastAsia="Times New Roman" w:hAnsi="Times New Roman" w:cs="Times New Roman"/>
          <w:b/>
          <w:sz w:val="24"/>
          <w:szCs w:val="24"/>
          <w:lang w:bidi="en-US"/>
        </w:rPr>
      </w:pPr>
    </w:p>
    <w:p w:rsidR="00C9522A" w:rsidRDefault="00C9522A" w:rsidP="00C9522A">
      <w:pPr>
        <w:spacing w:after="0" w:line="360" w:lineRule="auto"/>
        <w:outlineLvl w:val="0"/>
        <w:rPr>
          <w:rFonts w:ascii="Times New Roman" w:eastAsia="Times New Roman" w:hAnsi="Times New Roman" w:cs="Times New Roman"/>
          <w:b/>
          <w:sz w:val="28"/>
          <w:szCs w:val="28"/>
          <w:lang w:bidi="en-US"/>
        </w:rPr>
      </w:pPr>
    </w:p>
    <w:p w:rsidR="00BC2E9D" w:rsidRDefault="00BC2E9D" w:rsidP="00C9522A">
      <w:pPr>
        <w:spacing w:after="0" w:line="360" w:lineRule="auto"/>
        <w:outlineLvl w:val="0"/>
        <w:rPr>
          <w:rFonts w:ascii="Times New Roman" w:eastAsia="Times New Roman" w:hAnsi="Times New Roman" w:cs="Times New Roman"/>
          <w:b/>
          <w:sz w:val="28"/>
          <w:szCs w:val="28"/>
          <w:lang w:bidi="en-US"/>
        </w:rPr>
      </w:pPr>
    </w:p>
    <w:p w:rsidR="00C9522A" w:rsidRDefault="00C9522A" w:rsidP="00C9522A">
      <w:pPr>
        <w:spacing w:after="0" w:line="360" w:lineRule="auto"/>
        <w:outlineLvl w:val="0"/>
        <w:rPr>
          <w:rFonts w:ascii="Times New Roman" w:eastAsia="Times New Roman" w:hAnsi="Times New Roman" w:cs="Times New Roman"/>
          <w:b/>
          <w:sz w:val="28"/>
          <w:szCs w:val="28"/>
          <w:lang w:bidi="en-US"/>
        </w:rPr>
      </w:pPr>
    </w:p>
    <w:p w:rsidR="00C9522A" w:rsidRPr="00C9522A" w:rsidRDefault="00C9522A" w:rsidP="00C9522A">
      <w:pPr>
        <w:spacing w:after="0" w:line="360" w:lineRule="auto"/>
        <w:outlineLvl w:val="0"/>
        <w:rPr>
          <w:rFonts w:ascii="Times New Roman" w:eastAsia="Times New Roman" w:hAnsi="Times New Roman" w:cs="Times New Roman"/>
          <w:b/>
          <w:sz w:val="28"/>
          <w:szCs w:val="28"/>
          <w:lang w:bidi="en-US"/>
        </w:rPr>
      </w:pPr>
      <w:r w:rsidRPr="00C9522A">
        <w:rPr>
          <w:rFonts w:ascii="Times New Roman" w:eastAsia="Times New Roman" w:hAnsi="Times New Roman" w:cs="Times New Roman"/>
          <w:b/>
          <w:sz w:val="28"/>
          <w:szCs w:val="28"/>
          <w:lang w:bidi="en-US"/>
        </w:rPr>
        <w:t>1.2.4. Метапредметные универсальные учебные действия.</w:t>
      </w:r>
    </w:p>
    <w:p w:rsidR="00705451" w:rsidRPr="00C9522A" w:rsidRDefault="00705451" w:rsidP="00C9522A">
      <w:pPr>
        <w:spacing w:after="0" w:line="360" w:lineRule="auto"/>
        <w:outlineLvl w:val="0"/>
        <w:rPr>
          <w:rFonts w:ascii="Times New Roman" w:eastAsia="Times New Roman" w:hAnsi="Times New Roman" w:cs="Times New Roman"/>
          <w:b/>
          <w:sz w:val="24"/>
          <w:szCs w:val="24"/>
          <w:lang w:bidi="en-US"/>
        </w:rPr>
      </w:pPr>
      <w:r w:rsidRPr="00C9522A">
        <w:rPr>
          <w:rFonts w:ascii="Times New Roman" w:eastAsia="Times New Roman" w:hAnsi="Times New Roman" w:cs="Times New Roman"/>
          <w:b/>
          <w:sz w:val="24"/>
          <w:szCs w:val="24"/>
          <w:lang w:bidi="en-US"/>
        </w:rPr>
        <w:t>Формирование ИКТ-компетентности  обучающихся</w:t>
      </w:r>
    </w:p>
    <w:p w:rsidR="00705451" w:rsidRPr="00C9522A" w:rsidRDefault="00705451" w:rsidP="00705451">
      <w:pPr>
        <w:widowControl w:val="0"/>
        <w:autoSpaceDE w:val="0"/>
        <w:autoSpaceDN w:val="0"/>
        <w:adjustRightInd w:val="0"/>
        <w:spacing w:after="0" w:line="36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Обращение с устройствами ИКТ</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информационное подключение к локальной сети и глобальной сети Интернет;</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выводить информацию на бумагу, правильно обращаться с расходными материалами;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Фиксация изображений и звуков</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различать творческую и техническую фиксацию звуков и изображений;</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возможности ИКТ в творческой деятельности, связанной с искусством;</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осуществлять трёхмерное сканирование.</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Создание письменных сообщений</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сканировать текст и осуществлять распознавание сканированного текста;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lastRenderedPageBreak/>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создавать текст на иностранном языке с использованием слепого десятипальцевого клавиатурного письма;</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компьютерные инструменты, упрощающие расшифровку аудиозаписей.</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Создание графических объектов</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специализированные карты и диаграммы: географические, хронологические;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создавать мультипликационные фильмы;</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создавать виртуальные модели трёхмерных объектов.</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Создание музыкальных и звуковых сообщений</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звуковые и музыкальные редакторы;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клавишные и кинестетические синтезаторы;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программы звукозаписи и микрофоны.</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музыкальные редакторы, клавишные и кинетические синтезаторы для решения творческих задач.</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Создание, восприятие и использование гипермедиасообщений</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при восприятии сообщений внутренние и внешние ссылки;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проектировать дизайн сообщений в соответствии с задачами и средствами доставки;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lastRenderedPageBreak/>
        <w:t>Коммуникация и социальное взаимодействие</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выступать с аудиовидеоподдержкой, включая выступление перед дистанционной аудиторией;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возможности электронной почты для информационного обмена;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вести личный дневник (блог) с использованием возможностей Интернета;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взаимодействовать в социальных сетях, работать в группе над сообщением (вики);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участвовать в форумах в социальных образовательных сетях;</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взаимодействовать с партнёрами с использованием возможностей Интернета (игровое и театральное взаимодействие).</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в рамках всех предметов, а также во внеурочной деятельности.</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 xml:space="preserve">Поиск и организация хранения информации </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создавать и заполнять различные определители;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 xml:space="preserve">использовать различные приёмы поиска информации в Интернете в ходе учебной деятельности. </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Анализ информации, математическая обработка данных в исследовании</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строить математические модели; </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анализировать результаты своей деятельности и затрачиваемых ресурсов.</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«Обществознание», «Математика».</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Моделирование, проектирование и управление</w:t>
      </w:r>
    </w:p>
    <w:p w:rsidR="00705451" w:rsidRPr="00C9522A"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C9522A">
        <w:rPr>
          <w:rFonts w:ascii="Times New Roman" w:eastAsia="Calibri" w:hAnsi="Times New Roman" w:cs="Times New Roman"/>
          <w:bCs/>
          <w:iCs/>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моделировать с использованием виртуальных конструкторов;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lastRenderedPageBreak/>
        <w:t>• конструировать и моделировать с использованием материальных конструкторов с компьютерным управлением и обратной связью;</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моделировать с использованием средств программирования;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705451" w:rsidRPr="00C9522A" w:rsidRDefault="00705451"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u w:val="single"/>
          <w:lang w:eastAsia="ru-RU"/>
        </w:rPr>
        <w:t>Примечание</w:t>
      </w:r>
      <w:r w:rsidRPr="00C9522A">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C9522A">
        <w:rPr>
          <w:rFonts w:ascii="Times New Roman" w:eastAsia="Times New Roman" w:hAnsi="Times New Roman" w:cs="Times New Roman"/>
          <w:color w:val="FF0000"/>
          <w:sz w:val="24"/>
          <w:szCs w:val="24"/>
          <w:lang w:eastAsia="ru-RU"/>
        </w:rPr>
        <w:t xml:space="preserve">       </w:t>
      </w:r>
      <w:r w:rsidRPr="00FD11A7">
        <w:rPr>
          <w:rFonts w:ascii="Times New Roman" w:eastAsia="Times New Roman" w:hAnsi="Times New Roman" w:cs="Times New Roman"/>
          <w:i/>
          <w:color w:val="FF0000"/>
          <w:sz w:val="24"/>
          <w:szCs w:val="24"/>
          <w:lang w:eastAsia="ru-RU"/>
        </w:rPr>
        <w:t>Метапредметные результаты освоения адаптированной образовательной программы основного общего образования должны отражать:</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1) для глухих, слабослышащих, позднооглохших обучающихся:</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владение навыками определения и исправления специфических ошибок (аграммагизмов) в письменной и устной речи;</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2) для обучающихся с расстройствами аутистического спектра: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оценивать результат своей деятельности в соответствии с заданными эталонами при организующей помощи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4D2104" w:rsidRPr="00C9522A" w:rsidRDefault="004D2104" w:rsidP="0004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C9522A" w:rsidRDefault="00705451" w:rsidP="00C9522A">
      <w:pPr>
        <w:spacing w:after="0" w:line="360" w:lineRule="auto"/>
        <w:outlineLvl w:val="0"/>
        <w:rPr>
          <w:rFonts w:ascii="Times New Roman" w:eastAsia="Times New Roman" w:hAnsi="Times New Roman" w:cs="Times New Roman"/>
          <w:b/>
          <w:sz w:val="24"/>
          <w:szCs w:val="24"/>
          <w:lang w:bidi="en-US"/>
        </w:rPr>
      </w:pPr>
      <w:r w:rsidRPr="00C9522A">
        <w:rPr>
          <w:rFonts w:ascii="Times New Roman" w:eastAsia="Times New Roman" w:hAnsi="Times New Roman" w:cs="Times New Roman"/>
          <w:b/>
          <w:sz w:val="24"/>
          <w:szCs w:val="24"/>
          <w:lang w:bidi="en-US"/>
        </w:rPr>
        <w:t>Основы учебно-исследовательской и проектной деятельности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выбирать и использовать методы, релевантные рассматриваемой проблеме;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lastRenderedPageBreak/>
        <w:t>• ясно, логично и точно излагать свою точку зрения, использовать языковые средства, адекватные обсуждаемой проблеме;</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самостоятельно задумывать, планировать и выполнять учебное исследование, учебный и социальный проект;</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догадку, озарение, интуицию;</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целенаправленно и осознанно развивать свои коммуникативные способности, осваивать новые языковые средства;</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 </w:t>
      </w:r>
      <w:r w:rsidRPr="00C9522A">
        <w:rPr>
          <w:rFonts w:ascii="Times New Roman" w:eastAsia="Calibri" w:hAnsi="Times New Roman" w:cs="Times New Roman"/>
          <w:i/>
          <w:sz w:val="24"/>
          <w:szCs w:val="24"/>
          <w:lang w:eastAsia="ru-RU"/>
        </w:rPr>
        <w:t>осознавать свою ответственность за достоверность полученных знаний, за качество выполненного проекта.</w:t>
      </w:r>
    </w:p>
    <w:p w:rsidR="00705451" w:rsidRPr="00C9522A" w:rsidRDefault="00705451" w:rsidP="00C9522A">
      <w:pPr>
        <w:spacing w:after="0" w:line="360" w:lineRule="auto"/>
        <w:ind w:firstLine="454"/>
        <w:outlineLvl w:val="0"/>
        <w:rPr>
          <w:rFonts w:ascii="Times New Roman" w:eastAsia="Times New Roman" w:hAnsi="Times New Roman" w:cs="Times New Roman"/>
          <w:b/>
          <w:sz w:val="24"/>
          <w:szCs w:val="24"/>
          <w:lang w:bidi="en-US"/>
        </w:rPr>
      </w:pPr>
      <w:r w:rsidRPr="00C9522A">
        <w:rPr>
          <w:rFonts w:ascii="Times New Roman" w:eastAsia="Times New Roman" w:hAnsi="Times New Roman" w:cs="Times New Roman"/>
          <w:b/>
          <w:sz w:val="24"/>
          <w:szCs w:val="24"/>
          <w:lang w:bidi="en-US"/>
        </w:rPr>
        <w:t>Стратегии смыслового чтения и работа с текстом</w:t>
      </w:r>
    </w:p>
    <w:p w:rsidR="00705451" w:rsidRPr="00C9522A"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b/>
          <w:sz w:val="24"/>
          <w:szCs w:val="24"/>
          <w:lang w:eastAsia="ru-RU"/>
        </w:rPr>
        <w:t>Работа с текстом: поиск информации и понимание прочитанного</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ориентироваться в содержании текста и понимать его целостный смысл:</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определять главную тему, общую цель или назначение текста;</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формулировать тезис, выражающий общий смысл текста;</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объяснять порядок частей/инструкций, содержащихся в тексте;</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определять назначение разных видов текстов;</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различать темы и подтемы специального текста;</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выделять не только главную, но и избыточную информацию;</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прогнозировать последовательность изложения идей текста;</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определённой позиции;</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sz w:val="24"/>
          <w:szCs w:val="24"/>
          <w:lang w:eastAsia="ru-RU"/>
        </w:rPr>
        <w:lastRenderedPageBreak/>
        <w:t>— понимать душевное состояние персонажей текста, сопереживать им.</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C9522A">
        <w:rPr>
          <w:rFonts w:ascii="Times New Roman" w:eastAsia="Times New Roman" w:hAnsi="Times New Roman" w:cs="Times New Roman"/>
          <w:b/>
          <w:sz w:val="24"/>
          <w:szCs w:val="24"/>
          <w:lang w:eastAsia="ru-RU"/>
        </w:rPr>
        <w:t>Работа с текстом: преобразование и интерпретация информации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интерпретировать текст:</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сравнивать и противопоставлять заключённую в тексте информацию разного характера;</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обнаруживать в тексте доводы в подтверждение выдвинутых тезисов;</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делать выводы из сформулированных посылок;</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 выводить заключение о намерении автора или главной мысли текста.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C9522A">
        <w:rPr>
          <w:rFonts w:ascii="Times New Roman" w:eastAsia="Times New Roman" w:hAnsi="Times New Roman" w:cs="Times New Roman"/>
          <w:sz w:val="24"/>
          <w:szCs w:val="24"/>
          <w:lang w:eastAsia="ru-RU"/>
        </w:rPr>
        <w:t>• </w:t>
      </w:r>
      <w:r w:rsidRPr="00C9522A">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C9522A">
        <w:rPr>
          <w:rFonts w:ascii="Times New Roman" w:eastAsia="Calibri" w:hAnsi="Times New Roman" w:cs="Times New Roman"/>
          <w:b/>
          <w:sz w:val="24"/>
          <w:szCs w:val="24"/>
          <w:lang w:eastAsia="ru-RU"/>
        </w:rPr>
        <w:t>Работа с текстом: оценка информации</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откликаться на содержание текста:</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связывать информацию, обнаруженную в тексте, со знаниями из других источников;</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оценивать утверждения, сделанные в тексте, исходя из своих представлений о мире;</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 находить доводы в защиту своей точки зрения;</w:t>
      </w:r>
    </w:p>
    <w:p w:rsidR="00705451" w:rsidRPr="00C9522A" w:rsidRDefault="00705451" w:rsidP="000441C2">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bidi="en-US"/>
        </w:rPr>
      </w:pPr>
      <w:r w:rsidRPr="00C9522A">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bidi="en-US"/>
        </w:rPr>
      </w:pPr>
      <w:r w:rsidRPr="00C9522A">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705451" w:rsidRPr="00C9522A" w:rsidRDefault="00705451" w:rsidP="000441C2">
      <w:pPr>
        <w:spacing w:after="0" w:line="240" w:lineRule="auto"/>
        <w:ind w:firstLine="454"/>
        <w:jc w:val="both"/>
        <w:rPr>
          <w:rFonts w:ascii="Times New Roman" w:eastAsia="Times New Roman" w:hAnsi="Times New Roman" w:cs="Times New Roman"/>
          <w:sz w:val="24"/>
          <w:szCs w:val="24"/>
          <w:lang w:bidi="en-US"/>
        </w:rPr>
      </w:pPr>
      <w:r w:rsidRPr="00C9522A">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r w:rsidRPr="00C9522A">
        <w:rPr>
          <w:rFonts w:ascii="Times New Roman" w:eastAsia="Calibri" w:hAnsi="Times New Roman" w:cs="Times New Roman"/>
          <w:sz w:val="24"/>
          <w:szCs w:val="24"/>
          <w:lang w:eastAsia="ru-RU"/>
        </w:rPr>
        <w:t>:</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C9522A">
        <w:rPr>
          <w:rFonts w:ascii="Times New Roman" w:eastAsia="Times New Roman" w:hAnsi="Times New Roman" w:cs="Times New Roman"/>
          <w:sz w:val="24"/>
          <w:szCs w:val="24"/>
          <w:lang w:bidi="en-US"/>
        </w:rPr>
        <w:t>• </w:t>
      </w:r>
      <w:r w:rsidRPr="00C9522A">
        <w:rPr>
          <w:rFonts w:ascii="Times New Roman" w:eastAsia="Times New Roman" w:hAnsi="Times New Roman" w:cs="Times New Roman"/>
          <w:i/>
          <w:sz w:val="24"/>
          <w:szCs w:val="24"/>
          <w:lang w:bidi="en-US"/>
        </w:rPr>
        <w:t>критически относиться к рекламной информации;</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C9522A">
        <w:rPr>
          <w:rFonts w:ascii="Times New Roman" w:eastAsia="Times New Roman" w:hAnsi="Times New Roman" w:cs="Times New Roman"/>
          <w:sz w:val="24"/>
          <w:szCs w:val="24"/>
          <w:lang w:bidi="en-US"/>
        </w:rPr>
        <w:t>• </w:t>
      </w:r>
      <w:r w:rsidRPr="00C9522A">
        <w:rPr>
          <w:rFonts w:ascii="Times New Roman" w:eastAsia="Times New Roman" w:hAnsi="Times New Roman" w:cs="Times New Roman"/>
          <w:i/>
          <w:sz w:val="24"/>
          <w:szCs w:val="24"/>
          <w:lang w:bidi="en-US"/>
        </w:rPr>
        <w:t>находить способы проверки противоречивой информации;</w:t>
      </w:r>
    </w:p>
    <w:p w:rsidR="00705451" w:rsidRPr="00C9522A"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C9522A">
        <w:rPr>
          <w:rFonts w:ascii="Times New Roman" w:eastAsia="Times New Roman" w:hAnsi="Times New Roman" w:cs="Times New Roman"/>
          <w:sz w:val="24"/>
          <w:szCs w:val="24"/>
          <w:lang w:bidi="en-US"/>
        </w:rPr>
        <w:t>• </w:t>
      </w:r>
      <w:r w:rsidRPr="00C9522A">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конфликтной ситуации.</w:t>
      </w:r>
    </w:p>
    <w:p w:rsidR="00705451" w:rsidRDefault="00705451" w:rsidP="001604ED">
      <w:pPr>
        <w:spacing w:after="0" w:line="360" w:lineRule="auto"/>
        <w:jc w:val="both"/>
        <w:rPr>
          <w:rFonts w:ascii="Times New Roman" w:eastAsia="Times New Roman" w:hAnsi="Times New Roman" w:cs="Times New Roman"/>
          <w:i/>
          <w:sz w:val="24"/>
          <w:szCs w:val="24"/>
          <w:lang w:bidi="en-US"/>
        </w:rPr>
      </w:pPr>
    </w:p>
    <w:p w:rsidR="00C9522A" w:rsidRPr="00C9522A" w:rsidRDefault="00504D02" w:rsidP="00C9522A">
      <w:pPr>
        <w:spacing w:after="0" w:line="36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1.2.5.П</w:t>
      </w:r>
      <w:r w:rsidR="00C9522A">
        <w:rPr>
          <w:rFonts w:ascii="Times New Roman" w:eastAsia="Times New Roman" w:hAnsi="Times New Roman" w:cs="Times New Roman"/>
          <w:b/>
          <w:sz w:val="28"/>
          <w:szCs w:val="28"/>
          <w:lang w:bidi="en-US"/>
        </w:rPr>
        <w:t>редметные результаты</w:t>
      </w:r>
    </w:p>
    <w:p w:rsidR="00705451" w:rsidRPr="008441EA" w:rsidRDefault="00C9522A"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1.2.5.1.</w:t>
      </w:r>
      <w:r w:rsidR="00705451" w:rsidRPr="00C9522A">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Русский язык</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 xml:space="preserve">             Русский язык и литература</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lastRenderedPageBreak/>
        <w:t>осознание тесной связи между языковым, литературным, интеллектуальным, духовно-нравственным развитием личности и ее социальным ростом;</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047B3" w:rsidRPr="00FD11A7" w:rsidRDefault="003047B3" w:rsidP="003047B3">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047B3" w:rsidRPr="00C9522A" w:rsidRDefault="003047B3" w:rsidP="00705451">
      <w:pPr>
        <w:spacing w:after="0" w:line="360" w:lineRule="auto"/>
        <w:ind w:firstLine="454"/>
        <w:jc w:val="center"/>
        <w:outlineLvl w:val="0"/>
        <w:rPr>
          <w:rFonts w:ascii="Times New Roman" w:eastAsia="Times New Roman" w:hAnsi="Times New Roman" w:cs="Times New Roman"/>
          <w:b/>
          <w:sz w:val="24"/>
          <w:szCs w:val="24"/>
          <w:lang w:bidi="en-US"/>
        </w:rPr>
      </w:pPr>
    </w:p>
    <w:p w:rsidR="00705451" w:rsidRPr="00C9522A"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9522A">
        <w:rPr>
          <w:rFonts w:ascii="Times New Roman" w:eastAsia="Calibri" w:hAnsi="Times New Roman" w:cs="Times New Roman"/>
          <w:b/>
          <w:bCs/>
          <w:sz w:val="24"/>
          <w:szCs w:val="24"/>
          <w:lang w:eastAsia="ru-RU"/>
        </w:rPr>
        <w:t>Речь и речевое общение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соблюдать нормы речевого поведения в типичных ситуациях общения;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предупреждать коммуникативные неудачи в процессе речевого общения.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понимать основные причины коммуникативных неудач и объяснять их.</w:t>
      </w:r>
    </w:p>
    <w:p w:rsidR="00705451" w:rsidRPr="00C9522A"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9522A">
        <w:rPr>
          <w:rFonts w:ascii="Times New Roman" w:eastAsia="Calibri" w:hAnsi="Times New Roman" w:cs="Times New Roman"/>
          <w:b/>
          <w:bCs/>
          <w:sz w:val="24"/>
          <w:szCs w:val="24"/>
          <w:lang w:eastAsia="ru-RU"/>
        </w:rPr>
        <w:t>Речевая деятельность</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C9522A">
        <w:rPr>
          <w:rFonts w:ascii="Times New Roman" w:eastAsia="Calibri" w:hAnsi="Times New Roman" w:cs="Times New Roman"/>
          <w:b/>
          <w:i/>
          <w:sz w:val="24"/>
          <w:szCs w:val="24"/>
          <w:lang w:eastAsia="ru-RU"/>
        </w:rPr>
        <w:t>Аудирование</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C9522A">
        <w:rPr>
          <w:rFonts w:ascii="Times New Roman" w:eastAsia="Calibri" w:hAnsi="Times New Roman" w:cs="Times New Roman"/>
          <w:b/>
          <w:i/>
          <w:sz w:val="24"/>
          <w:szCs w:val="24"/>
          <w:lang w:eastAsia="ru-RU"/>
        </w:rPr>
        <w:t>Чтение</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lastRenderedPageBreak/>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передавать схематически представленную информацию в виде связного текста;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C9522A">
        <w:rPr>
          <w:rFonts w:ascii="Times New Roman" w:eastAsia="Calibri" w:hAnsi="Times New Roman" w:cs="Times New Roman"/>
          <w:b/>
          <w:i/>
          <w:sz w:val="24"/>
          <w:szCs w:val="24"/>
          <w:lang w:eastAsia="ru-RU"/>
        </w:rPr>
        <w:t>Говорение</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05451" w:rsidRPr="00C9522A" w:rsidRDefault="00705451" w:rsidP="000441C2">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выступать перед аудиторией с докладом; публично защищать проект, реферат;</w:t>
      </w:r>
    </w:p>
    <w:p w:rsidR="00705451" w:rsidRPr="00C9522A" w:rsidRDefault="00705451" w:rsidP="000441C2">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участвовать в дискуссии на учебно-научные темы, соблюдая нормы учебно-научного общения;</w:t>
      </w:r>
    </w:p>
    <w:p w:rsidR="00705451" w:rsidRPr="00C9522A" w:rsidRDefault="00705451" w:rsidP="000441C2">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анализировать</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p w:rsidR="00705451" w:rsidRPr="00C9522A"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C9522A">
        <w:rPr>
          <w:rFonts w:ascii="Times New Roman" w:eastAsia="Calibri" w:hAnsi="Times New Roman" w:cs="Times New Roman"/>
          <w:b/>
          <w:i/>
          <w:sz w:val="24"/>
          <w:szCs w:val="24"/>
          <w:lang w:eastAsia="ru-RU"/>
        </w:rPr>
        <w:t xml:space="preserve">Письмо </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05451" w:rsidRPr="00C9522A" w:rsidRDefault="00705451" w:rsidP="000441C2">
      <w:pPr>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писать рецензии, рефераты;</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составлять аннотации, тезисы выступления, конспекты;</w:t>
      </w:r>
    </w:p>
    <w:p w:rsidR="00705451" w:rsidRPr="00C9522A" w:rsidRDefault="00705451" w:rsidP="000441C2">
      <w:pPr>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писать резюме, деловые письма, объявления</w:t>
      </w:r>
      <w:r w:rsidRPr="00C9522A">
        <w:rPr>
          <w:rFonts w:ascii="Times New Roman" w:eastAsia="Calibri" w:hAnsi="Times New Roman" w:cs="Times New Roman"/>
          <w:sz w:val="24"/>
          <w:szCs w:val="24"/>
          <w:lang w:eastAsia="ru-RU"/>
        </w:rPr>
        <w:t xml:space="preserve"> </w:t>
      </w:r>
      <w:r w:rsidRPr="00C9522A">
        <w:rPr>
          <w:rFonts w:ascii="Times New Roman" w:eastAsia="Calibri" w:hAnsi="Times New Roman" w:cs="Times New Roman"/>
          <w:i/>
          <w:sz w:val="24"/>
          <w:szCs w:val="24"/>
          <w:lang w:eastAsia="ru-RU"/>
        </w:rPr>
        <w:t>с учётом внеязыковых требований, предъявляемых к ним, и в соответствии со спецификой употребления языковых средств.</w:t>
      </w:r>
    </w:p>
    <w:p w:rsidR="00705451" w:rsidRPr="00C9522A"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p>
    <w:p w:rsidR="00705451" w:rsidRPr="00C9522A"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C9522A">
        <w:rPr>
          <w:rFonts w:ascii="Times New Roman" w:eastAsia="Calibri" w:hAnsi="Times New Roman" w:cs="Times New Roman"/>
          <w:b/>
          <w:bCs/>
          <w:sz w:val="24"/>
          <w:szCs w:val="24"/>
          <w:lang w:eastAsia="ru-RU"/>
        </w:rPr>
        <w:lastRenderedPageBreak/>
        <w:t>Текст</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05451" w:rsidRPr="00C9522A" w:rsidRDefault="00705451" w:rsidP="000441C2">
      <w:pPr>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705451" w:rsidRPr="00C9522A" w:rsidRDefault="00705451" w:rsidP="000441C2">
      <w:pPr>
        <w:spacing w:after="0" w:line="240" w:lineRule="auto"/>
        <w:ind w:firstLine="454"/>
        <w:jc w:val="both"/>
        <w:rPr>
          <w:rFonts w:ascii="Times New Roman" w:eastAsia="Calibri" w:hAnsi="Times New Roman" w:cs="Times New Roman"/>
          <w:b/>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i/>
          <w:sz w:val="24"/>
          <w:szCs w:val="24"/>
          <w:lang w:eastAsia="ru-RU"/>
        </w:rPr>
        <w:t>Выпускник получит возможность научиться:</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05451" w:rsidRPr="00C9522A"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C9522A">
        <w:rPr>
          <w:rFonts w:ascii="Times New Roman" w:eastAsia="Calibri" w:hAnsi="Times New Roman" w:cs="Times New Roman"/>
          <w:b/>
          <w:bCs/>
          <w:sz w:val="24"/>
          <w:szCs w:val="24"/>
          <w:lang w:eastAsia="ru-RU"/>
        </w:rPr>
        <w:t>Функциональные разновидности языка</w:t>
      </w:r>
    </w:p>
    <w:p w:rsidR="00705451" w:rsidRPr="00C9522A"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Выпускник научится:</w:t>
      </w:r>
    </w:p>
    <w:p w:rsidR="00705451" w:rsidRPr="00C9522A"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C9522A">
        <w:rPr>
          <w:rFonts w:ascii="Times New Roman" w:eastAsia="Calibri" w:hAnsi="Times New Roman" w:cs="Times New Roman"/>
          <w:sz w:val="24"/>
          <w:szCs w:val="24"/>
          <w:lang w:eastAsia="ru-RU"/>
        </w:rPr>
        <w:t>•</w:t>
      </w:r>
      <w:r w:rsidRPr="00C9522A">
        <w:rPr>
          <w:rFonts w:ascii="Times New Roman" w:eastAsia="Calibri" w:hAnsi="Times New Roman" w:cs="Times New Roman"/>
          <w:sz w:val="24"/>
          <w:szCs w:val="24"/>
          <w:lang w:val="en-US" w:eastAsia="ru-RU"/>
        </w:rPr>
        <w:t> </w:t>
      </w:r>
      <w:r w:rsidRPr="00C9522A">
        <w:rPr>
          <w:rFonts w:ascii="Times New Roman" w:eastAsia="Calibri" w:hAnsi="Times New Roman" w:cs="Times New Roman"/>
          <w:sz w:val="24"/>
          <w:szCs w:val="24"/>
          <w:lang w:eastAsia="ru-RU"/>
        </w:rP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w:t>
      </w:r>
      <w:r w:rsidRPr="00B23421">
        <w:rPr>
          <w:rFonts w:ascii="Times New Roman" w:eastAsia="Calibri" w:hAnsi="Times New Roman" w:cs="Times New Roman"/>
          <w:sz w:val="24"/>
          <w:szCs w:val="24"/>
          <w:lang w:eastAsia="ru-RU"/>
        </w:rPr>
        <w:t>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05451" w:rsidRPr="00B23421" w:rsidRDefault="00705451" w:rsidP="00B23421">
      <w:pPr>
        <w:tabs>
          <w:tab w:val="left" w:pos="8625"/>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исправлять речевые недостатки, редактировать текст;</w:t>
      </w:r>
      <w:r w:rsidR="00B23421" w:rsidRPr="00B23421">
        <w:rPr>
          <w:rFonts w:ascii="Times New Roman" w:eastAsia="Calibri" w:hAnsi="Times New Roman" w:cs="Times New Roman"/>
          <w:sz w:val="24"/>
          <w:szCs w:val="24"/>
          <w:lang w:eastAsia="ru-RU"/>
        </w:rPr>
        <w:tab/>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с</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точки зрения специфики использования в них лексических, морфологических, синтаксических средств;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выступать перед аудиторией сверстников с небольшой протокольно-этикетной, развлекательной, убеждающей речью.</w:t>
      </w:r>
    </w:p>
    <w:p w:rsidR="00705451" w:rsidRPr="00B23421"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B23421">
        <w:rPr>
          <w:rFonts w:ascii="Times New Roman" w:eastAsia="Calibri" w:hAnsi="Times New Roman" w:cs="Times New Roman"/>
          <w:b/>
          <w:bCs/>
          <w:sz w:val="24"/>
          <w:szCs w:val="24"/>
          <w:lang w:eastAsia="ru-RU"/>
        </w:rPr>
        <w:t>Общие сведения о языке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оценивать использование основных изобразительных средств языка.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w:t>
      </w:r>
      <w:r w:rsidRPr="00B23421">
        <w:rPr>
          <w:rFonts w:ascii="Times New Roman" w:eastAsia="Calibri" w:hAnsi="Times New Roman" w:cs="Times New Roman"/>
          <w:i/>
          <w:sz w:val="24"/>
          <w:szCs w:val="24"/>
        </w:rPr>
        <w:t>характеризовать вклад выдающихся лингвистов в развитие русистики.</w:t>
      </w:r>
    </w:p>
    <w:p w:rsidR="00705451" w:rsidRPr="00B23421"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B23421">
        <w:rPr>
          <w:rFonts w:ascii="Times New Roman" w:eastAsia="Calibri" w:hAnsi="Times New Roman" w:cs="Times New Roman"/>
          <w:b/>
          <w:bCs/>
          <w:sz w:val="24"/>
          <w:szCs w:val="24"/>
          <w:lang w:eastAsia="ru-RU"/>
        </w:rPr>
        <w:t>Фонетика и орфоэпия. Графика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проводить фонетический анализ слова;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соблюдать основные орфоэпические правила современного русского литературного языка;</w:t>
      </w:r>
    </w:p>
    <w:p w:rsidR="00705451" w:rsidRPr="00B23421" w:rsidRDefault="00705451" w:rsidP="000441C2">
      <w:pPr>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опознавать основные выразительные средства фонетики (звукопись);</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выразительно читать прозаические и поэтические тексты;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Морфемика и словообразование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делить слова на морфемы на основе смыслового, грамматического и словообразовательного анализа слова;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различать изученные способы словообразования;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анализировать и самостоятельно составлять словообразовательные пары и словообразовательные цепочки слов;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извлекать необходимую информацию</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из морфемных, словообразовательных и этимологических словарей и справочников, в том числе мультимедийных;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705451" w:rsidRPr="00B23421" w:rsidRDefault="00705451" w:rsidP="000441C2">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b/>
          <w:bCs/>
          <w:sz w:val="24"/>
          <w:szCs w:val="24"/>
          <w:lang w:eastAsia="ru-RU"/>
        </w:rPr>
        <w:t>Лексикология и фразеология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группировать слова по тематическим группам;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подбирать к словам синонимы, антонимы;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опознавать фразеологические обороты;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соблюдать лексические нормы в устных и письменных высказываниях;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опознавать основные виды тропов, построенных на переносном значении слова (метафора, эпитет, олицетворение);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w:t>
      </w:r>
      <w:r w:rsidRPr="00B23421">
        <w:rPr>
          <w:rFonts w:ascii="Times New Roman" w:eastAsia="Calibri" w:hAnsi="Times New Roman" w:cs="Times New Roman"/>
          <w:sz w:val="24"/>
          <w:szCs w:val="24"/>
          <w:lang w:eastAsia="ru-RU"/>
        </w:rPr>
        <w:lastRenderedPageBreak/>
        <w:t>в различных видах деятельности.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объяснять общие принципы классификации словарного состава русского языка;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аргументировать различие лексического и грамматического значений слова;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опознавать омонимы разных видов;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извлекать необходимую информацию</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и справочников, в том числе мультимедийных; использовать эту информацию в различных видах деятельности.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Морфология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опознавать самостоятельные (знаменательные) части речи и их формы, служебные части речи;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анализировать слово с точки зрения его принадлежности к той или иной части речи;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анализировать синонимические средства морфологии;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различать грамматические омонимы;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извлекать необходимую информацию</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из словарей грамматических трудностей, в том числе мультимедийных; использовать эту информацию в различных видах деятельности.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Синтаксис</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опознавать основные единицы синтаксиса (словосочетание, предложение) и их виды;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употреблять синтаксические единицы в соответствии с нормами современного русского литературного языка;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
          <w:sz w:val="24"/>
          <w:szCs w:val="24"/>
          <w:lang w:eastAsia="ru-RU"/>
        </w:rPr>
        <w:t>• </w:t>
      </w:r>
      <w:r w:rsidRPr="00B23421">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анализировать синонимические средства синтаксиса;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Правописание: орфография и пунктуация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объяснять выбор написания в устной форме (рассуждение) и письменной форме (с помощью графических символов);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обнаруживать и исправлять орфографические и пунктуационные ошибки;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демонстрировать роль орфографии и пунктуации в передаче смысловой стороны речи;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05451" w:rsidRPr="00B23421" w:rsidRDefault="00705451" w:rsidP="000441C2">
      <w:pPr>
        <w:widowControl w:val="0"/>
        <w:suppressAutoHyphens/>
        <w:spacing w:after="0" w:line="240" w:lineRule="auto"/>
        <w:ind w:firstLine="454"/>
        <w:jc w:val="both"/>
        <w:outlineLvl w:val="0"/>
        <w:rPr>
          <w:rFonts w:ascii="Times New Roman" w:eastAsia="Arial Unicode MS" w:hAnsi="Times New Roman" w:cs="Times New Roman"/>
          <w:b/>
          <w:sz w:val="24"/>
          <w:szCs w:val="24"/>
          <w:lang w:eastAsia="ar-SA"/>
        </w:rPr>
      </w:pPr>
      <w:r w:rsidRPr="00B23421">
        <w:rPr>
          <w:rFonts w:ascii="Times New Roman" w:eastAsia="Arial Unicode MS" w:hAnsi="Times New Roman" w:cs="Times New Roman"/>
          <w:b/>
          <w:sz w:val="24"/>
          <w:szCs w:val="24"/>
          <w:lang w:eastAsia="ar-SA"/>
        </w:rPr>
        <w:t>Язык и культура</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05451" w:rsidRPr="00B23421" w:rsidRDefault="00705451" w:rsidP="000441C2">
      <w:pPr>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705451" w:rsidRPr="00B23421" w:rsidRDefault="00705451" w:rsidP="000441C2">
      <w:pPr>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характеризовать на отдельных примерах взаимосвязь языка, культуры и истории народа — носителя языка;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4D2104" w:rsidRPr="00B23421" w:rsidRDefault="004D2104" w:rsidP="003047B3">
      <w:pPr>
        <w:spacing w:after="0" w:line="240" w:lineRule="auto"/>
        <w:rPr>
          <w:rFonts w:ascii="Times New Roman" w:eastAsia="Times New Roman" w:hAnsi="Times New Roman" w:cs="Times New Roman"/>
          <w:color w:val="FF0000"/>
          <w:sz w:val="24"/>
          <w:szCs w:val="24"/>
          <w:lang w:eastAsia="ru-RU"/>
        </w:rPr>
      </w:pPr>
      <w:r w:rsidRPr="00B23421">
        <w:rPr>
          <w:rFonts w:ascii="Times New Roman" w:eastAsia="Times New Roman" w:hAnsi="Times New Roman" w:cs="Times New Roman"/>
          <w:color w:val="FF0000"/>
          <w:sz w:val="24"/>
          <w:szCs w:val="24"/>
          <w:lang w:eastAsia="ru-RU"/>
        </w:rPr>
        <w:t xml:space="preserve">      </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Предметные результаты изучения предметной области «Русский язык и литература» должны отражать:</w:t>
      </w:r>
    </w:p>
    <w:p w:rsidR="00BE1D61" w:rsidRPr="00FD11A7" w:rsidRDefault="00BE1D61" w:rsidP="004D2104">
      <w:pPr>
        <w:spacing w:after="0" w:line="240" w:lineRule="auto"/>
        <w:rPr>
          <w:rFonts w:ascii="Times New Roman" w:eastAsia="Times New Roman" w:hAnsi="Times New Roman" w:cs="Times New Roman"/>
          <w:i/>
          <w:color w:val="FF0000"/>
          <w:sz w:val="24"/>
          <w:szCs w:val="24"/>
          <w:lang w:eastAsia="ru-RU"/>
        </w:rPr>
      </w:pPr>
    </w:p>
    <w:p w:rsidR="004D2104" w:rsidRPr="00FD11A7" w:rsidRDefault="00BE1D61"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 xml:space="preserve">                 </w:t>
      </w:r>
      <w:r w:rsidR="004D2104" w:rsidRPr="00FD11A7">
        <w:rPr>
          <w:rFonts w:ascii="Times New Roman" w:eastAsia="Times New Roman" w:hAnsi="Times New Roman" w:cs="Times New Roman"/>
          <w:i/>
          <w:color w:val="FF0000"/>
          <w:sz w:val="24"/>
          <w:szCs w:val="24"/>
          <w:lang w:eastAsia="ru-RU"/>
        </w:rPr>
        <w:t>Русский язык:</w:t>
      </w:r>
    </w:p>
    <w:p w:rsidR="004D2104" w:rsidRPr="00FD11A7" w:rsidRDefault="004D2104" w:rsidP="004D2104">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FD11A7" w:rsidRDefault="004D2104" w:rsidP="004D2104">
      <w:pPr>
        <w:spacing w:after="0" w:line="240" w:lineRule="auto"/>
        <w:rPr>
          <w:rFonts w:ascii="Times New Roman" w:eastAsia="Times New Roman" w:hAnsi="Times New Roman" w:cs="Times New Roman"/>
          <w:i/>
          <w:color w:val="000000" w:themeColor="text1"/>
          <w:sz w:val="24"/>
          <w:szCs w:val="24"/>
          <w:lang w:eastAsia="ru-RU"/>
        </w:rPr>
      </w:pPr>
      <w:r w:rsidRPr="00FD11A7">
        <w:rPr>
          <w:rFonts w:ascii="Times New Roman" w:eastAsia="Times New Roman" w:hAnsi="Times New Roman" w:cs="Times New Roman"/>
          <w:i/>
          <w:color w:val="FF0000"/>
          <w:sz w:val="24"/>
          <w:szCs w:val="24"/>
          <w:lang w:eastAsia="ru-RU"/>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w:t>
      </w:r>
      <w:r w:rsidRPr="00FD11A7">
        <w:rPr>
          <w:rFonts w:ascii="Times New Roman" w:eastAsia="Times New Roman" w:hAnsi="Times New Roman" w:cs="Times New Roman"/>
          <w:i/>
          <w:color w:val="000000" w:themeColor="text1"/>
          <w:sz w:val="24"/>
          <w:szCs w:val="24"/>
          <w:lang w:eastAsia="ru-RU"/>
        </w:rPr>
        <w:t xml:space="preserve">современного русского литературного языка и речевого этикета; </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различать монологическую, диалогическую и полилогическую речь, участие в диалоге и полилоге;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выявление основных особенностей устной и письменной речи, разговорной и книжной речи;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lastRenderedPageBreak/>
        <w:t>осознанное использование речевых средств для планирования и рефляции собственной речи; для выражения своих чувств, мыслей и коммуникативных потребностей;</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соблюдение основных языковых норм в устной и письменной речи;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3) использование коммуникативно-эстетических возможностей русского языка: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уместное использование фразеологических оборотов в речи;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корректное и оправданное употребление междометий для выражения эмоций, этикетных формул;</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использование в речи синонимичных имен прилагательных в роли эпитетов;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глаголов, причастий, деепричастий и их морфологических признаков;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предлогов, частиц и союзов разных разрядов, определение смысловых оттенков частиц;</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междометий разных разрядов, определение грамматических особенностей междометий;</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проведение синтаксического анализа предложения, определение синтаксической роли самостоятельных частей речи в предложении;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звукового состава слова, правильное деление на слоги, характеристика звуков слова;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деление слова на морфемы на основе смыслового, грамматического и словообразовательного анализа слова;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различать словообразовательные и формообразующие морфемы, способы словообразования;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проведение морфологического разбора самостоятельных и служебных частей речи;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опознавание основных единиц синтаксиса (словосочетание, предложение, текст);</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вида предложения по цели высказывания и эмоциональной окраске;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грамматической основы предложения;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распространённых и нераспространённых предложений, предложений осложнённой и неосложнённой структуры, полных и неполных;</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lastRenderedPageBreak/>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пользование орфоэпическими, орфографическими словарями для определения нормативного написания и произношения слова;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использование фразеологических словарей для определения значения и особенностей употребления фразеологизмов;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использование словарей для подбора к словам синонимов, антонимов;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поиск орфограммы и применение правил написания слов с орфограммами;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освоение правил правописания служебных частей речи и умения применять их на письме;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применение правильного переноса слов;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нормативное изменение форм существительных, прилагательных, местоимений, числительных, глаголов;</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8) для слепых, слабовидящих обучающихся: формирование навыков письма на брайлевской печатной машинке;</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10) для обучающихся с расстройствами аутистического спектра: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lastRenderedPageBreak/>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стремление к возможности выразить собственные мысли и чувства, обозначить собственную позицию;</w:t>
      </w:r>
    </w:p>
    <w:p w:rsidR="004D2104" w:rsidRPr="005A2785" w:rsidRDefault="004D2104" w:rsidP="004D2104">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видение традиций и новаторства в произведениях;</w:t>
      </w:r>
    </w:p>
    <w:p w:rsidR="00B23421" w:rsidRPr="00BC2E9D" w:rsidRDefault="004D2104" w:rsidP="00BC2E9D">
      <w:pPr>
        <w:spacing w:after="0" w:line="240" w:lineRule="auto"/>
        <w:rPr>
          <w:rFonts w:ascii="Times New Roman" w:eastAsia="Times New Roman" w:hAnsi="Times New Roman" w:cs="Times New Roman"/>
          <w:color w:val="000000" w:themeColor="text1"/>
          <w:sz w:val="24"/>
          <w:szCs w:val="24"/>
          <w:lang w:eastAsia="ru-RU"/>
        </w:rPr>
      </w:pPr>
      <w:r w:rsidRPr="005A2785">
        <w:rPr>
          <w:rFonts w:ascii="Times New Roman" w:eastAsia="Times New Roman" w:hAnsi="Times New Roman" w:cs="Times New Roman"/>
          <w:color w:val="000000" w:themeColor="text1"/>
          <w:sz w:val="24"/>
          <w:szCs w:val="24"/>
          <w:lang w:eastAsia="ru-RU"/>
        </w:rPr>
        <w:t>восприятие художественной действительности как выражение мыслей автора о мире и человеке.</w:t>
      </w:r>
    </w:p>
    <w:p w:rsidR="00BC2E9D" w:rsidRDefault="00BC2E9D" w:rsidP="00705451">
      <w:pPr>
        <w:spacing w:after="0" w:line="360" w:lineRule="auto"/>
        <w:ind w:firstLine="454"/>
        <w:jc w:val="center"/>
        <w:outlineLvl w:val="0"/>
        <w:rPr>
          <w:rFonts w:ascii="Times New Roman" w:eastAsia="Times New Roman" w:hAnsi="Times New Roman" w:cs="Times New Roman"/>
          <w:b/>
          <w:sz w:val="24"/>
          <w:szCs w:val="24"/>
          <w:lang w:bidi="en-US"/>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1.2.5.2.</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Литература</w:t>
      </w:r>
      <w:r w:rsidR="00705451" w:rsidRPr="008441EA">
        <w:rPr>
          <w:rFonts w:ascii="Times New Roman" w:eastAsia="Times New Roman" w:hAnsi="Times New Roman" w:cs="Times New Roman"/>
          <w:b/>
          <w:sz w:val="28"/>
          <w:szCs w:val="28"/>
          <w:vertAlign w:val="superscript"/>
          <w:lang w:bidi="en-US"/>
        </w:rPr>
        <w:footnoteReference w:id="7"/>
      </w:r>
    </w:p>
    <w:p w:rsidR="00705451" w:rsidRPr="00B23421"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Устное народное творчество</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определять с помощью пословицы жизненную/вымышленную ситуацию;</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рассказывать о самостоятельно прочитанной сказке, былине, обосновывая свой выбор;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сочинять сказку (в том числе и по пословице), былину и/или придумывать сюжетные линии</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b/>
          <w:sz w:val="24"/>
          <w:szCs w:val="24"/>
          <w:lang w:eastAsia="ru-RU"/>
        </w:rPr>
        <w:t xml:space="preserve">Древнерусская литература. Русская литература </w:t>
      </w:r>
      <w:r w:rsidRPr="00B23421">
        <w:rPr>
          <w:rFonts w:ascii="Times New Roman" w:eastAsia="Calibri" w:hAnsi="Times New Roman" w:cs="Times New Roman"/>
          <w:b/>
          <w:sz w:val="24"/>
          <w:szCs w:val="24"/>
          <w:lang w:val="en-US" w:eastAsia="ru-RU"/>
        </w:rPr>
        <w:t>XVIII</w:t>
      </w:r>
      <w:r w:rsidRPr="00B23421">
        <w:rPr>
          <w:rFonts w:ascii="Times New Roman" w:eastAsia="Calibri" w:hAnsi="Times New Roman" w:cs="Times New Roman"/>
          <w:b/>
          <w:sz w:val="24"/>
          <w:szCs w:val="24"/>
          <w:lang w:eastAsia="ru-RU"/>
        </w:rPr>
        <w:t xml:space="preserve"> в. Русская литература </w:t>
      </w:r>
      <w:r w:rsidRPr="00B23421">
        <w:rPr>
          <w:rFonts w:ascii="Times New Roman" w:eastAsia="Calibri" w:hAnsi="Times New Roman" w:cs="Times New Roman"/>
          <w:b/>
          <w:sz w:val="24"/>
          <w:szCs w:val="24"/>
          <w:lang w:val="en-US" w:eastAsia="ru-RU"/>
        </w:rPr>
        <w:t>XIX</w:t>
      </w:r>
      <w:r w:rsidRPr="00B23421">
        <w:rPr>
          <w:rFonts w:ascii="Times New Roman" w:eastAsia="Calibri" w:hAnsi="Times New Roman" w:cs="Times New Roman"/>
          <w:b/>
          <w:sz w:val="24"/>
          <w:szCs w:val="24"/>
          <w:lang w:eastAsia="ru-RU"/>
        </w:rPr>
        <w:t>—</w:t>
      </w:r>
      <w:r w:rsidRPr="00B23421">
        <w:rPr>
          <w:rFonts w:ascii="Times New Roman" w:eastAsia="Calibri" w:hAnsi="Times New Roman" w:cs="Times New Roman"/>
          <w:b/>
          <w:sz w:val="24"/>
          <w:szCs w:val="24"/>
          <w:lang w:val="en-US" w:eastAsia="ru-RU"/>
        </w:rPr>
        <w:t>XX</w:t>
      </w:r>
      <w:r w:rsidRPr="00B23421">
        <w:rPr>
          <w:rFonts w:ascii="Times New Roman" w:eastAsia="Calibri" w:hAnsi="Times New Roman" w:cs="Times New Roman"/>
          <w:b/>
          <w:sz w:val="24"/>
          <w:szCs w:val="24"/>
          <w:lang w:eastAsia="ru-RU"/>
        </w:rPr>
        <w:t> вв. Литература народов России. Зарубежная литература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05451" w:rsidRPr="00B23421" w:rsidRDefault="00705451" w:rsidP="000441C2">
      <w:pPr>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705451" w:rsidRPr="00B23421" w:rsidRDefault="00705451" w:rsidP="000441C2">
      <w:pPr>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сопоставлять произведение словесного искусства и его воплощение в других искусствах;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работать с разными источниками информации и владеть основными способами её обработки и презентации.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выбирать путь анализа произведения, адекватный жанрово-родовой природе художественного текста;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дифференцировать элементы поэтики художественного текста, видеть их художественную и смысловую функцию;</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сопоставлять «чужие» тексты интерпретирующего характера, аргументированно оценивать их;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оценивать интерпретацию художественного текста, созданную средствами других искусств;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создавать собственную интерпретацию изученного текста средствами других искусств;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047B3" w:rsidRPr="00B23421" w:rsidRDefault="003047B3" w:rsidP="00BE1D61">
      <w:pPr>
        <w:spacing w:after="0" w:line="240" w:lineRule="auto"/>
        <w:rPr>
          <w:rFonts w:ascii="Times New Roman" w:eastAsia="Times New Roman" w:hAnsi="Times New Roman" w:cs="Times New Roman"/>
          <w:color w:val="FF0000"/>
          <w:sz w:val="24"/>
          <w:szCs w:val="24"/>
          <w:lang w:eastAsia="ru-RU"/>
        </w:rPr>
      </w:pP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b/>
          <w:color w:val="FF0000"/>
          <w:sz w:val="24"/>
          <w:szCs w:val="24"/>
          <w:lang w:eastAsia="ru-RU"/>
        </w:rPr>
        <w:t xml:space="preserve">                         </w:t>
      </w:r>
      <w:r w:rsidRPr="00FD11A7">
        <w:rPr>
          <w:rFonts w:ascii="Times New Roman" w:eastAsia="Times New Roman" w:hAnsi="Times New Roman" w:cs="Times New Roman"/>
          <w:i/>
          <w:color w:val="FF0000"/>
          <w:sz w:val="24"/>
          <w:szCs w:val="24"/>
          <w:lang w:eastAsia="ru-RU"/>
        </w:rPr>
        <w:t>Литература:</w:t>
      </w: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E1D61" w:rsidRPr="00FD11A7" w:rsidRDefault="00BE1D61" w:rsidP="00BE1D61">
      <w:pPr>
        <w:spacing w:after="0" w:line="240" w:lineRule="auto"/>
        <w:rPr>
          <w:rFonts w:ascii="Times New Roman" w:eastAsia="Times New Roman" w:hAnsi="Times New Roman" w:cs="Times New Roman"/>
          <w:i/>
          <w:color w:val="FF0000"/>
          <w:sz w:val="24"/>
          <w:szCs w:val="24"/>
          <w:lang w:eastAsia="ru-RU"/>
        </w:rPr>
      </w:pPr>
      <w:r w:rsidRPr="00FD11A7">
        <w:rPr>
          <w:rFonts w:ascii="Times New Roman" w:eastAsia="Times New Roman" w:hAnsi="Times New Roman" w:cs="Times New Roman"/>
          <w:i/>
          <w:color w:val="FF0000"/>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BE1D61" w:rsidRPr="005A2785" w:rsidRDefault="00BE1D61" w:rsidP="00BE1D61">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w:t>
      </w:r>
      <w:r w:rsidRPr="005A2785">
        <w:rPr>
          <w:rFonts w:ascii="Times New Roman" w:eastAsia="Times New Roman" w:hAnsi="Times New Roman" w:cs="Times New Roman"/>
          <w:sz w:val="24"/>
          <w:szCs w:val="24"/>
          <w:lang w:eastAsia="ru-RU"/>
        </w:rPr>
        <w:lastRenderedPageBreak/>
        <w:t>отраженную в литературном произведении, на уровне не только эмоционального восприятия, но и интеллектуального осмысления.».</w:t>
      </w:r>
    </w:p>
    <w:p w:rsidR="00FE71A6" w:rsidRPr="005A2785" w:rsidRDefault="00FE71A6" w:rsidP="00BE1D61">
      <w:pPr>
        <w:spacing w:after="0" w:line="240" w:lineRule="auto"/>
        <w:rPr>
          <w:rFonts w:ascii="Times New Roman" w:eastAsia="Times New Roman" w:hAnsi="Times New Roman" w:cs="Times New Roman"/>
          <w:sz w:val="24"/>
          <w:szCs w:val="24"/>
          <w:lang w:eastAsia="ru-RU"/>
        </w:rPr>
      </w:pPr>
    </w:p>
    <w:p w:rsidR="00FE71A6" w:rsidRPr="00BC2E9D" w:rsidRDefault="00FE71A6" w:rsidP="00FE71A6">
      <w:pPr>
        <w:spacing w:after="255" w:line="240" w:lineRule="auto"/>
        <w:rPr>
          <w:rFonts w:ascii="Times New Roman" w:eastAsia="Times New Roman" w:hAnsi="Times New Roman" w:cs="Times New Roman"/>
          <w:b/>
          <w:sz w:val="24"/>
          <w:szCs w:val="24"/>
          <w:lang w:eastAsia="ru-RU"/>
        </w:rPr>
      </w:pPr>
      <w:r w:rsidRPr="005A2785">
        <w:rPr>
          <w:rFonts w:ascii="Times New Roman" w:eastAsia="Times New Roman" w:hAnsi="Times New Roman" w:cs="Times New Roman"/>
          <w:sz w:val="24"/>
          <w:szCs w:val="24"/>
          <w:lang w:eastAsia="ru-RU"/>
        </w:rPr>
        <w:t xml:space="preserve">     </w:t>
      </w:r>
      <w:r w:rsidRPr="00BC2E9D">
        <w:rPr>
          <w:rFonts w:ascii="Times New Roman" w:eastAsia="Times New Roman" w:hAnsi="Times New Roman" w:cs="Times New Roman"/>
          <w:b/>
          <w:sz w:val="24"/>
          <w:szCs w:val="24"/>
          <w:lang w:eastAsia="ru-RU"/>
        </w:rPr>
        <w:t>Родной язык и родная литература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Изучение предметной области «Родной язык и родная литература» должно обеспечить:</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приобщение к литературному наследию своего народа;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Предметные результаты изучения предметной области «Родной язык и родная литература» должны отражать:</w:t>
      </w:r>
    </w:p>
    <w:p w:rsidR="00FE71A6" w:rsidRPr="00BC2E9D" w:rsidRDefault="00FE71A6" w:rsidP="00FE71A6">
      <w:pPr>
        <w:spacing w:after="0" w:line="240" w:lineRule="auto"/>
        <w:rPr>
          <w:rFonts w:ascii="Times New Roman" w:eastAsia="Times New Roman" w:hAnsi="Times New Roman" w:cs="Times New Roman"/>
          <w:i/>
          <w:sz w:val="24"/>
          <w:szCs w:val="24"/>
          <w:lang w:eastAsia="ru-RU"/>
        </w:rPr>
      </w:pPr>
      <w:r w:rsidRPr="00BC2E9D">
        <w:rPr>
          <w:rFonts w:ascii="Times New Roman" w:eastAsia="Times New Roman" w:hAnsi="Times New Roman" w:cs="Times New Roman"/>
          <w:i/>
          <w:sz w:val="24"/>
          <w:szCs w:val="24"/>
          <w:lang w:eastAsia="ru-RU"/>
        </w:rPr>
        <w:t>Родной язык:</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3) использование коммуникативно-эстетических возможностей родного языка;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8) формирование ответственности за языковую культуру как общечеловеческую ценность.</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Родная литература: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w:t>
      </w:r>
      <w:r w:rsidRPr="005A2785">
        <w:rPr>
          <w:rFonts w:ascii="Times New Roman" w:eastAsia="Times New Roman" w:hAnsi="Times New Roman" w:cs="Times New Roman"/>
          <w:sz w:val="24"/>
          <w:szCs w:val="24"/>
          <w:lang w:eastAsia="ru-RU"/>
        </w:rPr>
        <w:lastRenderedPageBreak/>
        <w:t>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FE71A6" w:rsidRPr="005A2785" w:rsidRDefault="00FE71A6" w:rsidP="00FE71A6">
      <w:pPr>
        <w:spacing w:after="0" w:line="240" w:lineRule="auto"/>
        <w:rPr>
          <w:rFonts w:ascii="Times New Roman" w:eastAsia="Times New Roman" w:hAnsi="Times New Roman" w:cs="Times New Roman"/>
          <w:sz w:val="24"/>
          <w:szCs w:val="24"/>
          <w:lang w:eastAsia="ru-RU"/>
        </w:rPr>
      </w:pPr>
      <w:r w:rsidRPr="005A2785">
        <w:rPr>
          <w:rFonts w:ascii="Times New Roman" w:eastAsia="Times New Roman" w:hAnsi="Times New Roman"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E1D61" w:rsidRPr="00B23421" w:rsidRDefault="00BE1D61" w:rsidP="000441C2">
      <w:pPr>
        <w:spacing w:after="0" w:line="240" w:lineRule="auto"/>
        <w:ind w:firstLine="454"/>
        <w:jc w:val="both"/>
        <w:rPr>
          <w:rFonts w:ascii="Times New Roman" w:eastAsia="Calibri" w:hAnsi="Times New Roman" w:cs="Times New Roman"/>
          <w:sz w:val="24"/>
          <w:szCs w:val="24"/>
          <w:lang w:eastAsia="ru-RU"/>
        </w:rPr>
      </w:pP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1.2.5.3.</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Иностранный язык</w:t>
      </w:r>
      <w:r w:rsidR="00705451" w:rsidRPr="00B23421">
        <w:rPr>
          <w:rFonts w:ascii="Times New Roman" w:eastAsia="Times New Roman" w:hAnsi="Times New Roman" w:cs="Times New Roman"/>
          <w:b/>
          <w:sz w:val="24"/>
          <w:szCs w:val="24"/>
          <w:lang w:bidi="en-US"/>
        </w:rPr>
        <w:t xml:space="preserve"> (</w:t>
      </w:r>
      <w:r w:rsidR="00705451" w:rsidRPr="00B23421">
        <w:rPr>
          <w:rFonts w:ascii="Times New Roman" w:eastAsia="Times New Roman" w:hAnsi="Times New Roman" w:cs="Times New Roman"/>
          <w:b/>
          <w:i/>
          <w:sz w:val="24"/>
          <w:szCs w:val="24"/>
          <w:lang w:bidi="en-US"/>
        </w:rPr>
        <w:t>английский язык</w:t>
      </w:r>
      <w:r w:rsidR="00705451" w:rsidRPr="00B23421">
        <w:rPr>
          <w:rFonts w:ascii="Times New Roman" w:eastAsia="Times New Roman" w:hAnsi="Times New Roman" w:cs="Times New Roman"/>
          <w:b/>
          <w:sz w:val="24"/>
          <w:szCs w:val="24"/>
          <w:lang w:bidi="en-US"/>
        </w:rPr>
        <w:t>)</w:t>
      </w:r>
    </w:p>
    <w:p w:rsidR="00705451" w:rsidRPr="00B23421" w:rsidRDefault="00705451" w:rsidP="00705451">
      <w:pPr>
        <w:spacing w:after="0" w:line="360" w:lineRule="auto"/>
        <w:ind w:firstLine="454"/>
        <w:jc w:val="center"/>
        <w:rPr>
          <w:rFonts w:ascii="Times New Roman" w:eastAsia="Calibri" w:hAnsi="Times New Roman" w:cs="Times New Roman"/>
          <w:b/>
          <w:sz w:val="24"/>
          <w:szCs w:val="24"/>
        </w:rPr>
      </w:pPr>
      <w:r w:rsidRPr="00B23421">
        <w:rPr>
          <w:rFonts w:ascii="Times New Roman" w:eastAsia="Calibri" w:hAnsi="Times New Roman" w:cs="Times New Roman"/>
          <w:b/>
          <w:sz w:val="24"/>
          <w:szCs w:val="24"/>
        </w:rPr>
        <w:t>Коммуникативные умения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Говорение. Диалогическая речь</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 брать и давать интервью.</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Говорение. Монологическая речь</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давать краткую характеристику реальных людей и литературных персонажей; </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передавать основное содержание прочитанного текста с опорой или без опоры на текст/ключевые слова/план/вопросы.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делать сообщение на заданную тему на основе прочитанного;</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комментировать факты из прочитанного/прослушанного текста, аргументировать своё отношение к прочитанному/прослушанному;</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кратко излагать результаты выполненной проектной работы.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Аудирование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выделять основную мысль в воспринимаемом на слух тексте;</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отделять в тексте, воспринимаемом на слух, главные факты от второстепенных;</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Чтение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игнорировать в процессе чтения незнакомые слова, не мешающие понимать основное содержание текста;</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пользоваться сносками и лингвострановедческим справочником.</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ar-SA"/>
        </w:rPr>
      </w:pPr>
      <w:r w:rsidRPr="00B23421">
        <w:rPr>
          <w:rFonts w:ascii="Times New Roman" w:eastAsia="Calibri" w:hAnsi="Times New Roman" w:cs="Times New Roman"/>
          <w:b/>
          <w:i/>
          <w:sz w:val="24"/>
          <w:szCs w:val="24"/>
          <w:lang w:eastAsia="ar-SA"/>
        </w:rPr>
        <w:t>Письменная речь</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bidi="en-US"/>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ar-SA"/>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bidi="en-US"/>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составлять план/тезисы устного или письменного сообщения;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кратко излагать в письменном виде результаты своей проектной деятельности;</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писать небольшие письменные высказывания с опорой на образец. </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Языковая компетентность (владение языковыми средствами)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Фонетическая сторона речи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соблюдать правильное ударение в изученных словах;</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различать коммуникативные типы предложения по интонации;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выражать модальные значения, чувства и эмоции с помощью интонации;</w:t>
      </w:r>
    </w:p>
    <w:p w:rsidR="00705451" w:rsidRPr="00B23421" w:rsidRDefault="00705451" w:rsidP="000441C2">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различать на слух британские и американские варианты английского языка.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Орфография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Выпускник научится правильно писать изученные слова.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sz w:val="24"/>
          <w:szCs w:val="24"/>
          <w:lang w:eastAsia="ru-RU"/>
        </w:rPr>
        <w:t xml:space="preserve">Выпускник получит возможность научиться </w:t>
      </w:r>
      <w:r w:rsidRPr="00B23421">
        <w:rPr>
          <w:rFonts w:ascii="Times New Roman" w:eastAsia="Calibri" w:hAnsi="Times New Roman" w:cs="Times New Roman"/>
          <w:i/>
          <w:iCs/>
          <w:sz w:val="24"/>
          <w:szCs w:val="24"/>
          <w:lang w:eastAsia="ru-RU"/>
        </w:rPr>
        <w:t>сравнивать и анализировать буквосочетания английского языка и их транскрипцию.</w:t>
      </w:r>
    </w:p>
    <w:p w:rsidR="00705451" w:rsidRPr="00B23421" w:rsidRDefault="00705451" w:rsidP="000441C2">
      <w:pPr>
        <w:widowControl w:val="0"/>
        <w:suppressAutoHyphens/>
        <w:spacing w:after="0" w:line="240" w:lineRule="auto"/>
        <w:ind w:firstLine="454"/>
        <w:jc w:val="both"/>
        <w:outlineLvl w:val="0"/>
        <w:rPr>
          <w:rFonts w:ascii="Times New Roman" w:eastAsia="Arial Unicode MS" w:hAnsi="Times New Roman" w:cs="Times New Roman"/>
          <w:b/>
          <w:i/>
          <w:sz w:val="24"/>
          <w:szCs w:val="24"/>
          <w:lang w:eastAsia="ar-SA"/>
        </w:rPr>
      </w:pPr>
      <w:r w:rsidRPr="00B23421">
        <w:rPr>
          <w:rFonts w:ascii="Times New Roman" w:eastAsia="Arial Unicode MS" w:hAnsi="Times New Roman" w:cs="Times New Roman"/>
          <w:b/>
          <w:i/>
          <w:sz w:val="24"/>
          <w:szCs w:val="24"/>
          <w:lang w:eastAsia="ar-SA"/>
        </w:rPr>
        <w:t>Лексическая сторона речи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Выпускник научится: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B23421">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соблюдать существующие в английском языке нормы лексической сочетаемости;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B23421">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 xml:space="preserve">употреблять в речи в нескольких значениях многозначные слова, изученные в пределах </w:t>
      </w:r>
      <w:r w:rsidRPr="00B23421">
        <w:rPr>
          <w:rFonts w:ascii="Times New Roman" w:eastAsia="Arial Unicode MS" w:hAnsi="Times New Roman" w:cs="Times New Roman"/>
          <w:i/>
          <w:sz w:val="24"/>
          <w:szCs w:val="24"/>
          <w:lang w:eastAsia="ar-SA"/>
        </w:rPr>
        <w:lastRenderedPageBreak/>
        <w:t xml:space="preserve">тематики основной школы; </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iCs/>
          <w:sz w:val="24"/>
          <w:szCs w:val="24"/>
          <w:lang w:eastAsia="ar-SA"/>
        </w:rPr>
        <w:t>находить различия между явлениями синонимии и антонимии;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iCs/>
          <w:sz w:val="24"/>
          <w:szCs w:val="24"/>
          <w:lang w:eastAsia="ar-SA"/>
        </w:rPr>
        <w:t>распознавать принадлежность слов к частям речи по определённым признакам (артиклям, аффиксам и др.);</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B23421">
        <w:rPr>
          <w:rFonts w:ascii="Times New Roman" w:eastAsia="Calibri" w:hAnsi="Times New Roman" w:cs="Times New Roman"/>
          <w:b/>
          <w:i/>
          <w:sz w:val="24"/>
          <w:szCs w:val="24"/>
          <w:lang w:eastAsia="ru-RU"/>
        </w:rPr>
        <w:t>Грамматическая сторона речи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xml:space="preserve">Выпускник научится: </w:t>
      </w:r>
    </w:p>
    <w:p w:rsidR="00952FB0"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 xml:space="preserve">оперировать в процессе устного и письменного общения </w:t>
      </w:r>
      <w:r w:rsidRPr="00B23421">
        <w:rPr>
          <w:rFonts w:ascii="Times New Roman" w:eastAsia="Arial Unicode MS" w:hAnsi="Times New Roman" w:cs="Times New Roman"/>
          <w:sz w:val="24"/>
          <w:szCs w:val="24"/>
          <w:shd w:val="clear" w:color="auto" w:fill="FFFFFF"/>
          <w:lang w:eastAsia="ar-SA"/>
        </w:rPr>
        <w:t>основными синтаксическими конструкциями и морфологическими формами</w:t>
      </w:r>
      <w:r w:rsidRPr="00B23421">
        <w:rPr>
          <w:rFonts w:ascii="Times New Roman" w:eastAsia="Arial Unicode MS" w:hAnsi="Times New Roman" w:cs="Times New Roman"/>
          <w:sz w:val="24"/>
          <w:szCs w:val="24"/>
          <w:lang w:eastAsia="ar-SA"/>
        </w:rPr>
        <w:t xml:space="preserve"> английского языка в соответствии </w:t>
      </w:r>
      <w:r w:rsidR="00952FB0">
        <w:rPr>
          <w:rFonts w:ascii="Times New Roman" w:eastAsia="Arial Unicode MS" w:hAnsi="Times New Roman" w:cs="Times New Roman"/>
          <w:sz w:val="24"/>
          <w:szCs w:val="24"/>
          <w:lang w:eastAsia="ar-SA"/>
        </w:rPr>
        <w:t xml:space="preserve">    </w:t>
      </w:r>
    </w:p>
    <w:p w:rsidR="00705451" w:rsidRPr="00B23421" w:rsidRDefault="00705451" w:rsidP="000A5F98">
      <w:pPr>
        <w:widowControl w:val="0"/>
        <w:suppressAutoHyphens/>
        <w:spacing w:after="0" w:line="240" w:lineRule="auto"/>
        <w:ind w:firstLine="708"/>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с коммуникативной задачей в коммуникативно-значимом контексте;</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sz w:val="24"/>
          <w:szCs w:val="24"/>
          <w:lang w:eastAsia="ar-SA"/>
        </w:rPr>
        <w:t>распознавать и употреблять в речи: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B23421">
        <w:rPr>
          <w:rFonts w:ascii="Times New Roman" w:eastAsia="Arial Unicode MS" w:hAnsi="Times New Roman" w:cs="Times New Roman"/>
          <w:sz w:val="24"/>
          <w:szCs w:val="24"/>
          <w:lang w:eastAsia="ar-SA"/>
        </w:rPr>
        <w:t>— </w:t>
      </w:r>
      <w:r w:rsidRPr="00B23421">
        <w:rPr>
          <w:rFonts w:ascii="Times New Roman" w:eastAsia="Arial Unicode MS" w:hAnsi="Times New Roman" w:cs="Times New Roman"/>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B23421">
        <w:rPr>
          <w:rFonts w:ascii="Times New Roman" w:eastAsia="Arial Unicode MS" w:hAnsi="Times New Roman" w:cs="Times New Roman"/>
          <w:sz w:val="24"/>
          <w:szCs w:val="24"/>
          <w:shd w:val="clear" w:color="auto" w:fill="FFFFFF"/>
          <w:lang w:val="en-US" w:eastAsia="ar-SA"/>
        </w:rPr>
        <w:t>We</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moved</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to</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a</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new</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house</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last</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year</w:t>
      </w:r>
      <w:r w:rsidRPr="00B23421">
        <w:rPr>
          <w:rFonts w:ascii="Times New Roman" w:eastAsia="Arial Unicode MS" w:hAnsi="Times New Roman" w:cs="Times New Roman"/>
          <w:sz w:val="24"/>
          <w:szCs w:val="24"/>
          <w:shd w:val="clear" w:color="auto" w:fill="FFFFFF"/>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val="en-US" w:eastAsia="ar-SA"/>
        </w:rPr>
      </w:pPr>
      <w:r w:rsidRPr="00B23421">
        <w:rPr>
          <w:rFonts w:ascii="Times New Roman" w:eastAsia="Arial Unicode MS" w:hAnsi="Times New Roman" w:cs="Times New Roman"/>
          <w:sz w:val="24"/>
          <w:szCs w:val="24"/>
          <w:lang w:eastAsia="ar-SA"/>
        </w:rPr>
        <w:t>— </w:t>
      </w:r>
      <w:r w:rsidRPr="00B23421">
        <w:rPr>
          <w:rFonts w:ascii="Times New Roman" w:eastAsia="Arial Unicode MS" w:hAnsi="Times New Roman" w:cs="Times New Roman"/>
          <w:sz w:val="24"/>
          <w:szCs w:val="24"/>
          <w:shd w:val="clear" w:color="auto" w:fill="FFFFFF"/>
          <w:lang w:eastAsia="ar-SA"/>
        </w:rPr>
        <w:t xml:space="preserve">предложения с начальным </w:t>
      </w:r>
      <w:r w:rsidRPr="00B23421">
        <w:rPr>
          <w:rFonts w:ascii="Times New Roman" w:eastAsia="Arial Unicode MS" w:hAnsi="Times New Roman" w:cs="Times New Roman"/>
          <w:sz w:val="24"/>
          <w:szCs w:val="24"/>
          <w:shd w:val="clear" w:color="auto" w:fill="FFFFFF"/>
          <w:lang w:val="en-US" w:eastAsia="ar-SA"/>
        </w:rPr>
        <w:t>It</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It</w:t>
      </w:r>
      <w:r w:rsidRPr="00B23421">
        <w:rPr>
          <w:rFonts w:ascii="Times New Roman" w:eastAsia="Arial Unicode MS" w:hAnsi="Times New Roman" w:cs="Times New Roman"/>
          <w:sz w:val="24"/>
          <w:szCs w:val="24"/>
          <w:shd w:val="clear" w:color="auto" w:fill="FFFFFF"/>
          <w:lang w:eastAsia="ar-SA"/>
        </w:rPr>
        <w:t>’</w:t>
      </w:r>
      <w:r w:rsidRPr="00B23421">
        <w:rPr>
          <w:rFonts w:ascii="Times New Roman" w:eastAsia="Arial Unicode MS" w:hAnsi="Times New Roman" w:cs="Times New Roman"/>
          <w:sz w:val="24"/>
          <w:szCs w:val="24"/>
          <w:shd w:val="clear" w:color="auto" w:fill="FFFFFF"/>
          <w:lang w:val="en-US" w:eastAsia="ar-SA"/>
        </w:rPr>
        <w:t>s</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cold</w:t>
      </w:r>
      <w:r w:rsidRPr="00B23421">
        <w:rPr>
          <w:rFonts w:ascii="Times New Roman" w:eastAsia="Arial Unicode MS" w:hAnsi="Times New Roman" w:cs="Times New Roman"/>
          <w:sz w:val="24"/>
          <w:szCs w:val="24"/>
          <w:shd w:val="clear" w:color="auto" w:fill="FFFFFF"/>
          <w:lang w:eastAsia="ar-SA"/>
        </w:rPr>
        <w:t xml:space="preserve">. </w:t>
      </w:r>
      <w:r w:rsidRPr="00B23421">
        <w:rPr>
          <w:rFonts w:ascii="Times New Roman" w:eastAsia="Arial Unicode MS" w:hAnsi="Times New Roman" w:cs="Times New Roman"/>
          <w:sz w:val="24"/>
          <w:szCs w:val="24"/>
          <w:shd w:val="clear" w:color="auto" w:fill="FFFFFF"/>
          <w:lang w:val="en-US" w:eastAsia="ar-SA"/>
        </w:rPr>
        <w:t>It’s five o’clock. It’s interesting. It’s winter);</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val="en-US" w:eastAsia="ar-SA"/>
        </w:rPr>
      </w:pPr>
      <w:r w:rsidRPr="00B23421">
        <w:rPr>
          <w:rFonts w:ascii="Times New Roman" w:eastAsia="Arial Unicode MS" w:hAnsi="Times New Roman" w:cs="Times New Roman"/>
          <w:sz w:val="24"/>
          <w:szCs w:val="24"/>
          <w:lang w:val="en-US" w:eastAsia="ar-SA"/>
        </w:rPr>
        <w:t>— </w:t>
      </w:r>
      <w:r w:rsidRPr="00B23421">
        <w:rPr>
          <w:rFonts w:ascii="Times New Roman" w:eastAsia="Arial Unicode MS" w:hAnsi="Times New Roman" w:cs="Times New Roman"/>
          <w:sz w:val="24"/>
          <w:szCs w:val="24"/>
          <w:shd w:val="clear" w:color="auto" w:fill="FFFFFF"/>
          <w:lang w:val="en-US" w:eastAsia="ar-SA"/>
        </w:rPr>
        <w:t>предложения с начальным There + to be (There are a lot of trees in the park);</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imes New Roman"/>
          <w:sz w:val="24"/>
          <w:szCs w:val="24"/>
          <w:lang w:eastAsia="ar-SA"/>
        </w:rPr>
        <w:t xml:space="preserve">— сложносочинённые предложения с сочинительными союзами </w:t>
      </w:r>
      <w:r w:rsidRPr="00B23421">
        <w:rPr>
          <w:rFonts w:ascii="Times New Roman" w:eastAsia="Arial Unicode MS" w:hAnsi="Times New Roman" w:cs="Times New Roman"/>
          <w:sz w:val="24"/>
          <w:szCs w:val="24"/>
          <w:lang w:val="en-US" w:eastAsia="ar-SA"/>
        </w:rPr>
        <w:t>and</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sz w:val="24"/>
          <w:szCs w:val="24"/>
          <w:lang w:val="en-US" w:eastAsia="ar-SA"/>
        </w:rPr>
        <w:t>but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or</w:t>
      </w:r>
      <w:r w:rsidRPr="00B23421">
        <w:rPr>
          <w:rFonts w:ascii="Times New Roman" w:eastAsia="Arial Unicode MS" w:hAnsi="Times New Roman" w:cs="Times New Roman"/>
          <w:i/>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косвенную речь в утвердительных и вопросительных предложениях в настоящем и прошедшем времени;</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xml:space="preserve">— имена существительные </w:t>
      </w:r>
      <w:r w:rsidRPr="00B23421">
        <w:rPr>
          <w:rFonts w:ascii="Times New Roman" w:eastAsia="Arial Unicode MS" w:hAnsi="Times New Roman" w:cs="Times New Roman"/>
          <w:sz w:val="24"/>
          <w:szCs w:val="24"/>
          <w:lang w:val="en-US" w:eastAsia="ar-SA"/>
        </w:rPr>
        <w:t>c</w:t>
      </w:r>
      <w:r w:rsidRPr="00B23421">
        <w:rPr>
          <w:rFonts w:ascii="Times New Roman" w:eastAsia="Arial Unicode MS" w:hAnsi="Times New Roman" w:cs="Times New Roman"/>
          <w:sz w:val="24"/>
          <w:szCs w:val="24"/>
          <w:lang w:eastAsia="ar-SA"/>
        </w:rPr>
        <w:t xml:space="preserve"> определённым/неопределённым/нулевым артиклем;</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23421">
        <w:rPr>
          <w:rFonts w:ascii="Times New Roman" w:eastAsia="Arial Unicode MS" w:hAnsi="Times New Roman" w:cs="Times New Roman"/>
          <w:sz w:val="24"/>
          <w:szCs w:val="24"/>
          <w:lang w:val="en-US" w:eastAsia="ar-SA"/>
        </w:rPr>
        <w:t>many</w:t>
      </w:r>
      <w:r w:rsidRPr="00B23421">
        <w:rPr>
          <w:rFonts w:ascii="Times New Roman" w:eastAsia="Arial Unicode MS" w:hAnsi="Times New Roman" w:cs="Times New Roman"/>
          <w:sz w:val="24"/>
          <w:szCs w:val="24"/>
          <w:lang w:eastAsia="ar-SA"/>
        </w:rPr>
        <w:t>/</w:t>
      </w:r>
      <w:r w:rsidRPr="00B23421">
        <w:rPr>
          <w:rFonts w:ascii="Times New Roman" w:eastAsia="Arial Unicode MS" w:hAnsi="Times New Roman" w:cs="Times New Roman"/>
          <w:sz w:val="24"/>
          <w:szCs w:val="24"/>
          <w:lang w:val="en-US" w:eastAsia="ar-SA"/>
        </w:rPr>
        <w:t>much</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few</w:t>
      </w:r>
      <w:r w:rsidRPr="00B23421">
        <w:rPr>
          <w:rFonts w:ascii="Times New Roman" w:eastAsia="Arial Unicode MS" w:hAnsi="Times New Roman" w:cs="Times New Roman"/>
          <w:sz w:val="24"/>
          <w:szCs w:val="24"/>
          <w:lang w:eastAsia="ar-SA"/>
        </w:rPr>
        <w:t>/</w:t>
      </w:r>
      <w:r w:rsidRPr="00B23421">
        <w:rPr>
          <w:rFonts w:ascii="Times New Roman" w:eastAsia="Arial Unicode MS" w:hAnsi="Times New Roman" w:cs="Times New Roman"/>
          <w:sz w:val="24"/>
          <w:szCs w:val="24"/>
          <w:lang w:val="en-US" w:eastAsia="ar-SA"/>
        </w:rPr>
        <w:t>a</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few</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little</w:t>
      </w:r>
      <w:r w:rsidRPr="00B23421">
        <w:rPr>
          <w:rFonts w:ascii="Times New Roman" w:eastAsia="Arial Unicode MS" w:hAnsi="Times New Roman" w:cs="Times New Roman"/>
          <w:sz w:val="24"/>
          <w:szCs w:val="24"/>
          <w:lang w:eastAsia="ar-SA"/>
        </w:rPr>
        <w:t>/</w:t>
      </w:r>
      <w:r w:rsidRPr="00B23421">
        <w:rPr>
          <w:rFonts w:ascii="Times New Roman" w:eastAsia="Arial Unicode MS" w:hAnsi="Times New Roman" w:cs="Times New Roman"/>
          <w:sz w:val="24"/>
          <w:szCs w:val="24"/>
          <w:lang w:val="en-US" w:eastAsia="ar-SA"/>
        </w:rPr>
        <w:t>a</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little</w:t>
      </w:r>
      <w:r w:rsidRPr="00B23421">
        <w:rPr>
          <w:rFonts w:ascii="Times New Roman" w:eastAsia="Arial Unicode MS" w:hAnsi="Times New Roman" w:cs="Times New Roman"/>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количественные и порядковые числительные;</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глаголы в наиболее употребительных временны</w:t>
      </w:r>
      <w:r w:rsidRPr="00B23421">
        <w:rPr>
          <w:rFonts w:ascii="PhoneticNewton" w:eastAsia="Arial Unicode MS" w:hAnsi="PhoneticNewton" w:cs="Times New Roman"/>
          <w:sz w:val="24"/>
          <w:szCs w:val="24"/>
          <w:lang w:eastAsia="ar-SA"/>
        </w:rPr>
        <w:t>2</w:t>
      </w:r>
      <w:r w:rsidRPr="00B23421">
        <w:rPr>
          <w:rFonts w:ascii="Times New Roman" w:eastAsia="Arial Unicode MS" w:hAnsi="Times New Roman" w:cs="Times New Roman"/>
          <w:sz w:val="24"/>
          <w:szCs w:val="24"/>
          <w:lang w:eastAsia="ar-SA"/>
        </w:rPr>
        <w:t xml:space="preserve">х формах действительного залога: </w:t>
      </w:r>
      <w:r w:rsidRPr="00B23421">
        <w:rPr>
          <w:rFonts w:ascii="Times New Roman" w:eastAsia="Arial Unicode MS" w:hAnsi="Times New Roman" w:cs="Times New Roman"/>
          <w:sz w:val="24"/>
          <w:szCs w:val="24"/>
          <w:lang w:val="en-US" w:eastAsia="ar-SA"/>
        </w:rPr>
        <w:t>Present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Future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и </w:t>
      </w:r>
      <w:r w:rsidRPr="00B23421">
        <w:rPr>
          <w:rFonts w:ascii="Times New Roman" w:eastAsia="Arial Unicode MS" w:hAnsi="Times New Roman" w:cs="Times New Roman"/>
          <w:sz w:val="24"/>
          <w:szCs w:val="24"/>
          <w:lang w:val="en-US" w:eastAsia="ar-SA"/>
        </w:rPr>
        <w:t>Past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Present</w:t>
      </w:r>
      <w:r w:rsidRPr="00B23421">
        <w:rPr>
          <w:rFonts w:ascii="Times New Roman" w:eastAsia="Arial Unicode MS" w:hAnsi="Times New Roman" w:cs="Times New Roman"/>
          <w:sz w:val="24"/>
          <w:szCs w:val="24"/>
          <w:lang w:eastAsia="ar-SA"/>
        </w:rPr>
        <w:t xml:space="preserve"> и </w:t>
      </w:r>
      <w:r w:rsidRPr="00B23421">
        <w:rPr>
          <w:rFonts w:ascii="Times New Roman" w:eastAsia="Arial Unicode MS" w:hAnsi="Times New Roman" w:cs="Times New Roman"/>
          <w:sz w:val="24"/>
          <w:szCs w:val="24"/>
          <w:lang w:val="en-US" w:eastAsia="ar-SA"/>
        </w:rPr>
        <w:t>Past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Continuous</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Present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Perfect</w:t>
      </w:r>
      <w:r w:rsidRPr="00B23421">
        <w:rPr>
          <w:rFonts w:ascii="Times New Roman" w:eastAsia="Arial Unicode MS" w:hAnsi="Times New Roman" w:cs="Times New Roman"/>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B23421">
        <w:rPr>
          <w:rFonts w:ascii="Times New Roman" w:eastAsia="Arial Unicode MS" w:hAnsi="Times New Roman" w:cs="Times New Roman"/>
          <w:sz w:val="24"/>
          <w:szCs w:val="24"/>
          <w:lang w:eastAsia="ar-SA"/>
        </w:rPr>
        <w:t xml:space="preserve">— глаголы в следующих формах страдательного залога: </w:t>
      </w:r>
      <w:r w:rsidRPr="00B23421">
        <w:rPr>
          <w:rFonts w:ascii="Times New Roman" w:eastAsia="Arial Unicode MS" w:hAnsi="Times New Roman" w:cs="Times New Roman"/>
          <w:sz w:val="24"/>
          <w:szCs w:val="24"/>
          <w:lang w:val="en-US" w:eastAsia="ar-SA"/>
        </w:rPr>
        <w:t>Present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Passive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Past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Passive</w:t>
      </w:r>
      <w:r w:rsidRPr="00B23421">
        <w:rPr>
          <w:rFonts w:ascii="Times New Roman" w:eastAsia="Arial Unicode MS" w:hAnsi="Times New Roman" w:cs="Times New Roman"/>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imes New Roman"/>
          <w:sz w:val="24"/>
          <w:szCs w:val="24"/>
          <w:lang w:eastAsia="ar-SA"/>
        </w:rPr>
        <w:t xml:space="preserve">— различные грамматические средства для выражения будущего времени: </w:t>
      </w:r>
      <w:r w:rsidRPr="00B23421">
        <w:rPr>
          <w:rFonts w:ascii="Times New Roman" w:eastAsia="Arial Unicode MS" w:hAnsi="Times New Roman" w:cs="Times New Roman"/>
          <w:sz w:val="24"/>
          <w:szCs w:val="24"/>
          <w:lang w:val="en-US" w:eastAsia="ar-SA"/>
        </w:rPr>
        <w:t>Simple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Future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to</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be</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going</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to</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Present</w:t>
      </w:r>
      <w:r w:rsidRPr="00B23421">
        <w:rPr>
          <w:rFonts w:ascii="Times New Roman" w:eastAsia="Arial Unicode MS" w:hAnsi="Times New Roman" w:cs="Times New Roman"/>
          <w:sz w:val="24"/>
          <w:szCs w:val="24"/>
          <w:lang w:eastAsia="ar-SA"/>
        </w:rPr>
        <w:t xml:space="preserve"> </w:t>
      </w:r>
      <w:r w:rsidRPr="00B23421">
        <w:rPr>
          <w:rFonts w:ascii="Times New Roman" w:eastAsia="Arial Unicode MS" w:hAnsi="Times New Roman" w:cs="Times New Roman"/>
          <w:sz w:val="24"/>
          <w:szCs w:val="24"/>
          <w:lang w:val="en-US" w:eastAsia="ar-SA"/>
        </w:rPr>
        <w:t>Continuous</w:t>
      </w:r>
      <w:r w:rsidRPr="00B23421">
        <w:rPr>
          <w:rFonts w:ascii="Times New Roman" w:eastAsia="Arial Unicode MS" w:hAnsi="Times New Roman" w:cs="Times New Roman"/>
          <w:i/>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sz w:val="24"/>
          <w:szCs w:val="24"/>
          <w:lang w:val="en-US" w:eastAsia="ar-SA"/>
        </w:rPr>
      </w:pPr>
      <w:r w:rsidRPr="00B23421">
        <w:rPr>
          <w:rFonts w:ascii="Times New Roman" w:eastAsia="Arial Unicode MS" w:hAnsi="Times New Roman" w:cs="Times New Roman"/>
          <w:sz w:val="24"/>
          <w:szCs w:val="24"/>
          <w:lang w:val="en-US" w:eastAsia="ar-SA"/>
        </w:rPr>
        <w:t>— </w:t>
      </w:r>
      <w:r w:rsidRPr="00B23421">
        <w:rPr>
          <w:rFonts w:ascii="Times New Roman" w:eastAsia="Arial Unicode MS" w:hAnsi="Times New Roman" w:cs="Times New Roman"/>
          <w:sz w:val="24"/>
          <w:szCs w:val="24"/>
          <w:lang w:eastAsia="ar-SA"/>
        </w:rPr>
        <w:t>условные</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предложения</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реального</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характера</w:t>
      </w:r>
      <w:r w:rsidRPr="00B23421">
        <w:rPr>
          <w:rFonts w:ascii="Times New Roman" w:eastAsia="Arial Unicode MS" w:hAnsi="Times New Roman" w:cs="Times New Roman"/>
          <w:sz w:val="24"/>
          <w:szCs w:val="24"/>
          <w:lang w:val="en-US" w:eastAsia="ar-SA"/>
        </w:rPr>
        <w:t xml:space="preserve"> (Conditional I — If I see Jim, I’ll invite him to our school party);</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val="en-US" w:eastAsia="ar-SA"/>
        </w:rPr>
      </w:pPr>
      <w:r w:rsidRPr="00B23421">
        <w:rPr>
          <w:rFonts w:ascii="Times New Roman" w:eastAsia="Arial Unicode MS" w:hAnsi="Times New Roman" w:cs="Times New Roman"/>
          <w:sz w:val="24"/>
          <w:szCs w:val="24"/>
          <w:lang w:val="en-US" w:eastAsia="ar-SA"/>
        </w:rPr>
        <w:t>— </w:t>
      </w:r>
      <w:r w:rsidRPr="00B23421">
        <w:rPr>
          <w:rFonts w:ascii="Times New Roman" w:eastAsia="Arial Unicode MS" w:hAnsi="Times New Roman" w:cs="Times New Roman"/>
          <w:sz w:val="24"/>
          <w:szCs w:val="24"/>
          <w:lang w:eastAsia="ar-SA"/>
        </w:rPr>
        <w:t>модальные</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глаголы</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и</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их</w:t>
      </w:r>
      <w:r w:rsidRPr="00B23421">
        <w:rPr>
          <w:rFonts w:ascii="Times New Roman" w:eastAsia="Arial Unicode MS" w:hAnsi="Times New Roman" w:cs="Times New Roman"/>
          <w:sz w:val="24"/>
          <w:szCs w:val="24"/>
          <w:lang w:val="en-US" w:eastAsia="ar-SA"/>
        </w:rPr>
        <w:t xml:space="preserve"> </w:t>
      </w:r>
      <w:r w:rsidRPr="00B23421">
        <w:rPr>
          <w:rFonts w:ascii="Times New Roman" w:eastAsia="Arial Unicode MS" w:hAnsi="Times New Roman" w:cs="Times New Roman"/>
          <w:sz w:val="24"/>
          <w:szCs w:val="24"/>
          <w:lang w:eastAsia="ar-SA"/>
        </w:rPr>
        <w:t>эквиваленты</w:t>
      </w:r>
      <w:r w:rsidRPr="00B23421">
        <w:rPr>
          <w:rFonts w:ascii="Times New Roman" w:eastAsia="Arial Unicode MS" w:hAnsi="Times New Roman" w:cs="Times New Roman"/>
          <w:sz w:val="24"/>
          <w:szCs w:val="24"/>
          <w:lang w:val="en-US" w:eastAsia="ar-SA"/>
        </w:rPr>
        <w:t xml:space="preserve"> (may, can, be able to, must, have to, should, could).</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imes New Roman"/>
          <w:i/>
          <w:sz w:val="24"/>
          <w:szCs w:val="24"/>
          <w:lang w:eastAsia="ar-SA"/>
        </w:rPr>
        <w:t>Выпускник получит возможность научиться:</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распознавать в речи предложения с конструкциями as … as; not so … as; either … or; neither … nor;</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shd w:val="clear" w:color="auto" w:fill="FFFFFF"/>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shd w:val="clear" w:color="auto" w:fill="FFFFFF"/>
          <w:lang w:eastAsia="ar-SA"/>
        </w:rPr>
        <w:t>распознавать в речи условные предложения нереального характера (</w:t>
      </w:r>
      <w:r w:rsidRPr="00B23421">
        <w:rPr>
          <w:rFonts w:ascii="Times New Roman" w:eastAsia="Arial Unicode MS" w:hAnsi="Times New Roman" w:cs="Times New Roman"/>
          <w:i/>
          <w:sz w:val="24"/>
          <w:szCs w:val="24"/>
          <w:shd w:val="clear" w:color="auto" w:fill="FFFFFF"/>
          <w:lang w:val="en-US" w:eastAsia="ar-SA"/>
        </w:rPr>
        <w:t>Conditional</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II</w:t>
      </w:r>
      <w:r w:rsidRPr="00B23421">
        <w:rPr>
          <w:rFonts w:ascii="Times New Roman" w:eastAsia="Arial Unicode MS" w:hAnsi="Times New Roman" w:cs="Times New Roman"/>
          <w:i/>
          <w:sz w:val="24"/>
          <w:szCs w:val="24"/>
          <w:shd w:val="clear" w:color="auto" w:fill="FFFFFF"/>
          <w:lang w:eastAsia="ar-SA"/>
        </w:rPr>
        <w:t xml:space="preserve"> — </w:t>
      </w:r>
      <w:r w:rsidRPr="00B23421">
        <w:rPr>
          <w:rFonts w:ascii="Times New Roman" w:eastAsia="Arial Unicode MS" w:hAnsi="Times New Roman" w:cs="Times New Roman"/>
          <w:i/>
          <w:sz w:val="24"/>
          <w:szCs w:val="24"/>
          <w:shd w:val="clear" w:color="auto" w:fill="FFFFFF"/>
          <w:lang w:val="en-US" w:eastAsia="ar-SA"/>
        </w:rPr>
        <w:t>If</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I</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were</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you</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I</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would</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start</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learning</w:t>
      </w:r>
      <w:r w:rsidRPr="00B23421">
        <w:rPr>
          <w:rFonts w:ascii="Times New Roman" w:eastAsia="Arial Unicode MS" w:hAnsi="Times New Roman" w:cs="Times New Roman"/>
          <w:i/>
          <w:sz w:val="24"/>
          <w:szCs w:val="24"/>
          <w:shd w:val="clear" w:color="auto" w:fill="FFFFFF"/>
          <w:lang w:eastAsia="ar-SA"/>
        </w:rPr>
        <w:t xml:space="preserve"> </w:t>
      </w:r>
      <w:r w:rsidRPr="00B23421">
        <w:rPr>
          <w:rFonts w:ascii="Times New Roman" w:eastAsia="Arial Unicode MS" w:hAnsi="Times New Roman" w:cs="Times New Roman"/>
          <w:i/>
          <w:sz w:val="24"/>
          <w:szCs w:val="24"/>
          <w:shd w:val="clear" w:color="auto" w:fill="FFFFFF"/>
          <w:lang w:val="en-US" w:eastAsia="ar-SA"/>
        </w:rPr>
        <w:t>French</w:t>
      </w:r>
      <w:r w:rsidRPr="00B23421">
        <w:rPr>
          <w:rFonts w:ascii="Times New Roman" w:eastAsia="Arial Unicode MS" w:hAnsi="Times New Roman" w:cs="Times New Roman"/>
          <w:i/>
          <w:sz w:val="24"/>
          <w:szCs w:val="24"/>
          <w:shd w:val="clear" w:color="auto" w:fill="FFFFFF"/>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 xml:space="preserve">использовать в речи глаголы во временны́х формах действительного залога: </w:t>
      </w:r>
      <w:r w:rsidRPr="00B23421">
        <w:rPr>
          <w:rFonts w:ascii="Times New Roman" w:eastAsia="Arial Unicode MS" w:hAnsi="Times New Roman" w:cs="Times New Roman"/>
          <w:i/>
          <w:sz w:val="24"/>
          <w:szCs w:val="24"/>
          <w:lang w:val="en-US" w:eastAsia="ar-SA"/>
        </w:rPr>
        <w:t>Past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Perfect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Present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Perfect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Continuous</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Future</w:t>
      </w:r>
      <w:r w:rsidRPr="00B23421">
        <w:rPr>
          <w:rFonts w:ascii="Times New Roman" w:eastAsia="Arial Unicode MS" w:hAnsi="Times New Roman" w:cs="Times New Roman"/>
          <w:i/>
          <w:sz w:val="24"/>
          <w:szCs w:val="24"/>
          <w:lang w:eastAsia="ar-SA"/>
        </w:rPr>
        <w:t>-</w:t>
      </w:r>
      <w:r w:rsidRPr="00B23421">
        <w:rPr>
          <w:rFonts w:ascii="Times New Roman" w:eastAsia="Arial Unicode MS" w:hAnsi="Times New Roman" w:cs="Times New Roman"/>
          <w:i/>
          <w:sz w:val="24"/>
          <w:szCs w:val="24"/>
          <w:lang w:val="en-US" w:eastAsia="ar-SA"/>
        </w:rPr>
        <w:t>in</w:t>
      </w:r>
      <w:r w:rsidRPr="00B23421">
        <w:rPr>
          <w:rFonts w:ascii="Times New Roman" w:eastAsia="Arial Unicode MS" w:hAnsi="Times New Roman" w:cs="Times New Roman"/>
          <w:i/>
          <w:sz w:val="24"/>
          <w:szCs w:val="24"/>
          <w:lang w:eastAsia="ar-SA"/>
        </w:rPr>
        <w:t>-</w:t>
      </w:r>
      <w:r w:rsidRPr="00B23421">
        <w:rPr>
          <w:rFonts w:ascii="Times New Roman" w:eastAsia="Arial Unicode MS" w:hAnsi="Times New Roman" w:cs="Times New Roman"/>
          <w:i/>
          <w:sz w:val="24"/>
          <w:szCs w:val="24"/>
          <w:lang w:val="en-US" w:eastAsia="ar-SA"/>
        </w:rPr>
        <w:t>the</w:t>
      </w:r>
      <w:r w:rsidRPr="00B23421">
        <w:rPr>
          <w:rFonts w:ascii="Times New Roman" w:eastAsia="Arial Unicode MS" w:hAnsi="Times New Roman" w:cs="Times New Roman"/>
          <w:i/>
          <w:sz w:val="24"/>
          <w:szCs w:val="24"/>
          <w:lang w:eastAsia="ar-SA"/>
        </w:rPr>
        <w:t>-</w:t>
      </w:r>
      <w:r w:rsidRPr="00B23421">
        <w:rPr>
          <w:rFonts w:ascii="Times New Roman" w:eastAsia="Arial Unicode MS" w:hAnsi="Times New Roman" w:cs="Times New Roman"/>
          <w:i/>
          <w:sz w:val="24"/>
          <w:szCs w:val="24"/>
          <w:lang w:val="en-US" w:eastAsia="ar-SA"/>
        </w:rPr>
        <w:t>Past</w:t>
      </w:r>
      <w:r w:rsidRPr="00B23421">
        <w:rPr>
          <w:rFonts w:ascii="Times New Roman" w:eastAsia="Arial Unicode MS" w:hAnsi="Times New Roman" w:cs="Times New Roman"/>
          <w:i/>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 xml:space="preserve">употреблять в речи глаголы в формах страдательного залога: </w:t>
      </w:r>
      <w:r w:rsidRPr="00B23421">
        <w:rPr>
          <w:rFonts w:ascii="Times New Roman" w:eastAsia="Arial Unicode MS" w:hAnsi="Times New Roman" w:cs="Times New Roman"/>
          <w:i/>
          <w:sz w:val="24"/>
          <w:szCs w:val="24"/>
          <w:lang w:val="en-US" w:eastAsia="ar-SA"/>
        </w:rPr>
        <w:t>Future</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Simple</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Passive</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Present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Perfect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Passive</w:t>
      </w:r>
      <w:r w:rsidRPr="00B23421">
        <w:rPr>
          <w:rFonts w:ascii="Times New Roman" w:eastAsia="Arial Unicode MS" w:hAnsi="Times New Roman" w:cs="Times New Roman"/>
          <w:i/>
          <w:sz w:val="24"/>
          <w:szCs w:val="24"/>
          <w:lang w:eastAsia="ar-SA"/>
        </w:rPr>
        <w:t>;</w:t>
      </w:r>
    </w:p>
    <w:p w:rsidR="00705451" w:rsidRPr="00B23421" w:rsidRDefault="00705451"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B23421">
        <w:rPr>
          <w:rFonts w:ascii="Times New Roman" w:eastAsia="Arial Unicode MS" w:hAnsi="Times New Roman" w:cs="Tahoma"/>
          <w:color w:val="000000"/>
          <w:sz w:val="24"/>
          <w:szCs w:val="24"/>
          <w:lang w:eastAsia="ar-SA"/>
        </w:rPr>
        <w:t>• </w:t>
      </w:r>
      <w:r w:rsidRPr="00B23421">
        <w:rPr>
          <w:rFonts w:ascii="Times New Roman" w:eastAsia="Arial Unicode MS" w:hAnsi="Times New Roman" w:cs="Times New Roman"/>
          <w:i/>
          <w:sz w:val="24"/>
          <w:szCs w:val="24"/>
          <w:lang w:eastAsia="ar-SA"/>
        </w:rPr>
        <w:t xml:space="preserve">распознавать и употреблять в речи модальные глаголы </w:t>
      </w:r>
      <w:r w:rsidRPr="00B23421">
        <w:rPr>
          <w:rFonts w:ascii="Times New Roman" w:eastAsia="Arial Unicode MS" w:hAnsi="Times New Roman" w:cs="Times New Roman"/>
          <w:i/>
          <w:sz w:val="24"/>
          <w:szCs w:val="24"/>
          <w:lang w:val="en-US" w:eastAsia="ar-SA"/>
        </w:rPr>
        <w:t>need</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shall</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might</w:t>
      </w:r>
      <w:r w:rsidRPr="00B23421">
        <w:rPr>
          <w:rFonts w:ascii="Times New Roman" w:eastAsia="Arial Unicode MS" w:hAnsi="Times New Roman" w:cs="Times New Roman"/>
          <w:i/>
          <w:sz w:val="24"/>
          <w:szCs w:val="24"/>
          <w:lang w:eastAsia="ar-SA"/>
        </w:rPr>
        <w:t xml:space="preserve">, </w:t>
      </w:r>
      <w:r w:rsidRPr="00B23421">
        <w:rPr>
          <w:rFonts w:ascii="Times New Roman" w:eastAsia="Arial Unicode MS" w:hAnsi="Times New Roman" w:cs="Times New Roman"/>
          <w:i/>
          <w:sz w:val="24"/>
          <w:szCs w:val="24"/>
          <w:lang w:val="en-US" w:eastAsia="ar-SA"/>
        </w:rPr>
        <w:t>would</w:t>
      </w:r>
      <w:r w:rsidRPr="00B23421">
        <w:rPr>
          <w:rFonts w:ascii="Times New Roman" w:eastAsia="Arial Unicode MS" w:hAnsi="Times New Roman" w:cs="Times New Roman"/>
          <w:i/>
          <w:sz w:val="24"/>
          <w:szCs w:val="24"/>
          <w:lang w:eastAsia="ar-SA"/>
        </w:rPr>
        <w:t>.</w:t>
      </w:r>
    </w:p>
    <w:p w:rsidR="0032293B" w:rsidRPr="00B23421" w:rsidRDefault="0032293B" w:rsidP="000441C2">
      <w:pPr>
        <w:widowControl w:val="0"/>
        <w:suppressAutoHyphens/>
        <w:spacing w:after="0" w:line="240" w:lineRule="auto"/>
        <w:ind w:firstLine="454"/>
        <w:jc w:val="both"/>
        <w:rPr>
          <w:rFonts w:ascii="Times New Roman" w:eastAsia="Arial Unicode MS" w:hAnsi="Times New Roman" w:cs="Times New Roman"/>
          <w:i/>
          <w:sz w:val="24"/>
          <w:szCs w:val="24"/>
          <w:lang w:eastAsia="ar-SA"/>
        </w:rPr>
      </w:pPr>
    </w:p>
    <w:p w:rsidR="0032293B" w:rsidRPr="008441EA" w:rsidRDefault="008441EA" w:rsidP="0032293B">
      <w:pP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lastRenderedPageBreak/>
        <w:t xml:space="preserve">        </w:t>
      </w:r>
      <w:r w:rsidR="00B23421" w:rsidRPr="002A1AB2">
        <w:rPr>
          <w:rFonts w:ascii="Times New Roman" w:eastAsia="Times New Roman" w:hAnsi="Times New Roman" w:cs="Times New Roman"/>
          <w:sz w:val="28"/>
          <w:szCs w:val="28"/>
          <w:lang w:eastAsia="ru-RU"/>
        </w:rPr>
        <w:t>1.2.5.4</w:t>
      </w:r>
      <w:r w:rsidR="00B23421" w:rsidRPr="008441EA">
        <w:rPr>
          <w:rFonts w:ascii="Times New Roman" w:eastAsia="Times New Roman" w:hAnsi="Times New Roman" w:cs="Times New Roman"/>
          <w:sz w:val="40"/>
          <w:szCs w:val="40"/>
          <w:lang w:eastAsia="ru-RU"/>
        </w:rPr>
        <w:t>.</w:t>
      </w:r>
      <w:r w:rsidR="0032293B" w:rsidRPr="008441EA">
        <w:rPr>
          <w:rFonts w:ascii="Times New Roman" w:eastAsia="Times New Roman" w:hAnsi="Times New Roman" w:cs="Times New Roman"/>
          <w:sz w:val="40"/>
          <w:szCs w:val="40"/>
          <w:lang w:eastAsia="ru-RU"/>
        </w:rPr>
        <w:t xml:space="preserve">   </w:t>
      </w:r>
      <w:r w:rsidR="0032293B" w:rsidRPr="008441EA">
        <w:rPr>
          <w:rFonts w:ascii="Times New Roman" w:eastAsia="Times New Roman" w:hAnsi="Times New Roman" w:cs="Times New Roman"/>
          <w:b/>
          <w:sz w:val="40"/>
          <w:szCs w:val="40"/>
          <w:vertAlign w:val="superscript"/>
          <w:lang w:eastAsia="ru-RU"/>
        </w:rPr>
        <w:t>Иностранный язык. Второй иностранный язык</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Изучение предметной области «Иностранные языки» должно обеспечить:</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осознание тесной связи между овладением иностранными языками и личностным, социальным и профессиональным ростом;</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Предметные результаты изучения предметной области «Иностранные языки» должны отражать:</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3) достижение допорогового уровня иноязычной коммуникативной компетенции;</w:t>
      </w:r>
    </w:p>
    <w:p w:rsidR="0032293B" w:rsidRPr="00390909" w:rsidRDefault="0032293B" w:rsidP="0032293B">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32293B" w:rsidRPr="00B23421" w:rsidRDefault="0032293B" w:rsidP="000441C2">
      <w:pPr>
        <w:widowControl w:val="0"/>
        <w:suppressAutoHyphens/>
        <w:spacing w:after="0" w:line="240" w:lineRule="auto"/>
        <w:ind w:firstLine="454"/>
        <w:jc w:val="both"/>
        <w:rPr>
          <w:rFonts w:ascii="Times New Roman" w:eastAsia="Arial Unicode MS" w:hAnsi="Times New Roman" w:cs="Times New Roman"/>
          <w:sz w:val="24"/>
          <w:szCs w:val="24"/>
          <w:lang w:eastAsia="ar-SA"/>
        </w:rPr>
      </w:pPr>
    </w:p>
    <w:p w:rsid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w:t>
      </w:r>
      <w:r w:rsidR="00705451" w:rsidRPr="00B23421">
        <w:rPr>
          <w:rFonts w:ascii="Times New Roman" w:eastAsia="Times New Roman" w:hAnsi="Times New Roman" w:cs="Times New Roman"/>
          <w:b/>
          <w:sz w:val="24"/>
          <w:szCs w:val="24"/>
          <w:lang w:bidi="en-US"/>
        </w:rPr>
        <w:t>.</w:t>
      </w:r>
      <w:r>
        <w:rPr>
          <w:rFonts w:ascii="Times New Roman" w:eastAsia="Times New Roman" w:hAnsi="Times New Roman" w:cs="Times New Roman"/>
          <w:b/>
          <w:sz w:val="24"/>
          <w:szCs w:val="24"/>
          <w:lang w:bidi="en-US"/>
        </w:rPr>
        <w:t>5.</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История России. Всеобщая история</w:t>
      </w:r>
    </w:p>
    <w:p w:rsidR="00705451" w:rsidRPr="00B23421" w:rsidRDefault="00705451" w:rsidP="00705451">
      <w:pPr>
        <w:spacing w:after="0" w:line="360" w:lineRule="auto"/>
        <w:ind w:firstLine="454"/>
        <w:jc w:val="both"/>
        <w:outlineLvl w:val="0"/>
        <w:rPr>
          <w:rFonts w:ascii="Times New Roman" w:eastAsia="Times New Roman" w:hAnsi="Times New Roman" w:cs="Times New Roman"/>
          <w:b/>
          <w:sz w:val="24"/>
          <w:szCs w:val="24"/>
          <w:lang w:bidi="en-US"/>
        </w:rPr>
      </w:pPr>
      <w:r w:rsidRPr="00B23421">
        <w:rPr>
          <w:rFonts w:ascii="Times New Roman" w:eastAsia="Times New Roman" w:hAnsi="Times New Roman" w:cs="Times New Roman"/>
          <w:b/>
          <w:sz w:val="24"/>
          <w:szCs w:val="24"/>
          <w:lang w:bidi="en-US"/>
        </w:rPr>
        <w:t>История Древнего мира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объяснять,</w:t>
      </w:r>
      <w:r w:rsidRPr="00B23421">
        <w:rPr>
          <w:rFonts w:ascii="Times New Roman" w:eastAsia="Calibri" w:hAnsi="Times New Roman" w:cs="Times New Roman"/>
          <w:b/>
          <w:i/>
          <w:sz w:val="24"/>
          <w:szCs w:val="24"/>
          <w:lang w:eastAsia="ru-RU"/>
        </w:rPr>
        <w:t xml:space="preserve"> </w:t>
      </w:r>
      <w:r w:rsidRPr="00B23421">
        <w:rPr>
          <w:rFonts w:ascii="Times New Roman" w:eastAsia="Calibri"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давать оценку наиболее значительным событиям и личностям древней истории.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lastRenderedPageBreak/>
        <w:t>• </w:t>
      </w:r>
      <w:r w:rsidRPr="00B23421">
        <w:rPr>
          <w:rFonts w:ascii="Times New Roman" w:eastAsia="Calibri" w:hAnsi="Times New Roman" w:cs="Times New Roman"/>
          <w:i/>
          <w:sz w:val="24"/>
          <w:szCs w:val="24"/>
          <w:lang w:eastAsia="ru-RU"/>
        </w:rPr>
        <w:t>давать характеристику общественного строя древних государств;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видеть проявления влияния античного искусства в окружающей среде;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История Средних веков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давать оценку событиям и личностям отечественной и всеобщей истории Средних веков.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давать сопоставительную характеристику политического устройства государств Средневековья (Русь, Запад, Восток);</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История Нового времени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B23421">
        <w:rPr>
          <w:rFonts w:ascii="Times New Roman" w:eastAsia="Calibri" w:hAnsi="Times New Roman" w:cs="Times New Roman"/>
          <w:sz w:val="24"/>
          <w:szCs w:val="24"/>
          <w:lang w:eastAsia="ru-RU"/>
        </w:rPr>
        <w:lastRenderedPageBreak/>
        <w:t>(«консерватизм», «либерализм», «социализм»); г) представлений о мире и общественных ценностях; д) художественной культуры Нового времени;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w:t>
      </w:r>
      <w:r w:rsidRPr="00B23421">
        <w:rPr>
          <w:rFonts w:ascii="Times New Roman" w:eastAsia="Calibri" w:hAnsi="Times New Roman" w:cs="Times New Roman"/>
          <w:b/>
          <w:i/>
          <w:sz w:val="24"/>
          <w:szCs w:val="24"/>
          <w:lang w:eastAsia="ru-RU"/>
        </w:rPr>
        <w:t xml:space="preserve"> </w:t>
      </w:r>
      <w:r w:rsidRPr="00B23421">
        <w:rPr>
          <w:rFonts w:ascii="Times New Roman" w:eastAsia="Calibri" w:hAnsi="Times New Roman" w:cs="Times New Roman"/>
          <w:sz w:val="24"/>
          <w:szCs w:val="24"/>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сопоставлять</w:t>
      </w:r>
      <w:r w:rsidRPr="00B23421">
        <w:rPr>
          <w:rFonts w:ascii="Times New Roman" w:eastAsia="Calibri" w:hAnsi="Times New Roman" w:cs="Times New Roman"/>
          <w:b/>
          <w:i/>
          <w:sz w:val="24"/>
          <w:szCs w:val="24"/>
          <w:lang w:eastAsia="ru-RU"/>
        </w:rPr>
        <w:t xml:space="preserve"> </w:t>
      </w:r>
      <w:r w:rsidRPr="00B23421">
        <w:rPr>
          <w:rFonts w:ascii="Times New Roman" w:eastAsia="Calibri" w:hAnsi="Times New Roman" w:cs="Times New Roman"/>
          <w:sz w:val="24"/>
          <w:szCs w:val="24"/>
          <w:lang w:eastAsia="ru-RU"/>
        </w:rPr>
        <w:t>развитие России и других стран в Новое время, сравнивать исторические ситуации и события;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давать оценку событиям и личностям отечественной и всеобщей истории Нового времени.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705451" w:rsidRPr="00B23421" w:rsidRDefault="00705451" w:rsidP="000441C2">
      <w:pPr>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Новейшая история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B23421">
        <w:rPr>
          <w:rFonts w:ascii="Times New Roman" w:eastAsia="Calibri" w:hAnsi="Times New Roman" w:cs="Times New Roman"/>
          <w:sz w:val="24"/>
          <w:szCs w:val="24"/>
          <w:lang w:val="en-US" w:eastAsia="ru-RU"/>
        </w:rPr>
        <w:t>XXI</w:t>
      </w:r>
      <w:r w:rsidRPr="00B23421">
        <w:rPr>
          <w:rFonts w:ascii="Times New Roman" w:eastAsia="Calibri" w:hAnsi="Times New Roman" w:cs="Times New Roman"/>
          <w:sz w:val="24"/>
          <w:szCs w:val="24"/>
          <w:lang w:eastAsia="ru-RU"/>
        </w:rPr>
        <w:t> в.; соотносить хронологию истории России и всеобщей истории в Новейшее время;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использовать историческую карту как источник информации о территории России (СССР) и других государств в ХХ — начале </w:t>
      </w:r>
      <w:r w:rsidRPr="00B23421">
        <w:rPr>
          <w:rFonts w:ascii="Times New Roman" w:eastAsia="Calibri" w:hAnsi="Times New Roman" w:cs="Times New Roman"/>
          <w:sz w:val="24"/>
          <w:szCs w:val="24"/>
          <w:lang w:val="en-US" w:eastAsia="ru-RU"/>
        </w:rPr>
        <w:t>XXI</w:t>
      </w:r>
      <w:r w:rsidRPr="00B23421">
        <w:rPr>
          <w:rFonts w:ascii="Times New Roman" w:eastAsia="Calibri" w:hAnsi="Times New Roman" w:cs="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анализировать информацию из исторических источников </w:t>
      </w:r>
      <w:r w:rsidRPr="00B23421">
        <w:rPr>
          <w:rFonts w:ascii="Times New Roman" w:eastAsia="Calibri" w:hAnsi="Times New Roman" w:cs="Times New Roman"/>
          <w:sz w:val="24"/>
          <w:szCs w:val="24"/>
          <w:lang w:val="en-US" w:eastAsia="ru-RU"/>
        </w:rPr>
        <w:sym w:font="Symbol" w:char="F02D"/>
      </w:r>
      <w:r w:rsidRPr="00B23421">
        <w:rPr>
          <w:rFonts w:ascii="Times New Roman" w:eastAsia="Calibri" w:hAnsi="Times New Roman" w:cs="Times New Roman"/>
          <w:sz w:val="24"/>
          <w:szCs w:val="24"/>
          <w:lang w:eastAsia="ru-RU"/>
        </w:rPr>
        <w:t xml:space="preserve"> текстов, материальных и художественных памятников новейшей эпохи;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B23421">
        <w:rPr>
          <w:rFonts w:ascii="Times New Roman" w:eastAsia="Calibri" w:hAnsi="Times New Roman" w:cs="Times New Roman"/>
          <w:sz w:val="24"/>
          <w:szCs w:val="24"/>
          <w:lang w:val="en-US" w:eastAsia="ru-RU"/>
        </w:rPr>
        <w:t>XXI</w:t>
      </w:r>
      <w:r w:rsidRPr="00B23421">
        <w:rPr>
          <w:rFonts w:ascii="Times New Roman" w:eastAsia="Calibri" w:hAnsi="Times New Roman" w:cs="Times New Roman"/>
          <w:sz w:val="24"/>
          <w:szCs w:val="24"/>
          <w:lang w:eastAsia="ru-RU"/>
        </w:rPr>
        <w:t> в.; б) ключевые события эпохи и их участников; в) памятники материальной и художественной культуры новейшей эпохи;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систематизировать</w:t>
      </w:r>
      <w:r w:rsidRPr="00B23421">
        <w:rPr>
          <w:rFonts w:ascii="Times New Roman" w:eastAsia="Calibri" w:hAnsi="Times New Roman" w:cs="Times New Roman"/>
          <w:b/>
          <w:i/>
          <w:sz w:val="24"/>
          <w:szCs w:val="24"/>
          <w:lang w:eastAsia="ru-RU"/>
        </w:rPr>
        <w:t xml:space="preserve"> </w:t>
      </w:r>
      <w:r w:rsidRPr="00B23421">
        <w:rPr>
          <w:rFonts w:ascii="Times New Roman" w:eastAsia="Calibri" w:hAnsi="Times New Roman" w:cs="Times New Roman"/>
          <w:sz w:val="24"/>
          <w:szCs w:val="24"/>
          <w:lang w:eastAsia="ru-RU"/>
        </w:rPr>
        <w:t>исторический материал, содержащийся в учебной и дополнительной литературе;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B23421">
        <w:rPr>
          <w:rFonts w:ascii="Times New Roman" w:eastAsia="Calibri" w:hAnsi="Times New Roman" w:cs="Times New Roman"/>
          <w:sz w:val="24"/>
          <w:szCs w:val="24"/>
          <w:lang w:val="en-US" w:eastAsia="ru-RU"/>
        </w:rPr>
        <w:t>XXI</w:t>
      </w:r>
      <w:r w:rsidRPr="00B23421">
        <w:rPr>
          <w:rFonts w:ascii="Times New Roman" w:eastAsia="Calibri" w:hAnsi="Times New Roman" w:cs="Times New Roman"/>
          <w:sz w:val="24"/>
          <w:szCs w:val="24"/>
          <w:lang w:eastAsia="ru-RU"/>
        </w:rPr>
        <w:t> 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давать оценку событиям и личностям отечественной и всеобщей истории ХХ — начала </w:t>
      </w:r>
      <w:r w:rsidRPr="00B23421">
        <w:rPr>
          <w:rFonts w:ascii="Times New Roman" w:eastAsia="Calibri" w:hAnsi="Times New Roman" w:cs="Times New Roman"/>
          <w:sz w:val="24"/>
          <w:szCs w:val="24"/>
          <w:lang w:val="en-US" w:eastAsia="ru-RU"/>
        </w:rPr>
        <w:t>XXI</w:t>
      </w:r>
      <w:r w:rsidRPr="00B23421">
        <w:rPr>
          <w:rFonts w:ascii="Times New Roman" w:eastAsia="Calibri" w:hAnsi="Times New Roman" w:cs="Times New Roman"/>
          <w:sz w:val="24"/>
          <w:szCs w:val="24"/>
          <w:lang w:eastAsia="ru-RU"/>
        </w:rPr>
        <w:t> 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B23421">
        <w:rPr>
          <w:rFonts w:ascii="Times New Roman" w:eastAsia="Calibri" w:hAnsi="Times New Roman" w:cs="Times New Roman"/>
          <w:i/>
          <w:sz w:val="24"/>
          <w:szCs w:val="24"/>
          <w:lang w:val="en-US" w:eastAsia="ru-RU"/>
        </w:rPr>
        <w:t>XXI</w:t>
      </w:r>
      <w:r w:rsidRPr="00B23421">
        <w:rPr>
          <w:rFonts w:ascii="Times New Roman" w:eastAsia="Calibri" w:hAnsi="Times New Roman" w:cs="Times New Roman"/>
          <w:i/>
          <w:sz w:val="24"/>
          <w:szCs w:val="24"/>
          <w:lang w:eastAsia="ru-RU"/>
        </w:rPr>
        <w:t> 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проводить работу по поиску и оформлению материалов истории своей семьи, города, края в ХХ — начале </w:t>
      </w:r>
      <w:r w:rsidRPr="00B23421">
        <w:rPr>
          <w:rFonts w:ascii="Times New Roman" w:eastAsia="Calibri" w:hAnsi="Times New Roman" w:cs="Times New Roman"/>
          <w:i/>
          <w:sz w:val="24"/>
          <w:szCs w:val="24"/>
          <w:lang w:val="en-US" w:eastAsia="ru-RU"/>
        </w:rPr>
        <w:t>XXI</w:t>
      </w:r>
      <w:r w:rsidRPr="00B23421">
        <w:rPr>
          <w:rFonts w:ascii="Times New Roman" w:eastAsia="Calibri" w:hAnsi="Times New Roman" w:cs="Times New Roman"/>
          <w:i/>
          <w:sz w:val="24"/>
          <w:szCs w:val="24"/>
          <w:lang w:eastAsia="ru-RU"/>
        </w:rPr>
        <w:t> в.</w:t>
      </w: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w:t>
      </w:r>
      <w:r w:rsidR="00705451" w:rsidRPr="00B23421">
        <w:rPr>
          <w:rFonts w:ascii="Times New Roman" w:eastAsia="Times New Roman" w:hAnsi="Times New Roman" w:cs="Times New Roman"/>
          <w:b/>
          <w:sz w:val="24"/>
          <w:szCs w:val="24"/>
          <w:lang w:bidi="en-US"/>
        </w:rPr>
        <w:t>.</w:t>
      </w:r>
      <w:r>
        <w:rPr>
          <w:rFonts w:ascii="Times New Roman" w:eastAsia="Times New Roman" w:hAnsi="Times New Roman" w:cs="Times New Roman"/>
          <w:b/>
          <w:sz w:val="24"/>
          <w:szCs w:val="24"/>
          <w:lang w:bidi="en-US"/>
        </w:rPr>
        <w:t>6.</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Обществознание</w:t>
      </w:r>
    </w:p>
    <w:p w:rsidR="00705451" w:rsidRPr="00B23421" w:rsidRDefault="00705451" w:rsidP="00705451">
      <w:pPr>
        <w:spacing w:after="0" w:line="360" w:lineRule="auto"/>
        <w:ind w:firstLine="454"/>
        <w:jc w:val="both"/>
        <w:outlineLvl w:val="0"/>
        <w:rPr>
          <w:rFonts w:ascii="Times New Roman" w:eastAsia="Times New Roman" w:hAnsi="Times New Roman" w:cs="Times New Roman"/>
          <w:b/>
          <w:i/>
          <w:sz w:val="24"/>
          <w:szCs w:val="24"/>
          <w:lang w:bidi="en-US"/>
        </w:rPr>
      </w:pPr>
      <w:r w:rsidRPr="00B23421">
        <w:rPr>
          <w:rFonts w:ascii="Times New Roman" w:eastAsia="Times New Roman" w:hAnsi="Times New Roman" w:cs="Times New Roman"/>
          <w:b/>
          <w:bCs/>
          <w:sz w:val="24"/>
          <w:szCs w:val="24"/>
          <w:lang w:bidi="en-US"/>
        </w:rPr>
        <w:t>Человек в социальном измерении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знания</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социальных параметров личности;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описывать реальные связи и зависимости между воспитанием и социализацией личности.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Ближайшее социальное окружение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основные роли членов семьи, включая свою;</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семейных конфликтов.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Общество — большой «дом» человечества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на основе приведённых данных основные типы обществ;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lastRenderedPageBreak/>
        <w:t>• </w:t>
      </w:r>
      <w:r w:rsidRPr="00B23421">
        <w:rPr>
          <w:rFonts w:ascii="Times New Roman" w:eastAsia="Times New Roman" w:hAnsi="Times New Roman" w:cs="Times New Roman"/>
          <w:i/>
          <w:sz w:val="24"/>
          <w:szCs w:val="24"/>
          <w:lang w:eastAsia="ru-RU"/>
        </w:rPr>
        <w:t>наблюдать и характеризовать явления и события, происходящие в различных сферах общественной жизни;</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объяснять взаимодействие социальных общностей и групп;</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sz w:val="24"/>
          <w:szCs w:val="24"/>
          <w:lang w:eastAsia="ru-RU"/>
        </w:rPr>
      </w:pPr>
      <w:r w:rsidRPr="00B23421">
        <w:rPr>
          <w:rFonts w:ascii="Times New Roman" w:eastAsia="Times New Roman" w:hAnsi="Times New Roman" w:cs="Times New Roman"/>
          <w:b/>
          <w:bCs/>
          <w:sz w:val="24"/>
          <w:szCs w:val="24"/>
          <w:lang w:eastAsia="ru-RU"/>
        </w:rPr>
        <w:t>Общество, в котором мы живём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глобальные проблемы современности;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раскрывать духовные ценности и достижения народов нашей страны;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характеризовать и конкретизировать фактами социальной жизни изменения, происходящие в современном обществе;</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показывать влияние происходящих в обществе изменений на положение России в мире.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Регулирование поведения людей в обществе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использовать элементы причинно-следственного анализа для понимания влияния моральных устоев на развитие общества и человека;</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sz w:val="24"/>
          <w:szCs w:val="24"/>
          <w:lang w:eastAsia="ru-RU"/>
        </w:rPr>
        <w:t>оценивать сущность и значение правопорядка и законности, собственный вклад в их становление и развитие.</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B23421">
        <w:rPr>
          <w:rFonts w:ascii="Times New Roman" w:eastAsia="Calibri" w:hAnsi="Times New Roman" w:cs="Times New Roman"/>
          <w:b/>
          <w:bCs/>
          <w:sz w:val="24"/>
          <w:szCs w:val="24"/>
          <w:lang w:eastAsia="ru-RU"/>
        </w:rPr>
        <w:t>Основы российского законодательства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оценивать сущность и значение правопорядка и законности, собственный возможный вклад в их становление и развитие</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осознанно содействовать защите правопорядка в обществе правовыми способами и средствами;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Мир экономики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и правильно использовать основные экономические термины;</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функции денег в экономике;</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анализировать несложные статистические данные, отражающие экономические явления и процессы;</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u w:val="single"/>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оценивать тенденции экономических изменений в нашем обществе;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анализировать с опорой на полученные знания несложную экономическую информацию, получаемую из неадаптированных источников;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Человек в экономических отношениях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полученные знания для характеристики экономики семьи;</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статистические данные, отражающие экономические изменения в обществе;</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705451" w:rsidRPr="00B23421" w:rsidRDefault="00705451" w:rsidP="000441C2">
      <w:pPr>
        <w:tabs>
          <w:tab w:val="num" w:pos="709"/>
        </w:tab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характеризовать тенденции экономических изменений в нашем обществе;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анализировать с позиций обществознания сложившиеся практики и модели поведения потребителя;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lastRenderedPageBreak/>
        <w:t>• </w:t>
      </w:r>
      <w:r w:rsidRPr="00B23421">
        <w:rPr>
          <w:rFonts w:ascii="Times New Roman" w:eastAsia="Calibri" w:hAnsi="Times New Roman" w:cs="Times New Roman"/>
          <w:i/>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Мир социальных отношений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основные социальные группы российского общества</w:t>
      </w:r>
      <w:r w:rsidRPr="00B23421">
        <w:rPr>
          <w:rFonts w:ascii="Times New Roman" w:eastAsia="Calibri" w:hAnsi="Times New Roman" w:cs="Times New Roman"/>
          <w:sz w:val="24"/>
          <w:szCs w:val="24"/>
          <w:u w:val="single"/>
          <w:lang w:eastAsia="ru-RU"/>
        </w:rPr>
        <w:t xml:space="preserve">, </w:t>
      </w:r>
      <w:r w:rsidRPr="00B23421">
        <w:rPr>
          <w:rFonts w:ascii="Times New Roman" w:eastAsia="Calibri" w:hAnsi="Times New Roman" w:cs="Times New Roman"/>
          <w:sz w:val="24"/>
          <w:szCs w:val="24"/>
          <w:lang w:eastAsia="ru-RU"/>
        </w:rPr>
        <w:t>распознавать их сущностные признаки;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ведущие направления социальной политики российского государства;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собственные основные социальные роли;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 на примере своей семьи основные функции этого социального института в обществе;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проводить несложные социологические исследования.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использовать понятия «равенство» и «социальная справедливость» с позиций историзма;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адекватно понимать информацию, относящуюся к социальной сфере общества, получаемую из различных источников.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Политическая жизнь общества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705451" w:rsidRPr="00B23421" w:rsidRDefault="00705451" w:rsidP="000441C2">
      <w:pPr>
        <w:spacing w:after="0" w:line="240" w:lineRule="auto"/>
        <w:ind w:firstLine="454"/>
        <w:jc w:val="both"/>
        <w:rPr>
          <w:rFonts w:ascii="Times New Roman" w:eastAsia="Calibri" w:hAnsi="Times New Roman" w:cs="Times New Roman"/>
          <w:sz w:val="24"/>
          <w:szCs w:val="24"/>
          <w:u w:val="single"/>
          <w:lang w:eastAsia="ru-RU"/>
        </w:rPr>
      </w:pPr>
      <w:r w:rsidRPr="00B23421">
        <w:rPr>
          <w:rFonts w:ascii="Times New Roman" w:eastAsia="Calibri" w:hAnsi="Times New Roman" w:cs="Times New Roman"/>
          <w:sz w:val="24"/>
          <w:szCs w:val="24"/>
          <w:lang w:eastAsia="ru-RU"/>
        </w:rPr>
        <w:t>• различать факты и мнения в потоке политической информации.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осознавать значение гражданской активности и патриотической позиции в укреплении нашего государства;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соотносить различные оценки политических событий и процессов и делать обоснованные выводы.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Культурно-информационная среда общественной жизни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развитие отдельных областей и форм культуры;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и различать явления духовной культуры;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описывать различные средства массовой информации;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описывать процессы создания, сохранения, трансляции и усвоения достижений культуры;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характеризовать основные направления развития отечественной культуры в современных условиях;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осуществлять рефлексию своих ценностей.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Человек в меняющемся обществе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явление ускорения социального развития;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объяснять необходимость непрерывного образования в современных условиях;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описывать многообразие профессий в современном мире;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характеризовать роль молодёжи в развитии современного общества;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извлекать социальную информацию из доступных источников;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полученные знания для решения отдельных социальных проблем.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оценивать роль спорта и спортивных достижений в контексте современной общественной жизни;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выражать и обосновывать собственную позицию по актуальным проблемам молодёжи.</w:t>
      </w:r>
    </w:p>
    <w:p w:rsidR="00705451" w:rsidRPr="00B23421" w:rsidRDefault="00705451" w:rsidP="00B23421">
      <w:pPr>
        <w:spacing w:after="0" w:line="360" w:lineRule="auto"/>
        <w:outlineLvl w:val="0"/>
        <w:rPr>
          <w:rFonts w:ascii="Times New Roman" w:eastAsia="Times New Roman" w:hAnsi="Times New Roman" w:cs="Times New Roman"/>
          <w:b/>
          <w:sz w:val="24"/>
          <w:szCs w:val="24"/>
          <w:lang w:bidi="en-US"/>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1.2.5.7</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География</w:t>
      </w:r>
    </w:p>
    <w:p w:rsidR="00705451" w:rsidRPr="00B23421" w:rsidRDefault="00705451" w:rsidP="00705451">
      <w:pPr>
        <w:spacing w:after="0" w:line="36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Источники географической информации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Выпускник научится</w:t>
      </w:r>
      <w:r w:rsidRPr="00B23421">
        <w:rPr>
          <w:rFonts w:ascii="Times New Roman" w:eastAsia="Times New Roman"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анализировать, обобщать и интерпретировать географическую информацию;</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ориентироваться на местности при помощи топографических карт и современных навигационных приборов;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читать космические снимки и аэрофотоснимки, планы местности и географические карты;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строить простые планы местности;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создавать простейшие географические карты различного содержания;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моделировать географические объекты и явления при помощи компьютерных программ.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Природа Земли и человек</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iCs/>
          <w:sz w:val="24"/>
          <w:szCs w:val="24"/>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Население Земли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проводить расчёты демографических показателей;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исследование, связанное с изучением населения.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Материки, океаны и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особенности природы и населения, материальной и духовной культуры регионов и отдельных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 происходящих в географической оболочке;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w:t>
      </w:r>
      <w:r w:rsidRPr="00B23421">
        <w:rPr>
          <w:rFonts w:ascii="Times New Roman" w:eastAsia="Times New Roman" w:hAnsi="Times New Roman" w:cs="Times New Roman"/>
          <w:i/>
          <w:iCs/>
          <w:sz w:val="24"/>
          <w:szCs w:val="24"/>
          <w:lang w:eastAsia="ru-RU"/>
        </w:rPr>
        <w:t>сопоставлять существующие в науке точки зрения о причинах происходящих глобальных изменений климата;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оценить положительные и негативные последствия глобальных изменений климата для отдельных регионов и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lastRenderedPageBreak/>
        <w:t>• </w:t>
      </w:r>
      <w:r w:rsidRPr="00B23421">
        <w:rPr>
          <w:rFonts w:ascii="Times New Roman" w:eastAsia="Times New Roman" w:hAnsi="Times New Roman" w:cs="Times New Roman"/>
          <w:i/>
          <w:iCs/>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Особенности географического положения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bCs/>
          <w:sz w:val="24"/>
          <w:szCs w:val="24"/>
          <w:lang w:eastAsia="ru-RU"/>
        </w:rPr>
      </w:pP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Природа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xml:space="preserve">• оценивать природные условия и обеспеченность природными ресурсами отдельных территорий России;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делать прогнозы трансформации географических систем и комплексов в результате изменения их компонентов.</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Население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России и её отдельных регионов;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lastRenderedPageBreak/>
        <w:t>• </w:t>
      </w:r>
      <w:r w:rsidRPr="00B23421">
        <w:rPr>
          <w:rFonts w:ascii="Times New Roman" w:eastAsia="Times New Roman" w:hAnsi="Times New Roman" w:cs="Times New Roman"/>
          <w:i/>
          <w:iCs/>
          <w:sz w:val="24"/>
          <w:szCs w:val="24"/>
          <w:lang w:eastAsia="ru-RU"/>
        </w:rPr>
        <w:t>оценивать ситуацию на рынке труда и её динамику.</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Хозяйство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обосновывать возможные пути решения проблем развития хозяйства России.</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Районы России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составлять комплексные географические характеристики районов разного ранга;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оценивать</w:t>
      </w:r>
      <w:r w:rsidRPr="00B23421">
        <w:rPr>
          <w:rFonts w:ascii="Times New Roman" w:eastAsia="Times New Roman" w:hAnsi="Times New Roman" w:cs="Times New Roman"/>
          <w:sz w:val="24"/>
          <w:szCs w:val="24"/>
          <w:lang w:eastAsia="ru-RU"/>
        </w:rPr>
        <w:t xml:space="preserve"> </w:t>
      </w:r>
      <w:r w:rsidRPr="00B23421">
        <w:rPr>
          <w:rFonts w:ascii="Times New Roman" w:eastAsia="Times New Roman" w:hAnsi="Times New Roman" w:cs="Times New Roman"/>
          <w:i/>
          <w:iCs/>
          <w:sz w:val="24"/>
          <w:szCs w:val="24"/>
          <w:lang w:eastAsia="ru-RU"/>
        </w:rPr>
        <w:t>социально-экономическое положение и перспективы развития регионов;</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bCs/>
          <w:sz w:val="24"/>
          <w:szCs w:val="24"/>
          <w:lang w:eastAsia="ru-RU"/>
        </w:rPr>
        <w:t>Россия в современном мире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Cs/>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оценивать место и роль России в мировом хозяйстве.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выбирать критерии для определения места страны в мировой экономике;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объяснять возможности России в решении современных глобальных проблем человечества;</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color w:val="000000"/>
          <w:sz w:val="24"/>
          <w:szCs w:val="24"/>
          <w:lang w:eastAsia="ru-RU"/>
        </w:rPr>
        <w:t>• </w:t>
      </w:r>
      <w:r w:rsidRPr="00B23421">
        <w:rPr>
          <w:rFonts w:ascii="Times New Roman" w:eastAsia="Times New Roman" w:hAnsi="Times New Roman" w:cs="Times New Roman"/>
          <w:i/>
          <w:iCs/>
          <w:sz w:val="24"/>
          <w:szCs w:val="24"/>
          <w:lang w:eastAsia="ru-RU"/>
        </w:rPr>
        <w:t>оценивать</w:t>
      </w:r>
      <w:r w:rsidRPr="00B23421">
        <w:rPr>
          <w:rFonts w:ascii="Times New Roman" w:eastAsia="Times New Roman" w:hAnsi="Times New Roman" w:cs="Times New Roman"/>
          <w:sz w:val="24"/>
          <w:szCs w:val="24"/>
          <w:lang w:eastAsia="ru-RU"/>
        </w:rPr>
        <w:t xml:space="preserve"> </w:t>
      </w:r>
      <w:r w:rsidRPr="00B23421">
        <w:rPr>
          <w:rFonts w:ascii="Times New Roman" w:eastAsia="Times New Roman" w:hAnsi="Times New Roman" w:cs="Times New Roman"/>
          <w:i/>
          <w:iCs/>
          <w:sz w:val="24"/>
          <w:szCs w:val="24"/>
          <w:lang w:eastAsia="ru-RU"/>
        </w:rPr>
        <w:t>социально-экономическое положение и перспективы развития России.</w:t>
      </w:r>
    </w:p>
    <w:p w:rsidR="0032293B" w:rsidRPr="00F9559B" w:rsidRDefault="0032293B" w:rsidP="0032293B">
      <w:pPr>
        <w:spacing w:after="255" w:line="240" w:lineRule="auto"/>
        <w:rPr>
          <w:rFonts w:ascii="Times New Roman" w:eastAsia="Times New Roman" w:hAnsi="Times New Roman" w:cs="Times New Roman"/>
          <w:sz w:val="24"/>
          <w:szCs w:val="24"/>
          <w:lang w:eastAsia="ru-RU"/>
        </w:rPr>
      </w:pPr>
      <w:r w:rsidRPr="00F9559B">
        <w:rPr>
          <w:rFonts w:ascii="Times New Roman" w:eastAsia="Times New Roman" w:hAnsi="Times New Roman" w:cs="Times New Roman"/>
          <w:sz w:val="24"/>
          <w:szCs w:val="24"/>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32293B" w:rsidRPr="00B23421" w:rsidRDefault="0032293B" w:rsidP="000441C2">
      <w:pPr>
        <w:spacing w:after="0" w:line="240" w:lineRule="auto"/>
        <w:ind w:firstLine="454"/>
        <w:jc w:val="both"/>
        <w:rPr>
          <w:rFonts w:ascii="Times New Roman" w:eastAsia="Times New Roman" w:hAnsi="Times New Roman" w:cs="Times New Roman"/>
          <w:sz w:val="24"/>
          <w:szCs w:val="24"/>
          <w:lang w:eastAsia="ru-RU"/>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1.2.5.8</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 xml:space="preserve">Математика. </w:t>
      </w:r>
    </w:p>
    <w:p w:rsidR="009054B0" w:rsidRPr="00B23421" w:rsidRDefault="009054B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Times New Roman" w:hAnsi="Times New Roman" w:cs="Times New Roman"/>
          <w:sz w:val="24"/>
          <w:szCs w:val="24"/>
          <w:lang w:bidi="en-US"/>
        </w:rPr>
        <w:t xml:space="preserve">Способы логического рассуждения, планирования и коммуникации, </w:t>
      </w:r>
      <w:r w:rsidRPr="00B23421">
        <w:rPr>
          <w:rFonts w:ascii="Times New Roman" w:eastAsia="Calibri" w:hAnsi="Times New Roman" w:cs="Times New Roman"/>
          <w:sz w:val="24"/>
          <w:szCs w:val="24"/>
          <w:lang w:eastAsia="ru-RU"/>
        </w:rPr>
        <w:t>моделирования реального мира, реализуемые  и прививаемые математикой, являются необходимым элементом общей культуры с более чем трёхтысячелетней  историей.</w:t>
      </w:r>
    </w:p>
    <w:p w:rsidR="009054B0" w:rsidRPr="00B23421" w:rsidRDefault="009054B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Математика лежит в основе всех современных технологий и научных исследований, является необходимым компонентом экономики, построенной на знании. Создание элементов современных информационных и коммуникационных технологий (ИКТ) является , прежде всего, математической деятельностью. </w:t>
      </w:r>
    </w:p>
    <w:p w:rsidR="009054B0" w:rsidRPr="00B23421" w:rsidRDefault="009054B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Приоритеты математического образования </w:t>
      </w:r>
      <w:r w:rsidR="00C52080"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eastAsia="ru-RU"/>
        </w:rPr>
        <w:t>это развитие способностей к :</w:t>
      </w:r>
    </w:p>
    <w:p w:rsidR="009054B0" w:rsidRPr="00B23421" w:rsidRDefault="009054B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Логическому мышлению, коммуникации и взаимодействию на широком математическом материале (от геометрии до программирования);</w:t>
      </w:r>
    </w:p>
    <w:p w:rsidR="009054B0" w:rsidRPr="00B23421" w:rsidRDefault="009054B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xml:space="preserve">Реальной математике: математическому моделированию (построение модели и интерпретации результатов), применению математики, в том числе, </w:t>
      </w:r>
      <w:r w:rsidR="00C52080" w:rsidRPr="00B23421">
        <w:rPr>
          <w:rFonts w:ascii="Times New Roman" w:eastAsia="Calibri" w:hAnsi="Times New Roman" w:cs="Times New Roman"/>
          <w:sz w:val="24"/>
          <w:szCs w:val="24"/>
          <w:lang w:eastAsia="ru-RU"/>
        </w:rPr>
        <w:t>с использованием ИКТ;</w:t>
      </w:r>
    </w:p>
    <w:p w:rsidR="00C52080" w:rsidRPr="00B23421" w:rsidRDefault="00C5208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Поиску решений новых задач, формированию внутренних представлений и моделей для математических объектов, преодолению интеллектуальных препятствий.</w:t>
      </w:r>
    </w:p>
    <w:p w:rsidR="00C52080" w:rsidRPr="00B23421" w:rsidRDefault="00C52080" w:rsidP="000441C2">
      <w:pPr>
        <w:spacing w:after="0" w:line="240" w:lineRule="auto"/>
        <w:ind w:firstLine="454"/>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Как перспективный результат Концепция математического образования в образовательной организации предусматривает то, что для каждого ребёнка должен индивидуально проектироваться его «коридор ближайшего развития». Понятие «ребёнок, не способный к математике» должно потерять смысл и исчезнуть из лексикона учителей, родителей, обучающихся образовательной организации…</w:t>
      </w:r>
    </w:p>
    <w:p w:rsidR="003047B3" w:rsidRPr="00B23421" w:rsidRDefault="003047B3" w:rsidP="000441C2">
      <w:pPr>
        <w:spacing w:after="0" w:line="240" w:lineRule="auto"/>
        <w:ind w:firstLine="454"/>
        <w:outlineLvl w:val="0"/>
        <w:rPr>
          <w:rFonts w:ascii="Times New Roman" w:eastAsia="Calibri" w:hAnsi="Times New Roman" w:cs="Times New Roman"/>
          <w:color w:val="FF0000"/>
          <w:sz w:val="24"/>
          <w:szCs w:val="24"/>
          <w:lang w:eastAsia="ru-RU"/>
        </w:rPr>
      </w:pPr>
    </w:p>
    <w:p w:rsidR="003047B3" w:rsidRPr="002A1AB2" w:rsidRDefault="003047B3" w:rsidP="003047B3">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3047B3" w:rsidRPr="002A1AB2" w:rsidRDefault="003047B3" w:rsidP="003047B3">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3047B3" w:rsidRPr="002A1AB2" w:rsidRDefault="003047B3" w:rsidP="003047B3">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понимание роли информационных процессов в современном мире;</w:t>
      </w:r>
    </w:p>
    <w:p w:rsidR="003047B3" w:rsidRPr="002A1AB2" w:rsidRDefault="003047B3" w:rsidP="003047B3">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047B3" w:rsidRPr="002A1AB2" w:rsidRDefault="003047B3" w:rsidP="003047B3">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52080" w:rsidRPr="00B23421" w:rsidRDefault="00C52080" w:rsidP="000441C2">
      <w:pPr>
        <w:spacing w:after="0" w:line="240" w:lineRule="auto"/>
        <w:ind w:firstLine="454"/>
        <w:outlineLvl w:val="0"/>
        <w:rPr>
          <w:rFonts w:ascii="Times New Roman" w:eastAsia="Calibri" w:hAnsi="Times New Roman" w:cs="Times New Roman"/>
          <w:sz w:val="24"/>
          <w:szCs w:val="24"/>
          <w:lang w:eastAsia="ru-RU"/>
        </w:rPr>
      </w:pPr>
    </w:p>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ПЛАН МЕРОПРИЯТИЙ</w:t>
      </w:r>
    </w:p>
    <w:p w:rsidR="00C52080" w:rsidRPr="00B23421" w:rsidRDefault="00C52080" w:rsidP="00BB09FB">
      <w:pPr>
        <w:shd w:val="clear" w:color="auto" w:fill="FFFFFF"/>
        <w:spacing w:after="0" w:line="288" w:lineRule="atLeast"/>
        <w:textAlignment w:val="baseline"/>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 реализации Концепции развития математического образования в Российской Федерации</w:t>
      </w:r>
      <w:r w:rsidR="00BB09FB" w:rsidRPr="00B23421">
        <w:rPr>
          <w:rFonts w:ascii="Times New Roman" w:eastAsia="MS Mincho" w:hAnsi="Times New Roman" w:cs="Times New Roman"/>
          <w:sz w:val="24"/>
          <w:szCs w:val="24"/>
          <w:lang w:eastAsia="ru-RU"/>
        </w:rPr>
        <w:t xml:space="preserve"> (</w:t>
      </w:r>
      <w:r w:rsidR="00BB09FB" w:rsidRPr="00B23421">
        <w:rPr>
          <w:rFonts w:ascii="Times New Roman" w:hAnsi="Times New Roman" w:cs="Times New Roman"/>
          <w:sz w:val="24"/>
          <w:szCs w:val="24"/>
        </w:rPr>
        <w:t xml:space="preserve">распоряжение правительства Российской Федерации </w:t>
      </w:r>
      <w:r w:rsidR="00BB09FB" w:rsidRPr="00B23421">
        <w:rPr>
          <w:rFonts w:ascii="Times New Roman" w:eastAsia="Times New Roman" w:hAnsi="Times New Roman" w:cs="Times New Roman"/>
          <w:spacing w:val="2"/>
          <w:sz w:val="24"/>
          <w:szCs w:val="24"/>
          <w:lang w:eastAsia="ru-RU"/>
        </w:rPr>
        <w:t>от 24 декабря 2013 года N 2506-р [Об утверждении </w:t>
      </w:r>
      <w:hyperlink r:id="rId15" w:history="1">
        <w:r w:rsidR="00BB09FB" w:rsidRPr="00B23421">
          <w:rPr>
            <w:rFonts w:ascii="Times New Roman" w:eastAsia="Times New Roman" w:hAnsi="Times New Roman" w:cs="Times New Roman"/>
            <w:spacing w:val="2"/>
            <w:sz w:val="24"/>
            <w:szCs w:val="24"/>
            <w:lang w:eastAsia="ru-RU"/>
          </w:rPr>
          <w:t>Концепции развития математического образования в Российской Федерации</w:t>
        </w:r>
      </w:hyperlink>
      <w:r w:rsidR="00BB09FB" w:rsidRPr="00B23421">
        <w:rPr>
          <w:rFonts w:ascii="Times New Roman" w:eastAsia="Times New Roman" w:hAnsi="Times New Roman" w:cs="Times New Roman"/>
          <w:spacing w:val="2"/>
          <w:sz w:val="24"/>
          <w:szCs w:val="24"/>
          <w:lang w:eastAsia="ru-RU"/>
        </w:rPr>
        <w:t>]</w:t>
      </w:r>
    </w:p>
    <w:p w:rsidR="00C52080" w:rsidRPr="00B23421" w:rsidRDefault="00C52080" w:rsidP="000441C2">
      <w:pPr>
        <w:tabs>
          <w:tab w:val="left" w:pos="284"/>
          <w:tab w:val="left" w:pos="426"/>
        </w:tabs>
        <w:spacing w:after="0" w:line="240" w:lineRule="auto"/>
        <w:ind w:left="57" w:right="57"/>
        <w:rPr>
          <w:rFonts w:ascii="Times New Roman" w:eastAsia="MS Mincho" w:hAnsi="Times New Roman" w:cs="Times New Roman"/>
          <w:b/>
          <w:sz w:val="24"/>
          <w:szCs w:val="24"/>
          <w:lang w:eastAsia="ru-RU"/>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6610"/>
        <w:gridCol w:w="1384"/>
        <w:gridCol w:w="1773"/>
      </w:tblGrid>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п\п</w:t>
            </w:r>
          </w:p>
        </w:tc>
        <w:tc>
          <w:tcPr>
            <w:tcW w:w="3199"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Мероприятия</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Сроки</w:t>
            </w:r>
          </w:p>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реализации</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hint="eastAsia"/>
                <w:sz w:val="24"/>
                <w:szCs w:val="24"/>
                <w:lang w:eastAsia="ru-RU"/>
              </w:rPr>
              <w:t>И</w:t>
            </w:r>
            <w:r w:rsidRPr="00B23421">
              <w:rPr>
                <w:rFonts w:ascii="Times New Roman" w:eastAsia="MS Mincho" w:hAnsi="Times New Roman" w:cs="Times New Roman"/>
                <w:sz w:val="24"/>
                <w:szCs w:val="24"/>
                <w:lang w:eastAsia="ru-RU"/>
              </w:rPr>
              <w:t>сточники финансирования</w:t>
            </w:r>
          </w:p>
        </w:tc>
      </w:tr>
      <w:tr w:rsidR="003C5EDD" w:rsidRPr="00B23421" w:rsidTr="000441C2">
        <w:tc>
          <w:tcPr>
            <w:tcW w:w="5000" w:type="pct"/>
            <w:gridSpan w:val="4"/>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 ОБЩЕСИСТЕМНЫЕ МЕРОПРИЯТИЯ</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предложений к примерной основной образовательной программе в части учебного предмета «Математика» (базовый и углубленный уровни изучения), включая методические рекомендации для учителя</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rPr>
          <w:trHeight w:val="936"/>
        </w:trPr>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Анализ результативных практик,  методик и технологий, в том числе по работе с лицами с ограниченными возможностями здоровья, инвалидами и разработка предложений по их совершенствованию и распространению</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и совершенствование нового поколения учебных пособий, в том числе в электронной форме, направленных на развитие навыков применения математики и на развитие математических знаний</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w:t>
            </w:r>
          </w:p>
        </w:tc>
        <w:tc>
          <w:tcPr>
            <w:tcW w:w="3199" w:type="pct"/>
          </w:tcPr>
          <w:p w:rsidR="00C52080" w:rsidRPr="00B23421" w:rsidRDefault="00C52080" w:rsidP="000441C2">
            <w:pPr>
              <w:tabs>
                <w:tab w:val="left" w:pos="284"/>
                <w:tab w:val="left" w:pos="426"/>
              </w:tabs>
              <w:spacing w:after="0" w:line="240" w:lineRule="auto"/>
              <w:ind w:left="57" w:right="57"/>
              <w:contextualSpacing/>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и проведение конкурсов профессионального мастерства среди учителей, преподавателей и научных работников в области математического образования</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w:t>
            </w:r>
          </w:p>
        </w:tc>
        <w:tc>
          <w:tcPr>
            <w:tcW w:w="3199" w:type="pct"/>
          </w:tcPr>
          <w:p w:rsidR="00C52080" w:rsidRPr="00B23421" w:rsidRDefault="00C52080" w:rsidP="000441C2">
            <w:pPr>
              <w:tabs>
                <w:tab w:val="left" w:pos="284"/>
                <w:tab w:val="left" w:pos="426"/>
              </w:tabs>
              <w:spacing w:after="0" w:line="240" w:lineRule="auto"/>
              <w:ind w:left="57" w:right="57"/>
              <w:contextualSpacing/>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xml:space="preserve">Анализ результативных практик поддержки лидеров </w:t>
            </w:r>
            <w:r w:rsidRPr="00B23421">
              <w:rPr>
                <w:rFonts w:ascii="Times New Roman" w:eastAsia="MS Mincho" w:hAnsi="Times New Roman" w:cs="Times New Roman"/>
                <w:sz w:val="24"/>
                <w:szCs w:val="24"/>
                <w:lang w:eastAsia="ru-RU"/>
              </w:rPr>
              <w:lastRenderedPageBreak/>
              <w:t>математического образования и разработка предложений по их совершенствованию</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2015</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6</w:t>
            </w:r>
          </w:p>
        </w:tc>
        <w:tc>
          <w:tcPr>
            <w:tcW w:w="3199" w:type="pct"/>
          </w:tcPr>
          <w:p w:rsidR="00C52080" w:rsidRPr="00B23421" w:rsidRDefault="00C52080" w:rsidP="000441C2">
            <w:pPr>
              <w:tabs>
                <w:tab w:val="left" w:pos="284"/>
                <w:tab w:val="left" w:pos="426"/>
              </w:tabs>
              <w:spacing w:after="0" w:line="240" w:lineRule="auto"/>
              <w:ind w:left="57" w:right="57"/>
              <w:contextualSpacing/>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и внедрение системы грантов для перспективных ученых-математиков, преподавателей математики и учителей математики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РНФ</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7</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методических рекомендаций в адрес научных и образовательных организаций по поддержке ученых-математиков, учителей математики и преподавателей математики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rPr>
          <w:trHeight w:val="746"/>
        </w:trPr>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8</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Внедрение профессиональных стандартов для учителей (преподавателей) математики, ориентированных на новые образовательные результаты</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9</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и распространение разнообразных форм оценки образовательных достижений обучающихся по предметам «Математика», «Информатика» для оценки индивидуального прогресса обучающихся, внеучебных достижений обучающихся</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2015–2018</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10</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системы учета индивидуальных образовательных достижений выпускников общеобразовательных организаций в области математики для продолжения образования</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2015–2018</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11</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Анализ результативных практик и разработка примерных комплектов учебной, нормативно-правовой и финансово-экономической документации, направленной на поддержку образовательных организаций и классов с углубленным изучением математики</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12</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и реализация системы творческих конкурсов для обучающихся, направленных на развитие математической грамотности и математической культуры</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13</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Поддержка деятельности профессиональных ассоциаций, профессиональных математических интернет-сообществ, социально ориентированных некоммерческих организаций и саморегулируемых организаций, обеспечивающих распространение инновационных технологий в области математики, направленных на популяризацию математических знаний и математического образования в современном российском обществе (математические летние и зимние школы, экспедиции; межрегиональные летние математические профильные смены и т.п.)</w:t>
            </w:r>
            <w:r w:rsidRPr="00B23421">
              <w:rPr>
                <w:rFonts w:ascii="Cambria" w:eastAsia="MS Mincho" w:hAnsi="Cambria" w:cs="Times New Roman"/>
                <w:sz w:val="24"/>
                <w:szCs w:val="24"/>
                <w:lang w:eastAsia="ru-RU"/>
              </w:rPr>
              <w:t xml:space="preserve"> </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14</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и утверждение региональных программ (комплексных планов) по реализации Концепции развития математического образования в Российской Федерации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Регионы</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15</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Поддержка на конкурсной основе региональных программ (комплексных планов) по реализации Концепции развития математического образования в Российской Федерации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16</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Организация и проведение общероссийских мероприятий (съезды, конгрессы, конференции, симпозиумы) математической направленности с участием руководства страны</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17</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xml:space="preserve">Разработка предложений, направленных на включение математических областей в приоритетные направления развития науки, технологий и техники в Российской Федерации и математических направлений в перечень направлений подготовки, отвечающих направлениям </w:t>
            </w:r>
            <w:r w:rsidRPr="00B23421">
              <w:rPr>
                <w:rFonts w:ascii="Times New Roman" w:eastAsia="MS Mincho" w:hAnsi="Times New Roman" w:cs="Times New Roman"/>
                <w:sz w:val="24"/>
                <w:szCs w:val="24"/>
                <w:lang w:eastAsia="ru-RU"/>
              </w:rPr>
              <w:lastRenderedPageBreak/>
              <w:t>развития науки и технологий</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2017</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5000" w:type="pct"/>
            <w:gridSpan w:val="4"/>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 ОБЩЕЕ ОБРАЗОВАНИЕ</w:t>
            </w:r>
          </w:p>
        </w:tc>
      </w:tr>
      <w:tr w:rsidR="003C5EDD" w:rsidRPr="00B23421" w:rsidTr="000441C2">
        <w:tc>
          <w:tcPr>
            <w:tcW w:w="273"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18</w:t>
            </w:r>
          </w:p>
        </w:tc>
        <w:tc>
          <w:tcPr>
            <w:tcW w:w="3199"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i/>
                <w:sz w:val="24"/>
                <w:szCs w:val="24"/>
                <w:lang w:eastAsia="ru-RU"/>
              </w:rPr>
            </w:pPr>
            <w:r w:rsidRPr="00B23421">
              <w:rPr>
                <w:rFonts w:ascii="Times New Roman" w:eastAsia="MS Mincho" w:hAnsi="Times New Roman" w:cs="Times New Roman"/>
                <w:sz w:val="24"/>
                <w:szCs w:val="24"/>
                <w:lang w:eastAsia="ru-RU"/>
              </w:rPr>
              <w:t>Анализ игр и игрушек, направленных на раннее развитие математической грамотности и культуры, разработка методических рекомендаций по их использованию родителями, воспитателями и в дошкольных образовательных организаций</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2017–2020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19</w:t>
            </w:r>
          </w:p>
        </w:tc>
        <w:tc>
          <w:tcPr>
            <w:tcW w:w="3199"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требований к условиям реализации ФГОС ДО для формирования у детей раннего и дошкольного возраста первичных математических навыков и представлений</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2017–2020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w:t>
            </w:r>
          </w:p>
        </w:tc>
        <w:tc>
          <w:tcPr>
            <w:tcW w:w="3199"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комплекта единых диагностических материалов и рекомендаций по их применению для независимой оценки математических знаний и навыков для каждого класса школы</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21</w:t>
            </w:r>
          </w:p>
        </w:tc>
        <w:tc>
          <w:tcPr>
            <w:tcW w:w="3199" w:type="pct"/>
          </w:tcPr>
          <w:p w:rsidR="00C52080" w:rsidRPr="00B23421" w:rsidRDefault="00C52080" w:rsidP="000441C2">
            <w:pPr>
              <w:tabs>
                <w:tab w:val="left" w:pos="426"/>
              </w:tabs>
              <w:spacing w:after="0" w:line="240" w:lineRule="auto"/>
              <w:ind w:lef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Внедрение системы внешней оценки результатов обучения по математике выпускников начальной школы, разработка соответствующих контрольных измерительных материалов</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22</w:t>
            </w:r>
          </w:p>
        </w:tc>
        <w:tc>
          <w:tcPr>
            <w:tcW w:w="3199" w:type="pct"/>
          </w:tcPr>
          <w:p w:rsidR="00C52080" w:rsidRPr="00B23421" w:rsidRDefault="00C52080" w:rsidP="000441C2">
            <w:pPr>
              <w:tabs>
                <w:tab w:val="left" w:pos="284"/>
                <w:tab w:val="left" w:pos="426"/>
              </w:tabs>
              <w:spacing w:after="0" w:line="240" w:lineRule="auto"/>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методических рекомендаций, направленных на совершенствование работы с отстающими обучающимися, в том числе инструментов автоматизированной диагностики и преодоления индивидуальных трудностей обучающихся в области математики</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2016–2018</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23</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i/>
                <w:sz w:val="24"/>
                <w:szCs w:val="24"/>
                <w:lang w:eastAsia="ru-RU"/>
              </w:rPr>
            </w:pPr>
            <w:r w:rsidRPr="00B23421">
              <w:rPr>
                <w:rFonts w:ascii="Times New Roman" w:eastAsia="MS Mincho" w:hAnsi="Times New Roman" w:cs="Times New Roman"/>
                <w:sz w:val="24"/>
                <w:szCs w:val="24"/>
                <w:lang w:eastAsia="ru-RU"/>
              </w:rPr>
              <w:t>Совершенствование системы государственной итоговой аттестации по математике выпускников основной школы, разработка соответствующих контрольных измерительных материалов</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24</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Пополнение и обновление банков данных контрольных измерительных материалов по математике на всех уровнях общего образования. Создание системы профессиональной экспертизы контрольных измерительных материалов по математике</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25</w:t>
            </w:r>
          </w:p>
        </w:tc>
        <w:tc>
          <w:tcPr>
            <w:tcW w:w="3199" w:type="pct"/>
          </w:tcPr>
          <w:p w:rsidR="00C52080" w:rsidRPr="00B23421" w:rsidRDefault="00C52080" w:rsidP="000441C2">
            <w:pPr>
              <w:tabs>
                <w:tab w:val="left" w:pos="284"/>
                <w:tab w:val="left" w:pos="426"/>
              </w:tabs>
              <w:spacing w:after="0" w:line="240" w:lineRule="auto"/>
              <w:ind w:left="57"/>
              <w:jc w:val="both"/>
              <w:rPr>
                <w:rFonts w:ascii="Times New Roman" w:eastAsia="MS Mincho" w:hAnsi="Times New Roman" w:cs="Times New Roman"/>
                <w:i/>
                <w:sz w:val="24"/>
                <w:szCs w:val="24"/>
                <w:lang w:eastAsia="ru-RU"/>
              </w:rPr>
            </w:pPr>
            <w:r w:rsidRPr="00B23421">
              <w:rPr>
                <w:rFonts w:ascii="Times New Roman" w:eastAsia="MS Mincho" w:hAnsi="Times New Roman" w:cs="Times New Roman"/>
                <w:sz w:val="24"/>
                <w:szCs w:val="24"/>
                <w:lang w:eastAsia="ru-RU"/>
              </w:rPr>
              <w:t>Обеспечение участия Российской Федерации в международных сопоставительных исследованиях качества общего образования: TIMSS, PISA, исследования АТЭС.</w:t>
            </w:r>
          </w:p>
        </w:tc>
        <w:tc>
          <w:tcPr>
            <w:tcW w:w="670"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5000" w:type="pct"/>
            <w:gridSpan w:val="4"/>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 ПРОФЕССИОНАЛЬНОЕ ОБРАЗОВАНИЕ,  В ТОМ ЧИСЛЕ ДОПОЛНИТЕЛЬНОЕ, ПОДГОТОВКА НАУЧНО-ПЕДАГОГИЧЕСКИХ РАБОТНИКОВ ОБРАЗОВАТЕЛЬНЫХ ОРГАНИЗАЦИЙ ВЫСШЕГО ОБРАЗОВАНИЯ И НАУЧНЫХ РАБОТНИКОВ НАУЧНЫХ ОРГАНИЗАЦИЙ, МАТЕМАТИЧЕСКАЯ НАУКА</w:t>
            </w: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26</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xml:space="preserve">Анализ существующих методик и технологий профессионального математического образования, использующих дистанционные образовательные технологии и электронное обучение. Разработка методических рекомендаций по применению наиболее результативных методик и технологий </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27</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комплекса мер по привлечению преподавателей с международного рынка труда в лидирующие математические университеты</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28.</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xml:space="preserve">Поддержка программ интернационализации вузов (мероприятия по развитию академической мобильности студентов и профессиональной мобильности преподавателей, по переподготовке и повышению квалификации преподавателей и научных сотрудников в ведущих зарубежных математических научно-образовательных центрах, мероприятия по международной экспертизе, по </w:t>
            </w:r>
            <w:r w:rsidRPr="00B23421">
              <w:rPr>
                <w:rFonts w:ascii="Times New Roman" w:eastAsia="MS Mincho" w:hAnsi="Times New Roman" w:cs="Times New Roman"/>
                <w:sz w:val="24"/>
                <w:szCs w:val="24"/>
                <w:lang w:eastAsia="ru-RU"/>
              </w:rPr>
              <w:lastRenderedPageBreak/>
              <w:t>созданию совместных программ с ведущими зарубежными научно-образовательными центрами)</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2016–2020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29</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Поддержка проектов по обучению российских студентов и молодых специалистов в ведущих математических иностранных университетах, учебных центрах и научных организациях</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2017–2020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30</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и реализация программ педагогической магистратуры, в том числе на базе высшего непедагогического образования</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426"/>
              </w:tabs>
              <w:spacing w:after="0" w:line="240" w:lineRule="auto"/>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31</w:t>
            </w:r>
          </w:p>
        </w:tc>
        <w:tc>
          <w:tcPr>
            <w:tcW w:w="3199" w:type="pct"/>
          </w:tcPr>
          <w:p w:rsidR="00C52080" w:rsidRPr="00B23421" w:rsidRDefault="00C52080" w:rsidP="000441C2">
            <w:pPr>
              <w:tabs>
                <w:tab w:val="left" w:pos="426"/>
              </w:tabs>
              <w:spacing w:after="0" w:line="240" w:lineRule="auto"/>
              <w:rPr>
                <w:rFonts w:ascii="Times New Roman" w:eastAsia="MS Mincho" w:hAnsi="Times New Roman" w:cs="Times New Roman"/>
                <w:i/>
                <w:sz w:val="24"/>
                <w:szCs w:val="24"/>
                <w:lang w:eastAsia="ru-RU"/>
              </w:rPr>
            </w:pPr>
            <w:r w:rsidRPr="00B23421">
              <w:rPr>
                <w:rFonts w:ascii="Times New Roman" w:eastAsia="MS Mincho" w:hAnsi="Times New Roman" w:cs="Times New Roman"/>
                <w:sz w:val="24"/>
                <w:szCs w:val="24"/>
                <w:lang w:eastAsia="ru-RU"/>
              </w:rPr>
              <w:t>Разработка и апробация новых моделей педагогической практики студентов математических факультетов на базе образовательных организаций</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426"/>
              </w:tabs>
              <w:spacing w:after="0" w:line="240" w:lineRule="auto"/>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32</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не менее четырех научных центров мирового уровня в области математики</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2018–2020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33</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комплекса мер, направленных на обеспечение интеграции российских математических исследований в мировую науку (достижение высоких позиций в мировых рейтингах, рост качества, количества и цитируемости работ российских математиков, рост привлекательности российского математического образования для лучших иностранных студентов и профессоров)</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2017–2020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34</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Реализация программ образовательного обмена для преподавателей математики между субъектами Российской Федерации (летние и зимние школы и др.), проектов межрегионального партнерства, в том числе методической и консультационной поддержки со стороны регионов-лидеров</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35</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Обеспечение проведения на конкурсной основе не менее шести ежегодных конференций международного уровня</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36</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Поддержка на конкурсной основе ведущих научных журналов в области математики и математического образования</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37</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и развитие научно-образовательной информационной сети</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38</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стажировочных площадок на базе лидерских практик математического образования</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39</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моделей повышения квалификации и переподготовки кадров в организациях профессионального образования (исследовательских и научных центрах), стимулирования и поддержки дополнительного профессионального образования учителей математики в регионах</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Регионы</w:t>
            </w: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40</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i/>
                <w:sz w:val="24"/>
                <w:szCs w:val="24"/>
                <w:lang w:eastAsia="ru-RU"/>
              </w:rPr>
            </w:pPr>
            <w:r w:rsidRPr="00B23421">
              <w:rPr>
                <w:rFonts w:ascii="Times New Roman" w:eastAsia="MS Mincho" w:hAnsi="Times New Roman" w:cs="Times New Roman"/>
                <w:sz w:val="24"/>
                <w:szCs w:val="24"/>
                <w:lang w:eastAsia="ru-RU"/>
              </w:rPr>
              <w:t>Включение в образовательные программы подготовки, переподготовки и повышения квалификации учителей математики модулей, связанных с информационными технологиями и образовательными ресурсами нового поколения, обеспечением их готовности к реализации федеральных государственных образовательных стандартов общего образования</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41</w:t>
            </w:r>
          </w:p>
        </w:tc>
        <w:tc>
          <w:tcPr>
            <w:tcW w:w="3199" w:type="pct"/>
          </w:tcPr>
          <w:p w:rsidR="00C52080" w:rsidRPr="00B23421" w:rsidRDefault="00C52080" w:rsidP="000441C2">
            <w:pPr>
              <w:tabs>
                <w:tab w:val="left" w:pos="426"/>
              </w:tabs>
              <w:spacing w:after="0" w:line="240" w:lineRule="auto"/>
              <w:ind w:left="57"/>
              <w:jc w:val="both"/>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Обеспечение участия Российской Федерации в международных сопоставительных исследованиях AHELO, PIAAC</w:t>
            </w:r>
          </w:p>
        </w:tc>
        <w:tc>
          <w:tcPr>
            <w:tcW w:w="670"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426"/>
              </w:tabs>
              <w:spacing w:after="0" w:line="240" w:lineRule="auto"/>
              <w:ind w:left="57"/>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5000" w:type="pct"/>
            <w:gridSpan w:val="4"/>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 МАТЕМАТИЧЕСКОЕ ПРОСВЕЩЕНИЕ И ПОПУЛЯРИЗАЦИЯ МАТЕМАТИКИ, ДОПОЛНИТЕЛЬНОЕ ОБРАЗОВАНИЕ</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42</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 xml:space="preserve">Разработка на конкурсной основе системы навигаторов </w:t>
            </w:r>
            <w:r w:rsidRPr="00B23421">
              <w:rPr>
                <w:rFonts w:ascii="Times New Roman" w:eastAsia="MS Mincho" w:hAnsi="Times New Roman" w:cs="Times New Roman"/>
                <w:sz w:val="24"/>
                <w:szCs w:val="24"/>
                <w:lang w:eastAsia="ru-RU"/>
              </w:rPr>
              <w:lastRenderedPageBreak/>
              <w:t>образовательных услуг в области математики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2015–</w:t>
            </w:r>
            <w:r w:rsidRPr="00B23421">
              <w:rPr>
                <w:rFonts w:ascii="Times New Roman" w:eastAsia="MS Mincho" w:hAnsi="Times New Roman" w:cs="Times New Roman"/>
                <w:sz w:val="24"/>
                <w:szCs w:val="24"/>
                <w:lang w:eastAsia="ru-RU"/>
              </w:rPr>
              <w:lastRenderedPageBreak/>
              <w:t>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ФЦПРО</w:t>
            </w:r>
          </w:p>
          <w:p w:rsidR="00C52080" w:rsidRPr="00B23421" w:rsidRDefault="00C52080" w:rsidP="000441C2">
            <w:pPr>
              <w:spacing w:after="0" w:line="240" w:lineRule="auto"/>
              <w:rPr>
                <w:rFonts w:ascii="Cambria" w:eastAsia="MS Mincho" w:hAnsi="Cambria"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lastRenderedPageBreak/>
              <w:t>43</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на конкурсной основе интерактивных (деятельностных) музеев математики, персональных музеев российских математиков</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44</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на конкурсной основе математических интернет-порталов и социальных сетей</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45</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на конкурсной основе центров интересной науки и эксплораториумов</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46</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на конкурсной основе сервисов для создания и презентации творческих продуктов и проектов</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47</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на конкурсной основе интерактивных систем тестирования знаний и компетенций в области математики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48</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Разработка на конкурсной основе обучающих игр и игр-симуляторов</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2017–2020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49</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на конкурсной основе видеолекций и мастер-классов учителей математики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50</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Проведение математических олимпиад и конкурсов для одаренных детей и талантливой молодежи, молодых ученых</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51</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Проведение летних и зимних школ для одаренных детей и талантливой молодежи, молодых ученых</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52</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Обеспечение участия одаренных детей и талантливой молодежи, молодых ученых в международных олимпиадах, конкурсах и школах</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2015–2020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53</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Поддержка на конкурсной основе тематических теле- и радиопрограмм, направленных на популяризацию математики, достижений российских математиков и математическое просвещение</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2016–2018</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ФЦПРО</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54</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Создание единого федерального банка образовательных программ для обучения одаренных детей и молодежи по математике, обеспечение его обновления на постоянной основе и свободного доступа к нему образовательных организаций</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2016–2018</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55</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Обеспечение доступа к электронным информационно-образовательным ресурсам математической направленности и международным реферируемым журналам</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2018–2020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5000" w:type="pct"/>
            <w:gridSpan w:val="4"/>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 МОНИТОРИНГ И КОНТРОЛЬ РЕАЛИЗАЦИИ КОНЦЕПЦИИ</w:t>
            </w: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56</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Организация мониторинга реализации Концепции развития математического образования в Российской Федерации и по его результатам подготовка доклада в Правительство Российской Федерации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1 февраля</w:t>
            </w:r>
          </w:p>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smartTag w:uri="urn:schemas-microsoft-com:office:smarttags" w:element="metricconverter">
              <w:smartTagPr>
                <w:attr w:name="ProductID" w:val="2015 г"/>
              </w:smartTagPr>
              <w:r w:rsidRPr="00B23421">
                <w:rPr>
                  <w:rFonts w:ascii="Times New Roman" w:eastAsia="MS Mincho" w:hAnsi="Times New Roman" w:cs="Times New Roman"/>
                  <w:sz w:val="24"/>
                  <w:szCs w:val="24"/>
                  <w:lang w:eastAsia="ru-RU"/>
                </w:rPr>
                <w:t>2015 г</w:t>
              </w:r>
            </w:smartTag>
            <w:r w:rsidRPr="00B23421">
              <w:rPr>
                <w:rFonts w:ascii="Times New Roman" w:eastAsia="MS Mincho" w:hAnsi="Times New Roman" w:cs="Times New Roman"/>
                <w:sz w:val="24"/>
                <w:szCs w:val="24"/>
                <w:lang w:eastAsia="ru-RU"/>
              </w:rPr>
              <w:t>.,</w:t>
            </w:r>
          </w:p>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далее — ежегодно</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57</w:t>
            </w:r>
          </w:p>
        </w:tc>
        <w:tc>
          <w:tcPr>
            <w:tcW w:w="3199"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Подготовка, издание и распространение «Белой книги школьного математического образования России»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Ежегодно</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r w:rsidR="003C5EDD" w:rsidRPr="00B23421" w:rsidTr="000441C2">
        <w:tc>
          <w:tcPr>
            <w:tcW w:w="273" w:type="pct"/>
          </w:tcPr>
          <w:p w:rsidR="00C52080" w:rsidRPr="00B23421" w:rsidRDefault="00C52080" w:rsidP="000441C2">
            <w:pPr>
              <w:tabs>
                <w:tab w:val="left" w:pos="284"/>
                <w:tab w:val="left" w:pos="426"/>
              </w:tabs>
              <w:spacing w:after="0" w:line="240" w:lineRule="auto"/>
              <w:ind w:left="57"/>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58</w:t>
            </w:r>
          </w:p>
        </w:tc>
        <w:tc>
          <w:tcPr>
            <w:tcW w:w="3199" w:type="pct"/>
          </w:tcPr>
          <w:p w:rsidR="00C52080" w:rsidRPr="00B23421" w:rsidRDefault="00C52080" w:rsidP="000441C2">
            <w:pPr>
              <w:tabs>
                <w:tab w:val="left" w:pos="284"/>
                <w:tab w:val="left" w:pos="426"/>
              </w:tabs>
              <w:spacing w:after="0" w:line="240" w:lineRule="auto"/>
              <w:ind w:left="57" w:right="57"/>
              <w:contextualSpacing/>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Обеспечение информационного сопровождения мероприятий по реализации Концепции развития математического образования в Российской Федерации</w:t>
            </w:r>
          </w:p>
        </w:tc>
        <w:tc>
          <w:tcPr>
            <w:tcW w:w="670"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r w:rsidRPr="00B23421">
              <w:rPr>
                <w:rFonts w:ascii="Times New Roman" w:eastAsia="MS Mincho" w:hAnsi="Times New Roman" w:cs="Times New Roman"/>
                <w:sz w:val="24"/>
                <w:szCs w:val="24"/>
                <w:lang w:eastAsia="ru-RU"/>
              </w:rPr>
              <w:t>2014–2020</w:t>
            </w:r>
          </w:p>
        </w:tc>
        <w:tc>
          <w:tcPr>
            <w:tcW w:w="858" w:type="pct"/>
          </w:tcPr>
          <w:p w:rsidR="00C52080" w:rsidRPr="00B23421" w:rsidRDefault="00C52080" w:rsidP="000441C2">
            <w:pPr>
              <w:tabs>
                <w:tab w:val="left" w:pos="284"/>
                <w:tab w:val="left" w:pos="426"/>
              </w:tabs>
              <w:spacing w:after="0" w:line="240" w:lineRule="auto"/>
              <w:ind w:left="57" w:right="57"/>
              <w:contextualSpacing/>
              <w:jc w:val="center"/>
              <w:rPr>
                <w:rFonts w:ascii="Times New Roman" w:eastAsia="MS Mincho" w:hAnsi="Times New Roman" w:cs="Times New Roman"/>
                <w:sz w:val="24"/>
                <w:szCs w:val="24"/>
                <w:lang w:eastAsia="ru-RU"/>
              </w:rPr>
            </w:pPr>
          </w:p>
        </w:tc>
      </w:tr>
    </w:tbl>
    <w:p w:rsidR="00C52080" w:rsidRPr="00B23421" w:rsidRDefault="00C52080" w:rsidP="00B23421">
      <w:pPr>
        <w:spacing w:after="0" w:line="240" w:lineRule="auto"/>
        <w:outlineLvl w:val="0"/>
        <w:rPr>
          <w:rFonts w:ascii="Times New Roman" w:eastAsia="Calibri" w:hAnsi="Times New Roman" w:cs="Times New Roman"/>
          <w:sz w:val="24"/>
          <w:szCs w:val="24"/>
          <w:lang w:eastAsia="ru-RU"/>
        </w:rPr>
      </w:pPr>
    </w:p>
    <w:p w:rsidR="00705451" w:rsidRPr="00B23421" w:rsidRDefault="00705451" w:rsidP="000441C2">
      <w:pPr>
        <w:spacing w:after="0" w:line="240" w:lineRule="auto"/>
        <w:ind w:firstLine="454"/>
        <w:jc w:val="center"/>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Натуральные числа. Дроби. Рациональные числа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особенности десятичной системы счисления;</w:t>
      </w:r>
    </w:p>
    <w:p w:rsidR="00705451" w:rsidRPr="00B23421" w:rsidRDefault="00705451" w:rsidP="000441C2">
      <w:pPr>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sz w:val="24"/>
          <w:szCs w:val="24"/>
          <w:lang w:eastAsia="ru-RU"/>
        </w:rPr>
        <w:t>• оперировать понятиями, связанными с делимостью натуральных чисел;</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сравнивать и упорядочивать рациональные числа;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выполнять вычисления с рациональными числами, сочетая устные и письменные приёмы вычислений, применение калькулятора;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задач и задач из смежных предметов, выполнять несложные практические расчёты.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познакомиться с позиционными системами счисления с основаниями, отличными от 10;</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углубить и развить представления о натуральных числах и свойствах делимости;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Действительные числа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sz w:val="24"/>
          <w:szCs w:val="24"/>
          <w:lang w:eastAsia="ru-RU"/>
        </w:rPr>
        <w:t>• использовать начальные представления о множестве действительных чисел;</w:t>
      </w:r>
      <w:r w:rsidRPr="00B23421">
        <w:rPr>
          <w:rFonts w:ascii="Times New Roman" w:eastAsia="Calibri" w:hAnsi="Times New Roman" w:cs="Times New Roman"/>
          <w:b/>
          <w:sz w:val="24"/>
          <w:szCs w:val="24"/>
          <w:lang w:eastAsia="ru-RU"/>
        </w:rPr>
        <w:t xml:space="preserve"> </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оперировать понятием квадратного корня, применять его в вычислениях.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развить представление о числе и числовых системах от натуральных до действительных чисел; о роли вычислений в практике;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развить и углубить знания о десятичной записи действительных чисел (периодические и непериодические дроби)</w:t>
      </w:r>
      <w:r w:rsidRPr="00B23421">
        <w:rPr>
          <w:rFonts w:ascii="Times New Roman" w:eastAsia="Calibri" w:hAnsi="Times New Roman" w:cs="Times New Roman"/>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Измерения, приближения, оценки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понять, что погрешность результата вычислений должна быть соизмерима с погрешностью исходных данных</w:t>
      </w:r>
      <w:r w:rsidRPr="00B23421">
        <w:rPr>
          <w:rFonts w:ascii="Times New Roman" w:eastAsia="Calibri" w:hAnsi="Times New Roman" w:cs="Times New Roman"/>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Алгебраические выражения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выполнять разложение многочленов на множители.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 xml:space="preserve">Выпускник получит возможность научиться: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выполнять многошаговые преобразования рациональных выражений, применяя широкий набор способов и приёмов;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Уравнения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lastRenderedPageBreak/>
        <w:t>• </w:t>
      </w:r>
      <w:r w:rsidRPr="00B23421">
        <w:rPr>
          <w:rFonts w:ascii="Times New Roman" w:eastAsia="Calibri" w:hAnsi="Times New Roman" w:cs="Times New Roman"/>
          <w:i/>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Неравенства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аппарат неравенств для решения задач из различных разделов курса.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Основные понятия. Числовые функции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и использовать функциональные понятия и язык (термины, символические обозначения);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w:t>
      </w:r>
      <w:r w:rsidRPr="00B23421">
        <w:rPr>
          <w:rFonts w:ascii="Times New Roman" w:eastAsia="Calibri" w:hAnsi="Times New Roman" w:cs="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B23421">
        <w:rPr>
          <w:rFonts w:ascii="Times New Roman" w:eastAsia="Calibri" w:hAnsi="Times New Roman" w:cs="Times New Roman"/>
          <w:sz w:val="24"/>
          <w:szCs w:val="24"/>
        </w:rPr>
        <w:t xml:space="preserve"> </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Числовые последовательности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и использовать язык последовательностей (термины, символические обозначения);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решать комбинированные задачи с применением формул </w:t>
      </w:r>
      <w:r w:rsidRPr="00B23421">
        <w:rPr>
          <w:rFonts w:ascii="Times New Roman" w:eastAsia="Calibri" w:hAnsi="Times New Roman" w:cs="Times New Roman"/>
          <w:i/>
          <w:sz w:val="24"/>
          <w:szCs w:val="24"/>
          <w:lang w:val="en-US" w:eastAsia="ru-RU"/>
        </w:rPr>
        <w:t>n</w:t>
      </w:r>
      <w:r w:rsidRPr="00B23421">
        <w:rPr>
          <w:rFonts w:ascii="Times New Roman" w:eastAsia="Calibri" w:hAnsi="Times New Roman" w:cs="Times New Roman"/>
          <w:i/>
          <w:sz w:val="24"/>
          <w:szCs w:val="24"/>
          <w:lang w:eastAsia="ru-RU"/>
        </w:rPr>
        <w:t xml:space="preserve">-го члена и суммы первых </w:t>
      </w:r>
      <w:r w:rsidRPr="00B23421">
        <w:rPr>
          <w:rFonts w:ascii="Times New Roman" w:eastAsia="Calibri" w:hAnsi="Times New Roman" w:cs="Times New Roman"/>
          <w:i/>
          <w:sz w:val="24"/>
          <w:szCs w:val="24"/>
          <w:lang w:val="en-US" w:eastAsia="ru-RU"/>
        </w:rPr>
        <w:t>n</w:t>
      </w:r>
      <w:r w:rsidRPr="00B23421">
        <w:rPr>
          <w:rFonts w:ascii="Times New Roman" w:eastAsia="Calibri" w:hAnsi="Times New Roman" w:cs="Times New Roman"/>
          <w:i/>
          <w:sz w:val="24"/>
          <w:szCs w:val="24"/>
          <w:lang w:eastAsia="ru-RU"/>
        </w:rPr>
        <w:t xml:space="preserve"> членов арифметической и геометрической прогрессии, применяя при этом аппарат уравнений и неравенств;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Описательная статистика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Случайные события и вероятность</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xml:space="preserve">Выпускник научится находить относительную частоту и вероятность случайного события.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lastRenderedPageBreak/>
        <w:t>Выпускник получит возможность</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приобрести опыт проведения случайных экспериментов, в том числе с помощью компьютерного моделирования, интерпретации их результатов.</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Комбинаторика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научиться некоторым специальным приёмам решения комбинаторных задач.</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B23421">
        <w:rPr>
          <w:rFonts w:ascii="Times New Roman" w:eastAsia="Calibri" w:hAnsi="Times New Roman" w:cs="Times New Roman"/>
          <w:b/>
          <w:bCs/>
          <w:sz w:val="24"/>
          <w:szCs w:val="24"/>
          <w:lang w:eastAsia="ru-RU"/>
        </w:rPr>
        <w:t>Наглядная геометрия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705451" w:rsidRPr="00B23421" w:rsidRDefault="00705451" w:rsidP="000441C2">
      <w:pPr>
        <w:spacing w:after="0" w:line="240" w:lineRule="auto"/>
        <w:ind w:firstLine="454"/>
        <w:jc w:val="both"/>
        <w:rPr>
          <w:rFonts w:ascii="Times New Roman" w:eastAsia="Calibri" w:hAnsi="Times New Roman" w:cs="Times New Roman"/>
          <w:b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Cs/>
          <w:sz w:val="24"/>
          <w:szCs w:val="24"/>
          <w:lang w:eastAsia="ru-RU"/>
        </w:rPr>
        <w:t>распознавать</w:t>
      </w:r>
      <w:r w:rsidRPr="00B23421">
        <w:rPr>
          <w:rFonts w:ascii="Times New Roman" w:eastAsia="Calibri" w:hAnsi="Times New Roman" w:cs="Times New Roman"/>
          <w:sz w:val="24"/>
          <w:szCs w:val="24"/>
          <w:lang w:eastAsia="ru-RU"/>
        </w:rPr>
        <w:t xml:space="preserve"> развёртки куба, </w:t>
      </w:r>
      <w:r w:rsidRPr="00B23421">
        <w:rPr>
          <w:rFonts w:ascii="Times New Roman" w:eastAsia="Calibri" w:hAnsi="Times New Roman" w:cs="Times New Roman"/>
          <w:bCs/>
          <w:sz w:val="24"/>
          <w:szCs w:val="24"/>
          <w:lang w:eastAsia="ru-RU"/>
        </w:rPr>
        <w:t>прямоугольного</w:t>
      </w:r>
      <w:r w:rsidRPr="00B23421">
        <w:rPr>
          <w:rFonts w:ascii="Times New Roman" w:eastAsia="Calibri" w:hAnsi="Times New Roman" w:cs="Times New Roman"/>
          <w:sz w:val="24"/>
          <w:szCs w:val="24"/>
          <w:lang w:eastAsia="ru-RU"/>
        </w:rPr>
        <w:t xml:space="preserve"> параллелепипеда, правильной пирамиды, цилиндра и </w:t>
      </w:r>
      <w:r w:rsidRPr="00B23421">
        <w:rPr>
          <w:rFonts w:ascii="Times New Roman" w:eastAsia="Calibri" w:hAnsi="Times New Roman" w:cs="Times New Roman"/>
          <w:bCs/>
          <w:sz w:val="24"/>
          <w:szCs w:val="24"/>
          <w:lang w:eastAsia="ru-RU"/>
        </w:rPr>
        <w:t>конуса;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строить развёртки куба и </w:t>
      </w:r>
      <w:r w:rsidRPr="00B23421">
        <w:rPr>
          <w:rFonts w:ascii="Times New Roman" w:eastAsia="Calibri" w:hAnsi="Times New Roman" w:cs="Times New Roman"/>
          <w:bCs/>
          <w:sz w:val="24"/>
          <w:szCs w:val="24"/>
          <w:lang w:eastAsia="ru-RU"/>
        </w:rPr>
        <w:t>прямоугольного</w:t>
      </w:r>
      <w:r w:rsidRPr="00B23421">
        <w:rPr>
          <w:rFonts w:ascii="Times New Roman" w:eastAsia="Calibri" w:hAnsi="Times New Roman" w:cs="Times New Roman"/>
          <w:sz w:val="24"/>
          <w:szCs w:val="24"/>
          <w:lang w:eastAsia="ru-RU"/>
        </w:rPr>
        <w:t xml:space="preserve"> параллелепипеда;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705451" w:rsidRPr="00B23421" w:rsidRDefault="00705451" w:rsidP="000441C2">
      <w:pPr>
        <w:spacing w:after="0" w:line="240" w:lineRule="auto"/>
        <w:ind w:firstLine="454"/>
        <w:jc w:val="both"/>
        <w:rPr>
          <w:rFonts w:ascii="Times New Roman" w:eastAsia="Calibri" w:hAnsi="Times New Roman" w:cs="Times New Roman"/>
          <w:b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bCs/>
          <w:sz w:val="24"/>
          <w:szCs w:val="24"/>
          <w:lang w:eastAsia="ru-RU"/>
        </w:rPr>
        <w:t>вычислять объём прямоугольного параллелепипеда.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научиться</w:t>
      </w:r>
      <w:r w:rsidRPr="00B23421">
        <w:rPr>
          <w:rFonts w:ascii="Times New Roman" w:eastAsia="Calibri" w:hAnsi="Times New Roman" w:cs="Times New Roman"/>
          <w:i/>
          <w:iCs/>
          <w:sz w:val="24"/>
          <w:szCs w:val="24"/>
          <w:lang w:eastAsia="ru-RU"/>
        </w:rPr>
        <w:t xml:space="preserve"> вычислять объёмы пространственных геометрических фигур, составленных из прямоугольных параллелепипедов</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углубить и развить представления о пространственных геометрических фигурах;</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научиться применять понятие развёртки для выполнения практических расчётов</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bCs/>
          <w:sz w:val="24"/>
          <w:szCs w:val="24"/>
        </w:rPr>
      </w:pPr>
      <w:r w:rsidRPr="00B23421">
        <w:rPr>
          <w:rFonts w:ascii="Times New Roman" w:eastAsia="Times New Roman" w:hAnsi="Times New Roman" w:cs="Times New Roman"/>
          <w:b/>
          <w:bCs/>
          <w:sz w:val="24"/>
          <w:szCs w:val="24"/>
        </w:rPr>
        <w:t>Геометрические фигуры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распознавать и изображать на чертежах и рисунках геометрические фигуры и их конфигурации;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находить значения длин линейных элементов фигур и их отношения, градусную меру углов от 0</w:t>
      </w:r>
      <w:r w:rsidRPr="00B23421">
        <w:rPr>
          <w:rFonts w:ascii="Times New Roman" w:eastAsia="Calibri" w:hAnsi="Times New Roman" w:cs="Times New Roman"/>
          <w:sz w:val="24"/>
          <w:szCs w:val="24"/>
          <w:lang w:val="en-US" w:eastAsia="ru-RU"/>
        </w:rPr>
        <w:sym w:font="Symbol" w:char="00B0"/>
      </w:r>
      <w:r w:rsidRPr="00B23421">
        <w:rPr>
          <w:rFonts w:ascii="Times New Roman" w:eastAsia="Calibri" w:hAnsi="Times New Roman" w:cs="Times New Roman"/>
          <w:sz w:val="24"/>
          <w:szCs w:val="24"/>
          <w:lang w:eastAsia="ru-RU"/>
        </w:rPr>
        <w:t xml:space="preserve"> до 180</w:t>
      </w:r>
      <w:r w:rsidRPr="00B23421">
        <w:rPr>
          <w:rFonts w:ascii="Times New Roman" w:eastAsia="Calibri" w:hAnsi="Times New Roman" w:cs="Times New Roman"/>
          <w:sz w:val="24"/>
          <w:szCs w:val="24"/>
          <w:lang w:val="en-US" w:eastAsia="ru-RU"/>
        </w:rPr>
        <w:sym w:font="Symbol" w:char="00B0"/>
      </w:r>
      <w:r w:rsidRPr="00B23421">
        <w:rPr>
          <w:rFonts w:ascii="Times New Roman" w:eastAsia="Calibri"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простейшие планиметрические задачи в пространстве.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iCs/>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bCs/>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овладеть методами решения задач</w:t>
      </w:r>
      <w:r w:rsidRPr="00B23421">
        <w:rPr>
          <w:rFonts w:ascii="Times New Roman" w:eastAsia="Calibri" w:hAnsi="Times New Roman" w:cs="Times New Roman"/>
          <w:i/>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 применения</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алгебраического и тригонометрического аппарата и идей движения при решении геометрических задач;</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овладеть традиционной схемой</w:t>
      </w:r>
      <w:r w:rsidRPr="00B23421">
        <w:rPr>
          <w:rFonts w:ascii="Times New Roman" w:eastAsia="Calibri" w:hAnsi="Times New Roman" w:cs="Times New Roman"/>
          <w:i/>
          <w:iCs/>
          <w:sz w:val="24"/>
          <w:szCs w:val="24"/>
          <w:lang w:eastAsia="ru-RU"/>
        </w:rPr>
        <w:t xml:space="preserve"> решения задач на построение с помощью циркуля и линейки:</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анализ, построение</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доказательство и исследование;</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научиться решать задачи</w:t>
      </w:r>
      <w:r w:rsidRPr="00B23421">
        <w:rPr>
          <w:rFonts w:ascii="Times New Roman" w:eastAsia="Calibri" w:hAnsi="Times New Roman" w:cs="Times New Roman"/>
          <w:i/>
          <w:iCs/>
          <w:sz w:val="24"/>
          <w:szCs w:val="24"/>
          <w:lang w:eastAsia="ru-RU"/>
        </w:rPr>
        <w:t xml:space="preserve"> на построение</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методом</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геометрического</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места</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точек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и</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методом</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подобия;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 исследования свойств</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планиметрических фигур с помощью компьютерных программ</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 выполнения проектов</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 xml:space="preserve">по темам </w:t>
      </w: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i/>
          <w:iCs/>
          <w:sz w:val="24"/>
          <w:szCs w:val="24"/>
          <w:lang w:eastAsia="ru-RU"/>
        </w:rPr>
        <w:t>Геометрические преобразования на плоскости</w:t>
      </w: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i/>
          <w:iCs/>
          <w:sz w:val="24"/>
          <w:szCs w:val="24"/>
          <w:lang w:eastAsia="ru-RU"/>
        </w:rPr>
        <w:t xml:space="preserve">, </w:t>
      </w: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i/>
          <w:iCs/>
          <w:sz w:val="24"/>
          <w:szCs w:val="24"/>
          <w:lang w:eastAsia="ru-RU"/>
        </w:rPr>
        <w:t>Построение отрезков по формуле</w:t>
      </w: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i/>
          <w:iCs/>
          <w:sz w:val="24"/>
          <w:szCs w:val="24"/>
          <w:lang w:eastAsia="ru-RU"/>
        </w:rPr>
        <w:t>.</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bCs/>
          <w:sz w:val="24"/>
          <w:szCs w:val="24"/>
        </w:rPr>
      </w:pPr>
      <w:r w:rsidRPr="00B23421">
        <w:rPr>
          <w:rFonts w:ascii="Times New Roman" w:eastAsia="Times New Roman" w:hAnsi="Times New Roman" w:cs="Times New Roman"/>
          <w:b/>
          <w:bCs/>
          <w:sz w:val="24"/>
          <w:szCs w:val="24"/>
        </w:rPr>
        <w:t>Измерение геометрических величин</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w:t>
      </w:r>
      <w:r w:rsidRPr="00B23421">
        <w:rPr>
          <w:rFonts w:ascii="Times New Roman" w:eastAsia="Calibri" w:hAnsi="Times New Roman" w:cs="Times New Roman"/>
          <w:iCs/>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вычислять площади треугольников, прямоугольников, параллелограмм-мов, трапеций, кругов и секторов;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вычислять </w:t>
      </w:r>
      <w:r w:rsidRPr="00B23421">
        <w:rPr>
          <w:rFonts w:ascii="Times New Roman" w:eastAsia="Calibri" w:hAnsi="Times New Roman" w:cs="Times New Roman"/>
          <w:iCs/>
          <w:sz w:val="24"/>
          <w:szCs w:val="24"/>
          <w:lang w:eastAsia="ru-RU"/>
        </w:rPr>
        <w:t>длину окружности, длину дуги окружности;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iCs/>
          <w:sz w:val="24"/>
          <w:szCs w:val="24"/>
          <w:lang w:eastAsia="ru-RU"/>
        </w:rPr>
        <w:t xml:space="preserve">вычислять площади многоугольников, используя отношения </w:t>
      </w:r>
      <w:r w:rsidRPr="00B23421">
        <w:rPr>
          <w:rFonts w:ascii="Times New Roman" w:eastAsia="Calibri" w:hAnsi="Times New Roman" w:cs="Times New Roman"/>
          <w:bCs/>
          <w:i/>
          <w:iCs/>
          <w:sz w:val="24"/>
          <w:szCs w:val="24"/>
          <w:lang w:eastAsia="ru-RU"/>
        </w:rPr>
        <w:t>равновеликости и равносоставленности;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sz w:val="24"/>
          <w:szCs w:val="24"/>
        </w:rPr>
        <w:t>• </w:t>
      </w:r>
      <w:r w:rsidRPr="00B23421">
        <w:rPr>
          <w:rFonts w:ascii="Times New Roman" w:eastAsia="Calibri" w:hAnsi="Times New Roman" w:cs="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bCs/>
          <w:sz w:val="24"/>
          <w:szCs w:val="24"/>
        </w:rPr>
      </w:pPr>
      <w:r w:rsidRPr="00B23421">
        <w:rPr>
          <w:rFonts w:ascii="Times New Roman" w:eastAsia="Times New Roman" w:hAnsi="Times New Roman" w:cs="Times New Roman"/>
          <w:b/>
          <w:bCs/>
          <w:sz w:val="24"/>
          <w:szCs w:val="24"/>
        </w:rPr>
        <w:t>Координаты</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координатный метод для изучения свойств прямых и окружностей.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iCs/>
          <w:sz w:val="24"/>
          <w:szCs w:val="24"/>
          <w:lang w:eastAsia="ru-RU"/>
        </w:rPr>
        <w:t>Выпускник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получит</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возможность</w:t>
      </w:r>
      <w:r w:rsidRPr="00B23421">
        <w:rPr>
          <w:rFonts w:ascii="Times New Roman" w:eastAsia="Calibri" w:hAnsi="Times New Roman" w:cs="Times New Roman"/>
          <w:sz w:val="24"/>
          <w:szCs w:val="24"/>
          <w:lang w:eastAsia="ru-RU"/>
        </w:rPr>
        <w:t xml:space="preserve">: </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овладеть координатным методом решения</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задач на вычисления и доказательства;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использования компьютерных программ для анализа частных случаев взаимного расположения окружностей и прямых;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выполнения проектов</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на тему</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Применение координатного метода при решении задач на вычисления и доказательства</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bCs/>
          <w:sz w:val="24"/>
          <w:szCs w:val="24"/>
        </w:rPr>
      </w:pPr>
      <w:r w:rsidRPr="00B23421">
        <w:rPr>
          <w:rFonts w:ascii="Times New Roman" w:eastAsia="Times New Roman" w:hAnsi="Times New Roman" w:cs="Times New Roman"/>
          <w:b/>
          <w:bCs/>
          <w:sz w:val="24"/>
          <w:szCs w:val="24"/>
        </w:rPr>
        <w:t>Векторы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вычислять скалярное произведение векторов, находить угол между векторами</w:t>
      </w:r>
      <w:r w:rsidRPr="00B23421">
        <w:rPr>
          <w:rFonts w:ascii="Times New Roman" w:eastAsia="Calibri" w:hAnsi="Times New Roman" w:cs="Times New Roman"/>
          <w:bCs/>
          <w:sz w:val="24"/>
          <w:szCs w:val="24"/>
          <w:lang w:eastAsia="ru-RU"/>
        </w:rPr>
        <w:t>, у</w:t>
      </w:r>
      <w:r w:rsidRPr="00B23421">
        <w:rPr>
          <w:rFonts w:ascii="Times New Roman" w:eastAsia="Calibri" w:hAnsi="Times New Roman" w:cs="Times New Roman"/>
          <w:sz w:val="24"/>
          <w:szCs w:val="24"/>
          <w:lang w:eastAsia="ru-RU"/>
        </w:rPr>
        <w:t>ста</w:t>
      </w:r>
      <w:r w:rsidRPr="00B23421">
        <w:rPr>
          <w:rFonts w:ascii="Times New Roman" w:eastAsia="Calibri" w:hAnsi="Times New Roman" w:cs="Times New Roman"/>
          <w:bCs/>
          <w:sz w:val="24"/>
          <w:szCs w:val="24"/>
          <w:lang w:eastAsia="ru-RU"/>
        </w:rPr>
        <w:t>н</w:t>
      </w:r>
      <w:r w:rsidRPr="00B23421">
        <w:rPr>
          <w:rFonts w:ascii="Times New Roman" w:eastAsia="Calibri" w:hAnsi="Times New Roman" w:cs="Times New Roman"/>
          <w:sz w:val="24"/>
          <w:szCs w:val="24"/>
          <w:lang w:eastAsia="ru-RU"/>
        </w:rPr>
        <w:t>авливать перпендикулярность прямых.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iCs/>
          <w:sz w:val="24"/>
          <w:szCs w:val="24"/>
          <w:lang w:eastAsia="ru-RU"/>
        </w:rPr>
        <w:t>Выпускник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получит</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 xml:space="preserve">овладеть </w:t>
      </w:r>
      <w:r w:rsidRPr="00B23421">
        <w:rPr>
          <w:rFonts w:ascii="Times New Roman" w:eastAsia="Calibri" w:hAnsi="Times New Roman" w:cs="Times New Roman"/>
          <w:i/>
          <w:iCs/>
          <w:sz w:val="24"/>
          <w:szCs w:val="24"/>
          <w:lang w:eastAsia="ru-RU"/>
        </w:rPr>
        <w:t>векторным методом для решения задач на вычисления и доказательства</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приобрести опыт выполнения проектов</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на тему</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iCs/>
          <w:sz w:val="24"/>
          <w:szCs w:val="24"/>
          <w:lang w:eastAsia="ru-RU"/>
        </w:rPr>
        <w:t>применение векторного метода при решении задач на вычисления и доказательства</w:t>
      </w:r>
      <w:r w:rsidRPr="00B23421">
        <w:rPr>
          <w:rFonts w:ascii="Times New Roman" w:eastAsia="Calibri" w:hAnsi="Times New Roman" w:cs="Times New Roman"/>
          <w:sz w:val="24"/>
          <w:szCs w:val="24"/>
          <w:lang w:eastAsia="ru-RU"/>
        </w:rPr>
        <w:t>».</w:t>
      </w:r>
    </w:p>
    <w:p w:rsidR="00345299" w:rsidRPr="00B23421" w:rsidRDefault="00345299" w:rsidP="00345299">
      <w:pPr>
        <w:spacing w:after="255" w:line="240" w:lineRule="auto"/>
        <w:rPr>
          <w:rFonts w:ascii="Times New Roman" w:eastAsia="Times New Roman" w:hAnsi="Times New Roman" w:cs="Times New Roman"/>
          <w:color w:val="000000"/>
          <w:sz w:val="24"/>
          <w:szCs w:val="24"/>
          <w:lang w:eastAsia="ru-RU"/>
        </w:rPr>
      </w:pPr>
      <w:r w:rsidRPr="00B23421">
        <w:rPr>
          <w:rFonts w:ascii="Times New Roman" w:eastAsia="Times New Roman" w:hAnsi="Times New Roman" w:cs="Times New Roman"/>
          <w:color w:val="000000"/>
          <w:sz w:val="24"/>
          <w:szCs w:val="24"/>
          <w:lang w:eastAsia="ru-RU"/>
        </w:rPr>
        <w:t>. Математика и информатика</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должны отражать:</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 xml:space="preserve">             Математика. Алгебра. Геометрия. Информатика:</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осознание роли математики в развитии России и мира;</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возможность привести примеры из отечественной и всемирной истории математических открытий и их авторов;</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w:t>
      </w:r>
      <w:r w:rsidRPr="002A1AB2">
        <w:rPr>
          <w:rFonts w:ascii="Times New Roman" w:eastAsia="Times New Roman" w:hAnsi="Times New Roman" w:cs="Times New Roman"/>
          <w:sz w:val="24"/>
          <w:szCs w:val="24"/>
          <w:lang w:eastAsia="ru-RU"/>
        </w:rPr>
        <w:lastRenderedPageBreak/>
        <w:t>терминологии и символики, проводить классификации, логические обоснования, доказательства математических утверждений: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сюжетных задач разных типов на все арифметические действия;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применение способа поиска решения задачи, в котором рассуждение строится от условия к требованию или от требования к условию;</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логических задач;</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использование свойства чисел и законов арифметических операций с числами при выполнении вычислений;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использование признаков делимости на 2, 5, 3, 9, 10 при выполнении вычислений и решении задач;</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выполнение округления чисел в соответствии с правилами;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сравнение чисел;</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оценивание значения квадратного корня из положительного целого числа;</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определение положения точки по ее координатам, координаты точки по ее положению на плоскости;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построение графика линейной и квадратичной функций;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на базовом уровне понятиями: последовательность, арифметическая прогрессия, геометрическая прогрессия;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использование свойств линейной и квадратичной функций и их графиков при решении задач из других учебных предметов;</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выполнение измерения длин, расстояний, величин углов с помощью инструментов для измерений длин и углов;</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lastRenderedPageBreak/>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на базовом уровне понятиями: равенство фигур,</w:t>
      </w:r>
      <w:r w:rsidRPr="002A1AB2">
        <w:rPr>
          <w:rFonts w:ascii="Times New Roman" w:eastAsia="Times New Roman" w:hAnsi="Times New Roman" w:cs="Times New Roman"/>
          <w:sz w:val="28"/>
          <w:szCs w:val="28"/>
          <w:lang w:eastAsia="ru-RU"/>
        </w:rPr>
        <w:t xml:space="preserve"> </w:t>
      </w:r>
      <w:r w:rsidRPr="002A1AB2">
        <w:rPr>
          <w:rFonts w:ascii="Times New Roman" w:eastAsia="Times New Roman" w:hAnsi="Times New Roman" w:cs="Times New Roman"/>
          <w:sz w:val="24"/>
          <w:szCs w:val="24"/>
          <w:lang w:eastAsia="ru-RU"/>
        </w:rPr>
        <w:t>параллельность и перпендикулярность прямых, углы между прямыми, перпендикуляр, наклонная, проекция;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проведение доказательств в геометрии;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оперирование на базовом уровне понятиями: вектор, сумма векторов, произведение вектора на число, координаты на плоскости;</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задач на нахождение геометрических величин (длина и расстояние, величина угла, площадь) по образцам или алгоритмам;</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формирование представления о статистических характеристиках, вероятности случайного события;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простейших комбинаторных задач;</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определение основных статистических характеристик числовых наборов;</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оценивание и вычисление вероятности события в простейших случаях;</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распознавание верных и неверных высказываний;</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оценивание результатов вычислений при решении практических задач;</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выполнение сравнения чисел в реальных ситуациях;</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использование числовых выражений при решении практических задач и задач из других учебных предметов;</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решение практических задач с применением простейших свойств фигур;</w:t>
      </w:r>
    </w:p>
    <w:p w:rsidR="00345299" w:rsidRPr="00B23421" w:rsidRDefault="00345299" w:rsidP="00345299">
      <w:pPr>
        <w:spacing w:after="0" w:line="240" w:lineRule="auto"/>
        <w:rPr>
          <w:rFonts w:ascii="Times New Roman" w:eastAsia="Times New Roman" w:hAnsi="Times New Roman" w:cs="Times New Roman"/>
          <w:color w:val="FF0000"/>
          <w:sz w:val="24"/>
          <w:szCs w:val="24"/>
          <w:lang w:eastAsia="ru-RU"/>
        </w:rPr>
      </w:pPr>
      <w:r w:rsidRPr="002A1AB2">
        <w:rPr>
          <w:rFonts w:ascii="Times New Roman" w:eastAsia="Times New Roman" w:hAnsi="Times New Roman" w:cs="Times New Roman"/>
          <w:sz w:val="24"/>
          <w:szCs w:val="24"/>
          <w:lang w:eastAsia="ru-RU"/>
        </w:rPr>
        <w:t>выполнение простейших построений и измерений на местности, необходимых в реальной жизни;</w:t>
      </w:r>
    </w:p>
    <w:p w:rsidR="0032293B" w:rsidRPr="00B23421" w:rsidRDefault="0032293B" w:rsidP="000441C2">
      <w:pPr>
        <w:spacing w:after="0" w:line="240" w:lineRule="auto"/>
        <w:ind w:firstLine="454"/>
        <w:jc w:val="both"/>
        <w:rPr>
          <w:rFonts w:ascii="Times New Roman" w:eastAsia="Calibri" w:hAnsi="Times New Roman" w:cs="Times New Roman"/>
          <w:sz w:val="24"/>
          <w:szCs w:val="24"/>
          <w:lang w:eastAsia="ru-RU"/>
        </w:rPr>
      </w:pPr>
    </w:p>
    <w:p w:rsidR="0032293B" w:rsidRPr="00B23421" w:rsidRDefault="0032293B" w:rsidP="000441C2">
      <w:pPr>
        <w:spacing w:after="0" w:line="240" w:lineRule="auto"/>
        <w:ind w:firstLine="454"/>
        <w:jc w:val="both"/>
        <w:rPr>
          <w:rFonts w:ascii="Times New Roman" w:eastAsia="Calibri" w:hAnsi="Times New Roman" w:cs="Times New Roman"/>
          <w:sz w:val="24"/>
          <w:szCs w:val="24"/>
          <w:lang w:eastAsia="ru-RU"/>
        </w:rPr>
      </w:pPr>
    </w:p>
    <w:p w:rsidR="00705451" w:rsidRPr="008441EA" w:rsidRDefault="00705451" w:rsidP="000441C2">
      <w:pPr>
        <w:widowControl w:val="0"/>
        <w:suppressAutoHyphens/>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B23421">
        <w:rPr>
          <w:rFonts w:ascii="Times New Roman" w:eastAsia="Calibri" w:hAnsi="Times New Roman" w:cs="Times New Roman"/>
          <w:b/>
          <w:sz w:val="24"/>
          <w:szCs w:val="24"/>
          <w:lang w:eastAsia="ru-RU"/>
        </w:rPr>
        <w:t>1.2.</w:t>
      </w:r>
      <w:r w:rsidR="00B23421">
        <w:rPr>
          <w:rFonts w:ascii="Times New Roman" w:eastAsia="Calibri" w:hAnsi="Times New Roman" w:cs="Times New Roman"/>
          <w:b/>
          <w:sz w:val="24"/>
          <w:szCs w:val="24"/>
          <w:lang w:eastAsia="ru-RU"/>
        </w:rPr>
        <w:t>5.9.</w:t>
      </w:r>
      <w:r w:rsidRPr="00B23421">
        <w:rPr>
          <w:rFonts w:ascii="Times New Roman" w:eastAsia="Calibri" w:hAnsi="Times New Roman" w:cs="Times New Roman"/>
          <w:b/>
          <w:sz w:val="24"/>
          <w:szCs w:val="24"/>
          <w:lang w:eastAsia="ru-RU"/>
        </w:rPr>
        <w:t xml:space="preserve"> </w:t>
      </w:r>
      <w:r w:rsidRPr="008441EA">
        <w:rPr>
          <w:rFonts w:ascii="Times New Roman" w:eastAsia="Calibri" w:hAnsi="Times New Roman" w:cs="Times New Roman"/>
          <w:b/>
          <w:sz w:val="28"/>
          <w:szCs w:val="28"/>
          <w:lang w:eastAsia="ru-RU"/>
        </w:rPr>
        <w:t>Информатика</w:t>
      </w:r>
    </w:p>
    <w:p w:rsidR="00705451" w:rsidRPr="00B23421" w:rsidRDefault="00705451" w:rsidP="000441C2">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Информация и способы её представления</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записывать в двоичной системе целые числа от 0 до 256; </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кодировать и декодировать тексты при известной кодовой таблице;</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основные способы графического представления числовой информации.</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lastRenderedPageBreak/>
        <w:t>• </w:t>
      </w:r>
      <w:r w:rsidRPr="00B23421">
        <w:rPr>
          <w:rFonts w:ascii="Times New Roman" w:eastAsia="Calibri" w:hAnsi="Times New Roman" w:cs="Times New Roman"/>
          <w:i/>
          <w:sz w:val="24"/>
          <w:szCs w:val="24"/>
          <w:lang w:eastAsia="ru-RU"/>
        </w:rPr>
        <w:t>узнать о том, что любые данные можно описать, используя алфавит, содержащий только два символа, например 0 и 1;</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познакомиться с тем, как информация</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(данные) представляется в современных компьютерах;</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познакомиться с двоичной системой счисления;</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 </w:t>
      </w:r>
      <w:r w:rsidRPr="00B23421">
        <w:rPr>
          <w:rFonts w:ascii="Times New Roman" w:eastAsia="Calibri" w:hAnsi="Times New Roman" w:cs="Times New Roman"/>
          <w:i/>
          <w:sz w:val="24"/>
          <w:szCs w:val="24"/>
          <w:lang w:eastAsia="ru-RU"/>
        </w:rPr>
        <w:t>познакомиться с двоичным кодированием текстов и наиболее употребительными современными кодами.</w:t>
      </w:r>
    </w:p>
    <w:p w:rsidR="00705451" w:rsidRPr="00B23421" w:rsidRDefault="00705451" w:rsidP="000441C2">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Основы алгоритмической культуры</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использовать логические значения, операции и выражения с ними;</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 создавать и выполнять программы для решения несложных алгоритмических задач в выбранной среде программирования. </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b/>
          <w:i/>
          <w:sz w:val="24"/>
          <w:szCs w:val="24"/>
          <w:lang w:eastAsia="ru-RU"/>
        </w:rPr>
        <w:t> </w:t>
      </w:r>
      <w:r w:rsidRPr="00B23421">
        <w:rPr>
          <w:rFonts w:ascii="Times New Roman" w:eastAsia="Calibri" w:hAnsi="Times New Roman" w:cs="Times New Roman"/>
          <w:i/>
          <w:sz w:val="24"/>
          <w:szCs w:val="24"/>
          <w:lang w:eastAsia="ru-RU"/>
        </w:rPr>
        <w:t>познакомиться с использованием строк, деревьев, графов и с простейшими операциями с этими структурами;</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создавать программы для решения несложных задач, возникающих в процессе учебы и вне её.</w:t>
      </w:r>
    </w:p>
    <w:p w:rsidR="00705451" w:rsidRPr="00B23421" w:rsidRDefault="00705451" w:rsidP="000441C2">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Использование программных систем и сервисов</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базовым навыкам работы с компьютером; </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познакомиться с программными средствами для работы с аудио-визуальными данными и соответствующим понятийным аппаратом;</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научиться создавать текстовые документы, включающие рисунки и другие иллюстративные материалы, презентации и т. п.;</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д.).</w:t>
      </w:r>
    </w:p>
    <w:p w:rsidR="00705451" w:rsidRPr="00B23421" w:rsidRDefault="00705451" w:rsidP="000441C2">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Работа в информационном пространстве</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uppressAutoHyphens/>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базовым навыкам и знаниям, необходимым для использования интернет-сервисов при решении учебных и внеучебных задач;</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организации своего личного пространства данных с использованием индивидуальных накопителей данных, интернет-сервисов и т. п.;</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 xml:space="preserve">основам соблюдения норм информационной этики и права. </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Выпускник получит возможность</w:t>
      </w:r>
      <w:r w:rsidRPr="00B23421">
        <w:rPr>
          <w:rFonts w:ascii="Times New Roman" w:eastAsia="Calibri" w:hAnsi="Times New Roman" w:cs="Times New Roman"/>
          <w:sz w:val="24"/>
          <w:szCs w:val="24"/>
          <w:lang w:eastAsia="ru-RU"/>
        </w:rPr>
        <w:t>:</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lastRenderedPageBreak/>
        <w:t>• </w:t>
      </w:r>
      <w:r w:rsidRPr="00B23421">
        <w:rPr>
          <w:rFonts w:ascii="Times New Roman" w:eastAsia="Calibri" w:hAnsi="Times New Roman" w:cs="Times New Roman"/>
          <w:i/>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05451" w:rsidRPr="00B23421" w:rsidRDefault="00705451" w:rsidP="000441C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45299" w:rsidRPr="00B23421" w:rsidRDefault="00705451" w:rsidP="002A1AB2">
      <w:pPr>
        <w:suppressAutoHyphens/>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получить представл</w:t>
      </w:r>
      <w:r w:rsidR="002A1AB2">
        <w:rPr>
          <w:rFonts w:ascii="Times New Roman" w:eastAsia="Calibri" w:hAnsi="Times New Roman" w:cs="Times New Roman"/>
          <w:i/>
          <w:sz w:val="24"/>
          <w:szCs w:val="24"/>
          <w:lang w:eastAsia="ru-RU"/>
        </w:rPr>
        <w:t>ение о тенденциях развития ИКТ.</w:t>
      </w:r>
    </w:p>
    <w:p w:rsidR="00345299" w:rsidRPr="00B23421" w:rsidRDefault="00345299" w:rsidP="000441C2">
      <w:pPr>
        <w:suppressAutoHyphens/>
        <w:spacing w:after="0" w:line="240" w:lineRule="auto"/>
        <w:ind w:firstLine="454"/>
        <w:jc w:val="both"/>
        <w:rPr>
          <w:rFonts w:ascii="Times New Roman" w:eastAsia="Calibri" w:hAnsi="Times New Roman" w:cs="Times New Roman"/>
          <w:sz w:val="24"/>
          <w:szCs w:val="24"/>
          <w:lang w:eastAsia="ru-RU"/>
        </w:rPr>
      </w:pP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2) формирование представления об основных изучаемых понятиях: информация, алгоритм, модель - и их свойствах;</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3)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4)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5)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15) для слепых и слабовидящих обучающихся:</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владение правилами записи математических формул и специальных знаков рельефно-точечной системы обозначений Л. Брайля;</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6) для обучающихся с нарушениями опорно-двигательного аппарата:</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345299" w:rsidRPr="002A1AB2" w:rsidRDefault="00345299" w:rsidP="00345299">
      <w:pPr>
        <w:spacing w:after="255"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умение использовать персональные средства доступа.».</w:t>
      </w:r>
    </w:p>
    <w:p w:rsidR="00345299" w:rsidRPr="00B23421" w:rsidRDefault="00345299" w:rsidP="000441C2">
      <w:pPr>
        <w:suppressAutoHyphens/>
        <w:spacing w:after="0" w:line="240" w:lineRule="auto"/>
        <w:ind w:firstLine="454"/>
        <w:jc w:val="both"/>
        <w:rPr>
          <w:rFonts w:ascii="Times New Roman" w:eastAsia="Calibri" w:hAnsi="Times New Roman" w:cs="Times New Roman"/>
          <w:sz w:val="24"/>
          <w:szCs w:val="24"/>
          <w:lang w:eastAsia="ru-RU"/>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lastRenderedPageBreak/>
        <w:t>1.2.5.10.</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Физика</w:t>
      </w:r>
    </w:p>
    <w:p w:rsidR="00705451" w:rsidRPr="00B23421" w:rsidRDefault="00705451" w:rsidP="00705451">
      <w:pPr>
        <w:spacing w:after="0" w:line="360" w:lineRule="auto"/>
        <w:ind w:firstLine="454"/>
        <w:jc w:val="both"/>
        <w:outlineLvl w:val="0"/>
        <w:rPr>
          <w:rFonts w:ascii="Times New Roman" w:eastAsia="Times New Roman" w:hAnsi="Times New Roman" w:cs="Times New Roman"/>
          <w:b/>
          <w:sz w:val="24"/>
          <w:szCs w:val="24"/>
          <w:lang w:bidi="en-US"/>
        </w:rPr>
      </w:pPr>
      <w:r w:rsidRPr="00B23421">
        <w:rPr>
          <w:rFonts w:ascii="Times New Roman" w:eastAsia="Times New Roman" w:hAnsi="Times New Roman" w:cs="Times New Roman"/>
          <w:b/>
          <w:bCs/>
          <w:sz w:val="24"/>
          <w:szCs w:val="24"/>
          <w:lang w:bidi="en-US"/>
        </w:rPr>
        <w:t>Механические явления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распознавать </w:t>
      </w:r>
      <w:r w:rsidRPr="00B23421">
        <w:rPr>
          <w:rFonts w:ascii="Times New Roman" w:eastAsia="Calibri" w:hAnsi="Times New Roman" w:cs="Times New Roman"/>
          <w:iCs/>
          <w:sz w:val="24"/>
          <w:szCs w:val="24"/>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анализировать </w:t>
      </w:r>
      <w:r w:rsidRPr="00B23421">
        <w:rPr>
          <w:rFonts w:ascii="Times New Roman" w:eastAsia="Calibri" w:hAnsi="Times New Roman" w:cs="Times New Roman"/>
          <w:iCs/>
          <w:sz w:val="24"/>
          <w:szCs w:val="24"/>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B23421">
        <w:rPr>
          <w:rFonts w:ascii="Times New Roman" w:eastAsia="Calibri" w:hAnsi="Times New Roman" w:cs="Times New Roman"/>
          <w:iCs/>
          <w:sz w:val="24"/>
          <w:szCs w:val="24"/>
          <w:lang w:val="en-US" w:eastAsia="ru-RU"/>
        </w:rPr>
        <w:t>I</w:t>
      </w:r>
      <w:r w:rsidRPr="00B23421">
        <w:rPr>
          <w:rFonts w:ascii="Times New Roman" w:eastAsia="Calibri" w:hAnsi="Times New Roman" w:cs="Times New Roman"/>
          <w:iCs/>
          <w:sz w:val="24"/>
          <w:szCs w:val="24"/>
          <w:lang w:eastAsia="ru-RU"/>
        </w:rPr>
        <w:t xml:space="preserve">, </w:t>
      </w:r>
      <w:r w:rsidRPr="00B23421">
        <w:rPr>
          <w:rFonts w:ascii="Times New Roman" w:eastAsia="Calibri" w:hAnsi="Times New Roman" w:cs="Times New Roman"/>
          <w:iCs/>
          <w:sz w:val="24"/>
          <w:szCs w:val="24"/>
          <w:lang w:val="en-US" w:eastAsia="ru-RU"/>
        </w:rPr>
        <w:t>II</w:t>
      </w:r>
      <w:r w:rsidRPr="00B23421">
        <w:rPr>
          <w:rFonts w:ascii="Times New Roman" w:eastAsia="Calibri" w:hAnsi="Times New Roman" w:cs="Times New Roman"/>
          <w:iCs/>
          <w:sz w:val="24"/>
          <w:szCs w:val="24"/>
          <w:lang w:eastAsia="ru-RU"/>
        </w:rPr>
        <w:t xml:space="preserve"> и </w:t>
      </w:r>
      <w:r w:rsidRPr="00B23421">
        <w:rPr>
          <w:rFonts w:ascii="Times New Roman" w:eastAsia="Calibri" w:hAnsi="Times New Roman" w:cs="Times New Roman"/>
          <w:iCs/>
          <w:sz w:val="24"/>
          <w:szCs w:val="24"/>
          <w:lang w:val="en-US" w:eastAsia="ru-RU"/>
        </w:rPr>
        <w:t>III</w:t>
      </w:r>
      <w:r w:rsidRPr="00B23421">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05451" w:rsidRPr="00B23421" w:rsidRDefault="00705451" w:rsidP="000441C2">
      <w:pPr>
        <w:spacing w:after="0" w:line="240" w:lineRule="auto"/>
        <w:ind w:firstLine="454"/>
        <w:jc w:val="both"/>
        <w:rPr>
          <w:rFonts w:ascii="Times New Roman" w:eastAsia="Calibri" w:hAnsi="Times New Roman" w:cs="Times New Roman"/>
          <w:bCs/>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различать основные признаки изученных физических моделей: </w:t>
      </w:r>
      <w:r w:rsidRPr="00B23421">
        <w:rPr>
          <w:rFonts w:ascii="Times New Roman" w:eastAsia="Calibri" w:hAnsi="Times New Roman" w:cs="Times New Roman"/>
          <w:iCs/>
          <w:sz w:val="24"/>
          <w:szCs w:val="24"/>
          <w:lang w:eastAsia="ru-RU"/>
        </w:rPr>
        <w:t>материальная точка, инерциальная система отсчёта;</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решать задачи, используя </w:t>
      </w:r>
      <w:r w:rsidRPr="00B23421">
        <w:rPr>
          <w:rFonts w:ascii="Times New Roman" w:eastAsia="Calibri" w:hAnsi="Times New Roman" w:cs="Times New Roman"/>
          <w:iCs/>
          <w:sz w:val="24"/>
          <w:szCs w:val="24"/>
          <w:lang w:eastAsia="ru-RU"/>
        </w:rPr>
        <w:t xml:space="preserve">физические законы (закон сохранения энергии, закон всемирного тяготения, принцип суперпозиции сил, </w:t>
      </w:r>
      <w:r w:rsidRPr="00B23421">
        <w:rPr>
          <w:rFonts w:ascii="Times New Roman" w:eastAsia="Calibri" w:hAnsi="Times New Roman" w:cs="Times New Roman"/>
          <w:iCs/>
          <w:sz w:val="24"/>
          <w:szCs w:val="24"/>
          <w:lang w:val="en-US" w:eastAsia="ru-RU"/>
        </w:rPr>
        <w:t>I</w:t>
      </w:r>
      <w:r w:rsidRPr="00B23421">
        <w:rPr>
          <w:rFonts w:ascii="Times New Roman" w:eastAsia="Calibri" w:hAnsi="Times New Roman" w:cs="Times New Roman"/>
          <w:iCs/>
          <w:sz w:val="24"/>
          <w:szCs w:val="24"/>
          <w:lang w:eastAsia="ru-RU"/>
        </w:rPr>
        <w:t xml:space="preserve">, </w:t>
      </w:r>
      <w:r w:rsidRPr="00B23421">
        <w:rPr>
          <w:rFonts w:ascii="Times New Roman" w:eastAsia="Calibri" w:hAnsi="Times New Roman" w:cs="Times New Roman"/>
          <w:iCs/>
          <w:sz w:val="24"/>
          <w:szCs w:val="24"/>
          <w:lang w:val="en-US" w:eastAsia="ru-RU"/>
        </w:rPr>
        <w:t>II</w:t>
      </w:r>
      <w:r w:rsidRPr="00B23421">
        <w:rPr>
          <w:rFonts w:ascii="Times New Roman" w:eastAsia="Calibri" w:hAnsi="Times New Roman" w:cs="Times New Roman"/>
          <w:iCs/>
          <w:sz w:val="24"/>
          <w:szCs w:val="24"/>
          <w:lang w:eastAsia="ru-RU"/>
        </w:rPr>
        <w:t xml:space="preserve"> и </w:t>
      </w:r>
      <w:r w:rsidRPr="00B23421">
        <w:rPr>
          <w:rFonts w:ascii="Times New Roman" w:eastAsia="Calibri" w:hAnsi="Times New Roman" w:cs="Times New Roman"/>
          <w:iCs/>
          <w:sz w:val="24"/>
          <w:szCs w:val="24"/>
          <w:lang w:val="en-US" w:eastAsia="ru-RU"/>
        </w:rPr>
        <w:t>III</w:t>
      </w:r>
      <w:r w:rsidRPr="00B23421">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B23421">
        <w:rPr>
          <w:rFonts w:ascii="Times New Roman" w:eastAsia="Calibri" w:hAnsi="Times New Roman" w:cs="Times New Roman"/>
          <w:i/>
          <w:iCs/>
          <w:sz w:val="24"/>
          <w:szCs w:val="24"/>
          <w:lang w:eastAsia="ru-RU"/>
        </w:rPr>
        <w:t xml:space="preserve"> оценивать реальность полученного значения физической величины.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B23421">
        <w:rPr>
          <w:rFonts w:ascii="Times New Roman" w:eastAsia="@Arial Unicode MS" w:hAnsi="Times New Roman" w:cs="Times New Roman"/>
          <w:b/>
          <w:sz w:val="24"/>
          <w:szCs w:val="24"/>
          <w:lang w:eastAsia="ru-RU"/>
        </w:rPr>
        <w:t>Тепловые явления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распознавать тепловые </w:t>
      </w:r>
      <w:r w:rsidRPr="00B23421">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Cs/>
          <w:sz w:val="24"/>
          <w:szCs w:val="24"/>
          <w:lang w:eastAsia="ru-RU"/>
        </w:rPr>
        <w:t>конденсация, плавление, кристаллизация, кипение, влажность воздуха, различные способы теплопередачи;</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анализировать </w:t>
      </w:r>
      <w:r w:rsidRPr="00B23421">
        <w:rPr>
          <w:rFonts w:ascii="Times New Roman" w:eastAsia="Calibri" w:hAnsi="Times New Roman" w:cs="Times New Roman"/>
          <w:iCs/>
          <w:sz w:val="24"/>
          <w:szCs w:val="24"/>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различать основные признаки моделей</w:t>
      </w:r>
      <w:r w:rsidRPr="00B23421">
        <w:rPr>
          <w:rFonts w:ascii="Times New Roman" w:eastAsia="Calibri" w:hAnsi="Times New Roman" w:cs="Times New Roman"/>
          <w:iCs/>
          <w:sz w:val="24"/>
          <w:szCs w:val="24"/>
          <w:lang w:eastAsia="ru-RU"/>
        </w:rPr>
        <w:t xml:space="preserve"> строения газов, жидкостей и твёрдых тел;</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решать задачи, используя</w:t>
      </w:r>
      <w:r w:rsidRPr="00B23421">
        <w:rPr>
          <w:rFonts w:ascii="Times New Roman" w:eastAsia="Calibri" w:hAnsi="Times New Roman" w:cs="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тепловых явлениях;</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23421">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r w:rsidRPr="00B23421">
        <w:rPr>
          <w:rFonts w:ascii="Times New Roman" w:eastAsia="Times New Roman" w:hAnsi="Times New Roman" w:cs="Times New Roman"/>
          <w:i/>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Электрические и магнитные явления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распознавать электромагнитные </w:t>
      </w:r>
      <w:r w:rsidRPr="00B23421">
        <w:rPr>
          <w:rFonts w:ascii="Times New Roman" w:eastAsia="Calibri" w:hAnsi="Times New Roman" w:cs="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B23421">
        <w:rPr>
          <w:rFonts w:ascii="Times New Roman" w:eastAsia="Calibri" w:hAnsi="Times New Roman" w:cs="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05451" w:rsidRPr="00B23421" w:rsidRDefault="00705451" w:rsidP="000441C2">
      <w:pPr>
        <w:tabs>
          <w:tab w:val="num"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анализировать </w:t>
      </w:r>
      <w:r w:rsidRPr="00B23421">
        <w:rPr>
          <w:rFonts w:ascii="Times New Roman" w:eastAsia="Calibri" w:hAnsi="Times New Roman" w:cs="Times New Roman"/>
          <w:iCs/>
          <w:sz w:val="24"/>
          <w:szCs w:val="24"/>
          <w:lang w:eastAsia="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решать задачи, используя </w:t>
      </w:r>
      <w:r w:rsidRPr="00B23421">
        <w:rPr>
          <w:rFonts w:ascii="Times New Roman" w:eastAsia="Calibri" w:hAnsi="Times New Roman" w:cs="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lastRenderedPageBreak/>
        <w:t>• </w:t>
      </w:r>
      <w:r w:rsidRPr="00B23421">
        <w:rPr>
          <w:rFonts w:ascii="Times New Roman" w:eastAsia="Times New Roman" w:hAnsi="Times New Roman" w:cs="Times New Roman"/>
          <w:i/>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электромагнитных явлениях;</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23421">
        <w:rPr>
          <w:rFonts w:ascii="Times New Roman" w:eastAsia="Times New Roman" w:hAnsi="Times New Roman" w:cs="Times New Roman"/>
          <w:iCs/>
          <w:sz w:val="24"/>
          <w:szCs w:val="24"/>
          <w:lang w:eastAsia="ru-RU"/>
        </w:rPr>
        <w:t>—</w:t>
      </w:r>
      <w:r w:rsidRPr="00B23421">
        <w:rPr>
          <w:rFonts w:ascii="Times New Roman" w:eastAsia="Times New Roman" w:hAnsi="Times New Roman" w:cs="Times New Roman"/>
          <w:i/>
          <w:sz w:val="24"/>
          <w:szCs w:val="24"/>
          <w:lang w:eastAsia="ru-RU"/>
        </w:rPr>
        <w:t>Ленца и др.);</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23421">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B23421">
        <w:rPr>
          <w:rFonts w:ascii="Times New Roman" w:eastAsia="@Arial Unicode MS" w:hAnsi="Times New Roman" w:cs="Times New Roman"/>
          <w:b/>
          <w:sz w:val="24"/>
          <w:szCs w:val="24"/>
          <w:lang w:eastAsia="ru-RU"/>
        </w:rPr>
        <w:t>Квантовые явления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tabs>
          <w:tab w:val="left"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распознавать квантовые </w:t>
      </w:r>
      <w:r w:rsidRPr="00B23421">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05451" w:rsidRPr="00B23421" w:rsidRDefault="00705451" w:rsidP="000441C2">
      <w:pPr>
        <w:tabs>
          <w:tab w:val="left"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05451" w:rsidRPr="00B23421" w:rsidRDefault="00705451" w:rsidP="000441C2">
      <w:pPr>
        <w:tabs>
          <w:tab w:val="num"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анализировать </w:t>
      </w:r>
      <w:r w:rsidRPr="00B23421">
        <w:rPr>
          <w:rFonts w:ascii="Times New Roman" w:eastAsia="Calibri" w:hAnsi="Times New Roman" w:cs="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05451" w:rsidRPr="00B23421" w:rsidRDefault="00705451" w:rsidP="000441C2">
      <w:pPr>
        <w:tabs>
          <w:tab w:val="left"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bCs/>
          <w:iCs/>
          <w:sz w:val="24"/>
          <w:szCs w:val="24"/>
          <w:lang w:eastAsia="ru-RU"/>
        </w:rPr>
        <w:t xml:space="preserve">различать основные признаки </w:t>
      </w:r>
      <w:r w:rsidRPr="00B23421">
        <w:rPr>
          <w:rFonts w:ascii="Times New Roman" w:eastAsia="Calibri" w:hAnsi="Times New Roman" w:cs="Times New Roman"/>
          <w:iCs/>
          <w:sz w:val="24"/>
          <w:szCs w:val="24"/>
          <w:lang w:eastAsia="ru-RU"/>
        </w:rPr>
        <w:t>планетарной модели атома, нуклонной модели атомного ядра;</w:t>
      </w:r>
    </w:p>
    <w:p w:rsidR="00705451" w:rsidRPr="00B23421" w:rsidRDefault="00705451" w:rsidP="000441C2">
      <w:pPr>
        <w:tabs>
          <w:tab w:val="left" w:pos="426"/>
        </w:tabs>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705451" w:rsidRPr="00B23421" w:rsidRDefault="00705451" w:rsidP="000441C2">
      <w:pPr>
        <w:widowControl w:val="0"/>
        <w:tabs>
          <w:tab w:val="left" w:pos="709"/>
        </w:tab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05451" w:rsidRPr="00B23421" w:rsidRDefault="00705451" w:rsidP="000441C2">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соотносить энергию связи атомных ядер с дефектом массы;</w:t>
      </w:r>
    </w:p>
    <w:p w:rsidR="00705451" w:rsidRPr="00B23421" w:rsidRDefault="00705451" w:rsidP="000441C2">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 xml:space="preserve">приводить примеры влияния радиоактивных излучений на живые организмы; понимать </w:t>
      </w:r>
      <w:r w:rsidRPr="00B23421">
        <w:rPr>
          <w:rFonts w:ascii="Times New Roman" w:eastAsia="Times New Roman" w:hAnsi="Times New Roman" w:cs="Times New Roman"/>
          <w:i/>
          <w:iCs/>
          <w:sz w:val="24"/>
          <w:szCs w:val="24"/>
          <w:lang w:eastAsia="ru-RU"/>
        </w:rPr>
        <w:t>принцип действия дозиметра;</w:t>
      </w:r>
    </w:p>
    <w:p w:rsidR="00705451" w:rsidRPr="00B23421" w:rsidRDefault="00705451" w:rsidP="000441C2">
      <w:pPr>
        <w:tabs>
          <w:tab w:val="left" w:pos="426"/>
        </w:tabs>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понимать экологические проблемы, возникающие при использовании атомных электростанций, и пути решения этих проблем,</w:t>
      </w:r>
      <w:r w:rsidRPr="00B23421">
        <w:rPr>
          <w:rFonts w:ascii="Times New Roman" w:eastAsia="Calibri" w:hAnsi="Times New Roman" w:cs="Times New Roman"/>
          <w:i/>
          <w:iCs/>
          <w:sz w:val="24"/>
          <w:szCs w:val="24"/>
          <w:lang w:eastAsia="ru-RU"/>
        </w:rPr>
        <w:t xml:space="preserve"> </w:t>
      </w:r>
      <w:r w:rsidRPr="00B23421">
        <w:rPr>
          <w:rFonts w:ascii="Times New Roman" w:eastAsia="Calibri" w:hAnsi="Times New Roman" w:cs="Times New Roman"/>
          <w:i/>
          <w:sz w:val="24"/>
          <w:szCs w:val="24"/>
          <w:lang w:eastAsia="ru-RU"/>
        </w:rPr>
        <w:t>перспективы использования управляемого термоядерного синтеза.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B23421">
        <w:rPr>
          <w:rFonts w:ascii="Times New Roman" w:eastAsia="@Arial Unicode MS" w:hAnsi="Times New Roman" w:cs="Times New Roman"/>
          <w:b/>
          <w:sz w:val="24"/>
          <w:szCs w:val="24"/>
          <w:lang w:eastAsia="ru-RU"/>
        </w:rPr>
        <w:t>Элементы астрономии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Cs/>
          <w:sz w:val="24"/>
          <w:szCs w:val="24"/>
          <w:lang w:eastAsia="ru-RU"/>
        </w:rPr>
        <w:t>понимать различия между гелиоцентрической и геоцентрической системами мира.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различать гипотезы о происхождении Солнечной системы.</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B23421">
        <w:rPr>
          <w:rFonts w:ascii="Times New Roman" w:eastAsia="Times New Roman" w:hAnsi="Times New Roman" w:cs="Times New Roman"/>
          <w:color w:val="FF0000"/>
          <w:sz w:val="24"/>
          <w:szCs w:val="24"/>
          <w:lang w:eastAsia="ru-RU"/>
        </w:rPr>
        <w:t xml:space="preserve">       </w:t>
      </w:r>
      <w:r w:rsidRPr="00390909">
        <w:rPr>
          <w:rFonts w:ascii="Times New Roman" w:eastAsia="Times New Roman" w:hAnsi="Times New Roman" w:cs="Times New Roman"/>
          <w:i/>
          <w:color w:val="FF0000"/>
          <w:sz w:val="24"/>
          <w:szCs w:val="24"/>
          <w:lang w:eastAsia="ru-RU"/>
        </w:rPr>
        <w:t xml:space="preserve">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w:t>
      </w:r>
      <w:r w:rsidRPr="00390909">
        <w:rPr>
          <w:rFonts w:ascii="Times New Roman" w:eastAsia="Times New Roman" w:hAnsi="Times New Roman" w:cs="Times New Roman"/>
          <w:i/>
          <w:color w:val="FF0000"/>
          <w:sz w:val="24"/>
          <w:szCs w:val="24"/>
          <w:lang w:eastAsia="ru-RU"/>
        </w:rPr>
        <w:lastRenderedPageBreak/>
        <w:t>эксперимент; умение обрабатывать результаты измерений,</w:t>
      </w:r>
      <w:r w:rsidRPr="00B23421">
        <w:rPr>
          <w:rFonts w:ascii="Times New Roman" w:eastAsia="Times New Roman" w:hAnsi="Times New Roman" w:cs="Times New Roman"/>
          <w:color w:val="FF0000"/>
          <w:sz w:val="24"/>
          <w:szCs w:val="24"/>
          <w:lang w:eastAsia="ru-RU"/>
        </w:rPr>
        <w:t xml:space="preserve"> </w:t>
      </w:r>
      <w:r w:rsidRPr="002A1AB2">
        <w:rPr>
          <w:rFonts w:ascii="Times New Roman" w:eastAsia="Times New Roman" w:hAnsi="Times New Roman" w:cs="Times New Roman"/>
          <w:sz w:val="24"/>
          <w:szCs w:val="24"/>
          <w:lang w:eastAsia="ru-RU"/>
        </w:rPr>
        <w:t>обнаруживать зависимость между физическими величинами, объяснять полученные результаты и делать выводы;</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1)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5299" w:rsidRPr="002A1AB2" w:rsidRDefault="00345299" w:rsidP="00345299">
      <w:pPr>
        <w:spacing w:after="0" w:line="240" w:lineRule="auto"/>
        <w:rPr>
          <w:rFonts w:ascii="Times New Roman" w:eastAsia="Times New Roman" w:hAnsi="Times New Roman" w:cs="Times New Roman"/>
          <w:sz w:val="24"/>
          <w:szCs w:val="24"/>
          <w:lang w:eastAsia="ru-RU"/>
        </w:rPr>
      </w:pPr>
      <w:r w:rsidRPr="002A1AB2">
        <w:rPr>
          <w:rFonts w:ascii="Times New Roman" w:eastAsia="Times New Roman" w:hAnsi="Times New Roman" w:cs="Times New Roman"/>
          <w:sz w:val="24"/>
          <w:szCs w:val="24"/>
          <w:lang w:eastAsia="ru-RU"/>
        </w:rPr>
        <w:t>2) для слепых и слабовидящих обучающихся: владение правилами записи физических формул рельефно-точечной системы обозначений Л. Брайля.»;</w:t>
      </w:r>
    </w:p>
    <w:p w:rsidR="00345299" w:rsidRPr="002A1AB2" w:rsidRDefault="00345299" w:rsidP="000441C2">
      <w:pPr>
        <w:spacing w:after="0" w:line="240" w:lineRule="auto"/>
        <w:ind w:firstLine="454"/>
        <w:jc w:val="both"/>
        <w:rPr>
          <w:rFonts w:ascii="Times New Roman" w:eastAsia="Calibri" w:hAnsi="Times New Roman" w:cs="Times New Roman"/>
          <w:iCs/>
          <w:sz w:val="24"/>
          <w:szCs w:val="24"/>
          <w:lang w:eastAsia="ru-RU"/>
        </w:rPr>
      </w:pP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1.2.5.11</w:t>
      </w:r>
      <w:r w:rsidR="00705451" w:rsidRPr="008441EA">
        <w:rPr>
          <w:rFonts w:ascii="Times New Roman" w:eastAsia="Times New Roman" w:hAnsi="Times New Roman" w:cs="Times New Roman"/>
          <w:b/>
          <w:sz w:val="28"/>
          <w:szCs w:val="28"/>
          <w:lang w:bidi="en-US"/>
        </w:rPr>
        <w:t>. Биология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Живые организмы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соблюдать правила работы в кабинете биологии, с биологическими приборами и инструментами;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выделять эстетические достоинства объектов живой природы;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i/>
          <w:sz w:val="24"/>
          <w:szCs w:val="24"/>
          <w:lang w:eastAsia="ru-RU"/>
        </w:rPr>
        <w:t>осознанно соблюдать основные принципы и правила отношения к живой природе;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выбирать целевые и смысловые установки в своих действиях и поступках по отношению к живой природе.</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Человек и его здоровье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lastRenderedPageBreak/>
        <w:t>• </w:t>
      </w:r>
      <w:r w:rsidRPr="00B23421">
        <w:rPr>
          <w:rFonts w:ascii="Times New Roman" w:eastAsia="Calibri" w:hAnsi="Times New Roman" w:cs="Times New Roman"/>
          <w:i/>
          <w:sz w:val="24"/>
          <w:szCs w:val="24"/>
          <w:lang w:eastAsia="ru-RU"/>
        </w:rPr>
        <w:t>выделять эстетические достоинства человеческого тела;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реализовывать установки здорового образа жизни;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Общие биологические закономерности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общие биологические закономерности, их практическую значимость;</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анализировать и оценивать последствия деятельности человека в природе.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выдвигать гипотезы о возможных последствиях деятельности человека в экосистемах и биосфере;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аргументировать свою точку зрения в ходе дискуссии по обсуждению глобальных экологических проблем.</w:t>
      </w: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1.2.5.12</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Химия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описывать свойства твёрдых, жидких, газообразных веществ, выделяя их существенные признаки;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сравнивать по составу оксиды, основания, кислоты, соли;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классифицировать оксиды и основания по свойствам, кислоты и соли по составу;</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пользоваться лабораторным оборудованием и химической посудой;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грамотно обращаться с веществами в повседневной жизни;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lastRenderedPageBreak/>
        <w:t>• </w:t>
      </w:r>
      <w:r w:rsidRPr="00B23421">
        <w:rPr>
          <w:rFonts w:ascii="Times New Roman" w:eastAsia="Calibri"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Периодический закон и периодическая система химических элементов Д. И. Менделеева. Строение вещества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раскрывать смысл периодического закона Д. И. Менделеева;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описывать и характеризовать табличную форму периодической системы химических элементов;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различать виды химической связи: ионную, ковалентную полярную, ковалентную неполярную и металлическую;</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осознавать значение теоретических знаний для практической деятельности человека;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описывать изученные объекты как системы, применяя логику системного анализа;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Многообразие химических реакций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объяснять суть химических процессов и их принципиальное отличие от физических;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называть признаки и условия протекания химических реакций;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w:t>
      </w:r>
      <w:r w:rsidRPr="00B23421">
        <w:rPr>
          <w:rFonts w:ascii="Times New Roman" w:eastAsia="Calibri" w:hAnsi="Times New Roman" w:cs="Times New Roman"/>
          <w:sz w:val="24"/>
          <w:szCs w:val="24"/>
          <w:lang w:eastAsia="ru-RU"/>
        </w:rPr>
        <w:lastRenderedPageBreak/>
        <w:t>(реакции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называть факторы, влияющие на скорость химических реакций;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называть факторы, влияющие на смещение химического равновесия;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приготовлять растворы с определённой массовой долей растворённого вещества;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составлять молекулярные и полные ионные уравнения по сокращённым ионным уравнениям;</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Многообразие веществ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составлять формулы веществ по их названиям;</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определять валентность и степень окисления элементов в веществах;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называть общие химические свойства, характерные для групп оксидов: кислотных, оснóвных, амфотерных;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определять вещество-окислитель и вещество-восстановитель в окислительно-восстановительных реакциях;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составлять окислительно-восстановительный баланс (для изученных реакций) по предложенным схемам реакций;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lastRenderedPageBreak/>
        <w:t>• </w:t>
      </w:r>
      <w:r w:rsidRPr="00B23421">
        <w:rPr>
          <w:rFonts w:ascii="Times New Roman" w:eastAsia="Calibri" w:hAnsi="Times New Roman" w:cs="Times New Roman"/>
          <w:i/>
          <w:sz w:val="24"/>
          <w:szCs w:val="24"/>
          <w:lang w:eastAsia="ru-RU"/>
        </w:rPr>
        <w:t>прогнозировать химические свойства веществ на основе их состава и строения;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характеризовать особые свойства концентрированных серной и азотной кислот;</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описывать физические и химические процессы, являющиеся частью круговорота веществ в природе;</w:t>
      </w:r>
    </w:p>
    <w:p w:rsidR="00705451" w:rsidRPr="00B23421" w:rsidRDefault="00705451" w:rsidP="000441C2">
      <w:pPr>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2E5E79" w:rsidRPr="00B23421" w:rsidRDefault="002E5E79" w:rsidP="002E5E79">
      <w:pPr>
        <w:spacing w:after="0" w:line="240" w:lineRule="auto"/>
        <w:rPr>
          <w:rFonts w:ascii="Times New Roman" w:eastAsia="Times New Roman" w:hAnsi="Times New Roman" w:cs="Times New Roman"/>
          <w:color w:val="FF0000"/>
          <w:sz w:val="24"/>
          <w:szCs w:val="24"/>
          <w:lang w:eastAsia="ru-RU"/>
        </w:rPr>
      </w:pPr>
    </w:p>
    <w:p w:rsidR="002E5E79" w:rsidRPr="00390909" w:rsidRDefault="002E5E79" w:rsidP="002E5E79">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1)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E5E79" w:rsidRPr="00390909" w:rsidRDefault="002E5E79" w:rsidP="002E5E79">
      <w:pPr>
        <w:spacing w:after="0" w:line="240" w:lineRule="auto"/>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2) для обучающихся с ограниченными возможностями здоровья: владение основными доступными методами научного познания, используемыми в химии.».</w:t>
      </w:r>
    </w:p>
    <w:p w:rsidR="002E5E79" w:rsidRPr="00390909" w:rsidRDefault="002E5E79" w:rsidP="000441C2">
      <w:pPr>
        <w:spacing w:after="0" w:line="240" w:lineRule="auto"/>
        <w:ind w:firstLine="454"/>
        <w:jc w:val="both"/>
        <w:rPr>
          <w:rFonts w:ascii="Times New Roman" w:eastAsia="Calibri" w:hAnsi="Times New Roman" w:cs="Times New Roman"/>
          <w:i/>
          <w:sz w:val="24"/>
          <w:szCs w:val="24"/>
          <w:lang w:eastAsia="ru-RU"/>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1.2.5.13.</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Изобразительное искусство</w:t>
      </w:r>
    </w:p>
    <w:p w:rsidR="00705451" w:rsidRPr="00B23421" w:rsidRDefault="00705451" w:rsidP="000441C2">
      <w:pPr>
        <w:spacing w:after="0" w:line="240" w:lineRule="auto"/>
        <w:ind w:firstLine="454"/>
        <w:jc w:val="both"/>
        <w:outlineLvl w:val="0"/>
        <w:rPr>
          <w:rFonts w:ascii="Times New Roman" w:eastAsia="Times New Roman" w:hAnsi="Times New Roman" w:cs="Times New Roman"/>
          <w:b/>
          <w:iCs/>
          <w:sz w:val="24"/>
          <w:szCs w:val="24"/>
          <w:lang w:bidi="en-US"/>
        </w:rPr>
      </w:pPr>
      <w:r w:rsidRPr="00B23421">
        <w:rPr>
          <w:rFonts w:ascii="Times New Roman" w:eastAsia="Times New Roman" w:hAnsi="Times New Roman" w:cs="Times New Roman"/>
          <w:b/>
          <w:iCs/>
          <w:sz w:val="24"/>
          <w:szCs w:val="24"/>
          <w:lang w:bidi="en-US"/>
        </w:rPr>
        <w:t>Роль искусства и художественной деятельности в жизни человека и общества</w:t>
      </w:r>
    </w:p>
    <w:p w:rsidR="00705451" w:rsidRPr="00B23421" w:rsidRDefault="00705451"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bCs/>
          <w:iCs/>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Times New Roman" w:hAnsi="Times New Roman" w:cs="Times New Roman"/>
          <w:bCs/>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bCs/>
          <w:sz w:val="24"/>
          <w:szCs w:val="24"/>
          <w:lang w:eastAsia="ru-RU"/>
        </w:rPr>
        <w:t xml:space="preserve">понимать роль и место </w:t>
      </w:r>
      <w:r w:rsidRPr="00B23421">
        <w:rPr>
          <w:rFonts w:ascii="Times New Roman" w:eastAsia="Times New Roman" w:hAnsi="Times New Roman" w:cs="Times New Roman"/>
          <w:sz w:val="24"/>
          <w:szCs w:val="24"/>
          <w:lang w:eastAsia="ru-RU"/>
        </w:rPr>
        <w:t>искусства в развитии культуры, ориентироваться в связях искусства с наукой и религией;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iCs/>
          <w:sz w:val="24"/>
          <w:szCs w:val="24"/>
          <w:lang w:bidi="en-US"/>
        </w:rPr>
        <w:t>• </w:t>
      </w:r>
      <w:r w:rsidRPr="00B23421">
        <w:rPr>
          <w:rFonts w:ascii="Times New Roman" w:eastAsia="Times New Roman" w:hAnsi="Times New Roman" w:cs="Times New Roman"/>
          <w:bCs/>
          <w:sz w:val="24"/>
          <w:szCs w:val="24"/>
          <w:lang w:bidi="en-US"/>
        </w:rPr>
        <w:t xml:space="preserve">осознавать </w:t>
      </w:r>
      <w:r w:rsidRPr="00B23421">
        <w:rPr>
          <w:rFonts w:ascii="Times New Roman" w:eastAsia="Times New Roman" w:hAnsi="Times New Roman" w:cs="Times New Roman"/>
          <w:sz w:val="24"/>
          <w:szCs w:val="24"/>
          <w:lang w:bidi="en-US"/>
        </w:rPr>
        <w:t>потенциал искусства в познании мира, в формировании отношения к человеку, природным и социальным явлениям;</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iCs/>
          <w:sz w:val="24"/>
          <w:szCs w:val="24"/>
          <w:lang w:bidi="en-US"/>
        </w:rPr>
        <w:t>• </w:t>
      </w:r>
      <w:r w:rsidRPr="00B23421">
        <w:rPr>
          <w:rFonts w:ascii="Times New Roman" w:eastAsia="Times New Roman" w:hAnsi="Times New Roman" w:cs="Times New Roman"/>
          <w:sz w:val="24"/>
          <w:szCs w:val="24"/>
          <w:lang w:bidi="en-US"/>
        </w:rPr>
        <w:t>понимать роль искусства в создании материальной среды обитания человека;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iCs/>
          <w:sz w:val="24"/>
          <w:szCs w:val="24"/>
          <w:lang w:bidi="en-US"/>
        </w:rPr>
        <w:t>• </w:t>
      </w:r>
      <w:r w:rsidRPr="00B23421">
        <w:rPr>
          <w:rFonts w:ascii="Times New Roman" w:eastAsia="Times New Roman" w:hAnsi="Times New Roman" w:cs="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различать произведения разных эпох, художественных стилей;</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различать работы великих мастеров по художественной манере (по манере письма).</w:t>
      </w:r>
    </w:p>
    <w:p w:rsidR="00705451" w:rsidRPr="00B23421" w:rsidRDefault="00705451" w:rsidP="000441C2">
      <w:pPr>
        <w:spacing w:after="0" w:line="240" w:lineRule="auto"/>
        <w:ind w:firstLine="454"/>
        <w:jc w:val="both"/>
        <w:rPr>
          <w:rFonts w:ascii="Times New Roman" w:eastAsia="Times New Roman" w:hAnsi="Times New Roman" w:cs="Times New Roman"/>
          <w:b/>
          <w:sz w:val="24"/>
          <w:szCs w:val="24"/>
          <w:lang w:bidi="en-US"/>
        </w:rPr>
      </w:pPr>
      <w:r w:rsidRPr="00B23421">
        <w:rPr>
          <w:rFonts w:ascii="Times New Roman" w:eastAsia="Times New Roman" w:hAnsi="Times New Roman" w:cs="Times New Roman"/>
          <w:b/>
          <w:sz w:val="24"/>
          <w:szCs w:val="24"/>
          <w:lang w:bidi="en-US"/>
        </w:rPr>
        <w:t>Духовно-нравственные проблемы жизни и искусства</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bCs/>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понимать связи искусства с всемирной историей и историей Отечества;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w:t>
      </w:r>
      <w:r w:rsidRPr="00B23421">
        <w:rPr>
          <w:rFonts w:ascii="Times New Roman" w:eastAsia="Calibri" w:hAnsi="Times New Roman" w:cs="Times New Roman"/>
          <w:i/>
          <w:sz w:val="24"/>
          <w:szCs w:val="24"/>
          <w:lang w:val="en-US" w:eastAsia="ru-RU"/>
        </w:rPr>
        <w:t> </w:t>
      </w:r>
      <w:r w:rsidRPr="00B23421">
        <w:rPr>
          <w:rFonts w:ascii="Times New Roman" w:eastAsia="Calibri" w:hAnsi="Times New Roman" w:cs="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осознавать необходимость развитого эстетического вкуса в жизни современного человека;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понимать специфику ориентированности отечественного искусства на приоритет этического над эстетическим.</w:t>
      </w:r>
    </w:p>
    <w:p w:rsidR="00705451" w:rsidRPr="00B23421" w:rsidRDefault="00705451" w:rsidP="000441C2">
      <w:pPr>
        <w:spacing w:after="0" w:line="240" w:lineRule="auto"/>
        <w:ind w:firstLine="454"/>
        <w:jc w:val="both"/>
        <w:rPr>
          <w:rFonts w:ascii="Times New Roman" w:eastAsia="Calibri" w:hAnsi="Times New Roman" w:cs="Times New Roman"/>
          <w:b/>
          <w:i/>
          <w:iCs/>
          <w:sz w:val="24"/>
          <w:szCs w:val="24"/>
          <w:lang w:eastAsia="ru-RU"/>
        </w:rPr>
      </w:pPr>
      <w:r w:rsidRPr="00B23421">
        <w:rPr>
          <w:rFonts w:ascii="Times New Roman" w:eastAsia="Calibri" w:hAnsi="Times New Roman" w:cs="Times New Roman"/>
          <w:b/>
          <w:sz w:val="24"/>
          <w:szCs w:val="24"/>
          <w:lang w:eastAsia="ru-RU"/>
        </w:rPr>
        <w:t>Язык пластических искусств и художественный образ</w:t>
      </w:r>
    </w:p>
    <w:p w:rsidR="00705451" w:rsidRPr="00B23421" w:rsidRDefault="00705451" w:rsidP="000441C2">
      <w:pPr>
        <w:spacing w:after="0" w:line="240" w:lineRule="auto"/>
        <w:ind w:firstLine="454"/>
        <w:jc w:val="both"/>
        <w:outlineLvl w:val="4"/>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lastRenderedPageBreak/>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понимать роль художественного образа и понятия «выразительность» в искусстве;</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iCs/>
          <w:sz w:val="24"/>
          <w:szCs w:val="24"/>
          <w:lang w:bidi="en-US"/>
        </w:rPr>
        <w:t>• </w:t>
      </w:r>
      <w:r w:rsidRPr="00B23421">
        <w:rPr>
          <w:rFonts w:ascii="Times New Roman" w:eastAsia="Times New Roman" w:hAnsi="Times New Roman" w:cs="Times New Roman"/>
          <w:sz w:val="24"/>
          <w:szCs w:val="24"/>
          <w:lang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705451" w:rsidRPr="00B23421" w:rsidRDefault="00705451" w:rsidP="000441C2">
      <w:pPr>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bidi="en-US"/>
        </w:rPr>
      </w:pPr>
      <w:r w:rsidRPr="00B23421">
        <w:rPr>
          <w:rFonts w:ascii="Times New Roman" w:eastAsia="Times New Roman" w:hAnsi="Times New Roman" w:cs="Times New Roman"/>
          <w:iCs/>
          <w:sz w:val="24"/>
          <w:szCs w:val="24"/>
          <w:lang w:bidi="en-US"/>
        </w:rPr>
        <w:t>• </w:t>
      </w:r>
      <w:r w:rsidRPr="00B23421">
        <w:rPr>
          <w:rFonts w:ascii="Times New Roman" w:eastAsia="Times New Roman" w:hAnsi="Times New Roman" w:cs="Times New Roman"/>
          <w:sz w:val="24"/>
          <w:szCs w:val="24"/>
          <w:lang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widowControl w:val="0"/>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iCs/>
          <w:sz w:val="24"/>
          <w:szCs w:val="24"/>
          <w:lang w:eastAsia="ru-RU"/>
        </w:rPr>
        <w:t>анализировать и высказывать суждение о своей творческой работе и работе одноклассников;</w:t>
      </w:r>
    </w:p>
    <w:p w:rsidR="00705451" w:rsidRPr="00B23421" w:rsidRDefault="00705451" w:rsidP="000441C2">
      <w:pPr>
        <w:widowControl w:val="0"/>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705451" w:rsidRPr="00B23421" w:rsidRDefault="00705451" w:rsidP="000441C2">
      <w:pPr>
        <w:widowControl w:val="0"/>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Cs/>
          <w:sz w:val="24"/>
          <w:szCs w:val="24"/>
          <w:lang w:eastAsia="ru-RU"/>
        </w:rPr>
        <w:t>• </w:t>
      </w:r>
      <w:r w:rsidRPr="00B23421">
        <w:rPr>
          <w:rFonts w:ascii="Times New Roman" w:eastAsia="Times New Roman" w:hAnsi="Times New Roman" w:cs="Times New Roman"/>
          <w:i/>
          <w:sz w:val="24"/>
          <w:szCs w:val="24"/>
          <w:lang w:eastAsia="ru-RU"/>
        </w:rPr>
        <w:t> </w:t>
      </w:r>
      <w:r w:rsidRPr="00B23421">
        <w:rPr>
          <w:rFonts w:ascii="Times New Roman" w:eastAsia="Times New Roman" w:hAnsi="Times New Roman" w:cs="Times New Roman"/>
          <w:i/>
          <w:iCs/>
          <w:sz w:val="24"/>
          <w:szCs w:val="24"/>
          <w:lang w:eastAsia="ru-RU"/>
        </w:rPr>
        <w:t xml:space="preserve">анализировать </w:t>
      </w:r>
      <w:r w:rsidRPr="00B23421">
        <w:rPr>
          <w:rFonts w:ascii="Times New Roman" w:eastAsia="Times New Roman" w:hAnsi="Times New Roman" w:cs="Times New Roman"/>
          <w:i/>
          <w:sz w:val="24"/>
          <w:szCs w:val="24"/>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B23421">
        <w:rPr>
          <w:rFonts w:ascii="Times New Roman" w:eastAsia="@Arial Unicode MS" w:hAnsi="Times New Roman" w:cs="Times New Roman"/>
          <w:b/>
          <w:sz w:val="24"/>
          <w:szCs w:val="24"/>
          <w:lang w:eastAsia="ru-RU"/>
        </w:rPr>
        <w:t>Виды и жанры изобразительного искусства</w:t>
      </w:r>
    </w:p>
    <w:p w:rsidR="00705451" w:rsidRPr="00B23421" w:rsidRDefault="00705451" w:rsidP="000441C2">
      <w:pPr>
        <w:spacing w:after="0" w:line="240" w:lineRule="auto"/>
        <w:ind w:firstLine="454"/>
        <w:jc w:val="both"/>
        <w:outlineLvl w:val="4"/>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различать виды декоративно-прикладных искусств, понимать их специфику;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 xml:space="preserve">определять </w:t>
      </w:r>
      <w:r w:rsidRPr="00B23421">
        <w:rPr>
          <w:rFonts w:ascii="Times New Roman" w:eastAsia="Calibri" w:hAnsi="Times New Roman" w:cs="Times New Roman"/>
          <w:i/>
          <w:sz w:val="24"/>
          <w:szCs w:val="24"/>
        </w:rPr>
        <w:t>шедевры национального и мирового изобразительного искусства;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понимать историческую ретроспективу становления жанров пластических искусств.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B23421">
        <w:rPr>
          <w:rFonts w:ascii="Times New Roman" w:eastAsia="@Arial Unicode MS" w:hAnsi="Times New Roman" w:cs="Times New Roman"/>
          <w:b/>
          <w:sz w:val="24"/>
          <w:szCs w:val="24"/>
          <w:lang w:eastAsia="ru-RU"/>
        </w:rPr>
        <w:t>Изобразительная природа фотографии, театра, кино</w:t>
      </w:r>
    </w:p>
    <w:p w:rsidR="00705451" w:rsidRPr="00B23421" w:rsidRDefault="00705451" w:rsidP="000441C2">
      <w:pPr>
        <w:spacing w:after="0" w:line="240" w:lineRule="auto"/>
        <w:ind w:firstLine="454"/>
        <w:jc w:val="both"/>
        <w:outlineLvl w:val="4"/>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понимать особенности визуального художественного образа в театре и кино;</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705451" w:rsidRPr="00B23421" w:rsidRDefault="00705451" w:rsidP="000441C2">
      <w:pPr>
        <w:spacing w:after="0" w:line="240" w:lineRule="auto"/>
        <w:ind w:firstLine="454"/>
        <w:jc w:val="both"/>
        <w:rPr>
          <w:rFonts w:ascii="Times New Roman" w:eastAsia="Times New Roman" w:hAnsi="Times New Roman" w:cs="Times New Roman"/>
          <w:i/>
          <w:iCs/>
          <w:sz w:val="24"/>
          <w:szCs w:val="24"/>
          <w:lang w:eastAsia="ru-RU"/>
        </w:rPr>
      </w:pPr>
      <w:r w:rsidRPr="00B23421">
        <w:rPr>
          <w:rFonts w:ascii="Times New Roman" w:eastAsia="Times New Roman"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 xml:space="preserve">использовать </w:t>
      </w:r>
      <w:r w:rsidRPr="00B23421">
        <w:rPr>
          <w:rFonts w:ascii="Times New Roman" w:eastAsia="Calibri" w:hAnsi="Times New Roman" w:cs="Times New Roman"/>
          <w:i/>
          <w:sz w:val="24"/>
          <w:szCs w:val="24"/>
        </w:rPr>
        <w:t>средства художественной выразительности в собственных фотоработах;</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 xml:space="preserve">применять </w:t>
      </w:r>
      <w:r w:rsidRPr="00B23421">
        <w:rPr>
          <w:rFonts w:ascii="Times New Roman" w:eastAsia="Calibri" w:hAnsi="Times New Roman" w:cs="Times New Roman"/>
          <w:i/>
          <w:sz w:val="24"/>
          <w:szCs w:val="24"/>
        </w:rPr>
        <w:t xml:space="preserve">в работе над цифровой фотографией технические средства </w:t>
      </w:r>
      <w:r w:rsidRPr="00B23421">
        <w:rPr>
          <w:rFonts w:ascii="Times New Roman" w:eastAsia="Calibri" w:hAnsi="Times New Roman" w:cs="Times New Roman"/>
          <w:i/>
          <w:sz w:val="24"/>
          <w:szCs w:val="24"/>
          <w:lang w:val="en-US"/>
        </w:rPr>
        <w:t>Photoshop</w:t>
      </w:r>
      <w:r w:rsidRPr="00B23421">
        <w:rPr>
          <w:rFonts w:ascii="Times New Roman" w:eastAsia="Calibri" w:hAnsi="Times New Roman" w:cs="Times New Roman"/>
          <w:i/>
          <w:sz w:val="24"/>
          <w:szCs w:val="24"/>
        </w:rPr>
        <w:t>;</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 xml:space="preserve">понимать </w:t>
      </w:r>
      <w:r w:rsidRPr="00B23421">
        <w:rPr>
          <w:rFonts w:ascii="Times New Roman" w:eastAsia="Calibri"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i/>
          <w:iCs/>
          <w:sz w:val="24"/>
          <w:szCs w:val="24"/>
        </w:rPr>
        <w:t xml:space="preserve">понимать </w:t>
      </w:r>
      <w:r w:rsidRPr="00B23421">
        <w:rPr>
          <w:rFonts w:ascii="Times New Roman" w:eastAsia="Calibri" w:hAnsi="Times New Roman" w:cs="Times New Roman"/>
          <w:i/>
          <w:sz w:val="24"/>
          <w:szCs w:val="24"/>
        </w:rPr>
        <w:t>и анализировать раскадровку, реквизит, костюмы и грим после просмотра художественного фильма.</w:t>
      </w:r>
    </w:p>
    <w:p w:rsidR="00705451" w:rsidRPr="00B23421" w:rsidRDefault="00705451" w:rsidP="000441C2">
      <w:pPr>
        <w:spacing w:after="0" w:line="240" w:lineRule="auto"/>
        <w:ind w:firstLine="454"/>
        <w:jc w:val="center"/>
        <w:outlineLvl w:val="0"/>
        <w:rPr>
          <w:rFonts w:ascii="Times New Roman" w:eastAsia="Times New Roman" w:hAnsi="Times New Roman" w:cs="Times New Roman"/>
          <w:b/>
          <w:sz w:val="24"/>
          <w:szCs w:val="24"/>
          <w:lang w:bidi="en-US"/>
        </w:rPr>
      </w:pPr>
    </w:p>
    <w:p w:rsidR="00705451" w:rsidRPr="00B23421" w:rsidRDefault="00705451" w:rsidP="000441C2">
      <w:pPr>
        <w:spacing w:after="0" w:line="240" w:lineRule="auto"/>
        <w:ind w:firstLine="454"/>
        <w:jc w:val="center"/>
        <w:outlineLvl w:val="0"/>
        <w:rPr>
          <w:rFonts w:ascii="Times New Roman" w:eastAsia="Times New Roman" w:hAnsi="Times New Roman" w:cs="Times New Roman"/>
          <w:b/>
          <w:sz w:val="24"/>
          <w:szCs w:val="24"/>
          <w:lang w:bidi="en-US"/>
        </w:rPr>
      </w:pPr>
    </w:p>
    <w:p w:rsidR="00705451" w:rsidRPr="008441EA" w:rsidRDefault="00B23421" w:rsidP="00705451">
      <w:pPr>
        <w:spacing w:after="0" w:line="360" w:lineRule="auto"/>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1.2.5.14</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Музыка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Музыка как вид искусства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Музыкальный образ и музыкальная драматургия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05451" w:rsidRPr="00B23421" w:rsidRDefault="00705451" w:rsidP="000441C2">
      <w:pPr>
        <w:widowControl w:val="0"/>
        <w:tabs>
          <w:tab w:val="num" w:pos="-324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
          <w:sz w:val="24"/>
          <w:szCs w:val="24"/>
        </w:rPr>
        <w:t>Выпускник получит возможность научиться:</w:t>
      </w:r>
      <w:r w:rsidRPr="00B23421">
        <w:rPr>
          <w:rFonts w:ascii="Times New Roman" w:eastAsia="Calibri" w:hAnsi="Times New Roman" w:cs="Times New Roman"/>
          <w:sz w:val="24"/>
          <w:szCs w:val="24"/>
        </w:rPr>
        <w:t xml:space="preserve">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05451" w:rsidRPr="00B23421" w:rsidRDefault="00705451" w:rsidP="000441C2">
      <w:pPr>
        <w:widowControl w:val="0"/>
        <w:tabs>
          <w:tab w:val="num" w:pos="-3240"/>
        </w:tab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Музыка в современном мире: традиции и инновации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05451" w:rsidRPr="00B23421" w:rsidRDefault="00B23421" w:rsidP="000441C2">
      <w:pPr>
        <w:spacing w:after="0" w:line="24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1.2.5.15</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Технология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B23421">
        <w:rPr>
          <w:rFonts w:ascii="Times New Roman" w:eastAsia="Calibri" w:hAnsi="Times New Roman" w:cs="Times New Roman"/>
          <w:b/>
          <w:iCs/>
          <w:sz w:val="24"/>
          <w:szCs w:val="24"/>
          <w:lang w:eastAsia="ru-RU"/>
        </w:rPr>
        <w:t>Индустриальные технологии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B23421">
        <w:rPr>
          <w:rFonts w:ascii="Times New Roman" w:eastAsia="Calibri" w:hAnsi="Times New Roman" w:cs="Times New Roman"/>
          <w:b/>
          <w:iCs/>
          <w:sz w:val="24"/>
          <w:szCs w:val="24"/>
          <w:lang w:eastAsia="ru-RU"/>
        </w:rPr>
        <w:t>Технологии обработки конструкционных и поделочных материалов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b/>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читать технические рисунки, эскизы, чертежи, схемы;</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в масштабе и правильно оформлять технические рисунки и эскизы разрабатываемых объектов;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осуществлять технологические процессы создания или ремонта материальных объектов.</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4"/>
          <w:szCs w:val="24"/>
          <w:lang w:eastAsia="ru-RU"/>
        </w:rPr>
      </w:pPr>
      <w:r w:rsidRPr="00B23421">
        <w:rPr>
          <w:rFonts w:ascii="Times New Roman" w:eastAsia="Calibri" w:hAnsi="Times New Roman" w:cs="Times New Roman"/>
          <w:b/>
          <w:iCs/>
          <w:sz w:val="24"/>
          <w:szCs w:val="24"/>
          <w:lang w:eastAsia="ru-RU"/>
        </w:rPr>
        <w:t>Электротехника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i/>
          <w:iCs/>
          <w:sz w:val="24"/>
          <w:szCs w:val="24"/>
          <w:lang w:eastAsia="ru-RU"/>
        </w:rPr>
      </w:pPr>
      <w:r w:rsidRPr="00B23421">
        <w:rPr>
          <w:rFonts w:ascii="Times New Roman" w:eastAsia="@Arial Unicode MS"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4"/>
          <w:szCs w:val="24"/>
          <w:lang w:eastAsia="ru-RU"/>
        </w:rPr>
      </w:pPr>
      <w:r w:rsidRPr="00B23421">
        <w:rPr>
          <w:rFonts w:ascii="Times New Roman" w:eastAsia="Calibri" w:hAnsi="Times New Roman" w:cs="Times New Roman"/>
          <w:b/>
          <w:i/>
          <w:iCs/>
          <w:sz w:val="24"/>
          <w:szCs w:val="24"/>
          <w:lang w:eastAsia="ru-RU"/>
        </w:rPr>
        <w:t>Технологии ведения дома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4"/>
          <w:szCs w:val="24"/>
          <w:lang w:eastAsia="ru-RU"/>
        </w:rPr>
      </w:pPr>
      <w:r w:rsidRPr="00B23421">
        <w:rPr>
          <w:rFonts w:ascii="Times New Roman" w:eastAsia="Calibri" w:hAnsi="Times New Roman" w:cs="Times New Roman"/>
          <w:b/>
          <w:iCs/>
          <w:sz w:val="24"/>
          <w:szCs w:val="24"/>
          <w:lang w:eastAsia="ru-RU"/>
        </w:rPr>
        <w:t>Кулинария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b/>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B23421">
        <w:rPr>
          <w:rFonts w:ascii="Times New Roman" w:eastAsia="@Arial Unicode MS"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составлять рацион питания на основе физиологических потребностей организма;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w:t>
      </w:r>
      <w:r w:rsidRPr="00B23421">
        <w:rPr>
          <w:rFonts w:ascii="Times New Roman" w:eastAsia="Calibri" w:hAnsi="Times New Roman" w:cs="Times New Roman"/>
          <w:i/>
          <w:sz w:val="24"/>
          <w:szCs w:val="24"/>
        </w:rPr>
        <w:lastRenderedPageBreak/>
        <w:t>в домашних условиях; применять различные способы обработки пищевых продуктов с целью сохранения в них питательных веществ;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применять основные виды и способы консервирования и заготовки пищевых продуктов в домашних условиях;</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B23421">
        <w:rPr>
          <w:rFonts w:ascii="Times New Roman" w:eastAsia="@Arial Unicode MS" w:hAnsi="Times New Roman" w:cs="Times New Roman"/>
          <w:b/>
          <w:sz w:val="24"/>
          <w:szCs w:val="24"/>
          <w:lang w:eastAsia="ru-RU"/>
        </w:rPr>
        <w:t>Создание изделий из текстильных и поделочных материалов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i/>
          <w:sz w:val="24"/>
          <w:szCs w:val="24"/>
          <w:lang w:eastAsia="ru-RU"/>
        </w:rPr>
      </w:pPr>
      <w:r w:rsidRPr="00B23421">
        <w:rPr>
          <w:rFonts w:ascii="Times New Roman" w:eastAsia="@Arial Unicode MS"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влажно-тепловую обработку швейных изделий.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i/>
          <w:iCs/>
          <w:sz w:val="24"/>
          <w:szCs w:val="24"/>
          <w:lang w:eastAsia="ru-RU"/>
        </w:rPr>
      </w:pPr>
      <w:r w:rsidRPr="00B23421">
        <w:rPr>
          <w:rFonts w:ascii="Times New Roman" w:eastAsia="@Arial Unicode MS"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использовать при моделировании зрительные иллюзии в одежде; определять и исправлять дефекты швейных изделий;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выполнять художественную отделку швейных изделий;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изготавливать изделия декоративно-прикладного искусства, региональных народных промыслов;</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определять основные стили в одежде и современные направления моды.</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4"/>
          <w:szCs w:val="24"/>
          <w:lang w:eastAsia="ru-RU"/>
        </w:rPr>
      </w:pP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4"/>
          <w:szCs w:val="24"/>
          <w:lang w:eastAsia="ru-RU"/>
        </w:rPr>
      </w:pPr>
      <w:r w:rsidRPr="00B23421">
        <w:rPr>
          <w:rFonts w:ascii="Times New Roman" w:eastAsia="Calibri" w:hAnsi="Times New Roman" w:cs="Times New Roman"/>
          <w:b/>
          <w:i/>
          <w:iCs/>
          <w:sz w:val="24"/>
          <w:szCs w:val="24"/>
          <w:lang w:eastAsia="ru-RU"/>
        </w:rPr>
        <w:t>Сельскохозяйственные технологии</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Технологии растениеводства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 xml:space="preserve">Выпускник получит возможность научиться: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Технологии исследовательской, опытнической и проектной деятельности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t>• планировать и выполнять учебные технологические проекты: выявлять и формулировать проблему; о</w:t>
      </w:r>
      <w:r w:rsidRPr="00B23421">
        <w:rPr>
          <w:rFonts w:ascii="Times New Roman" w:eastAsia="Calibri" w:hAnsi="Times New Roman" w:cs="Times New Roman"/>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05451" w:rsidRPr="00B23421" w:rsidRDefault="00705451" w:rsidP="000441C2">
      <w:pPr>
        <w:spacing w:after="0" w:line="240" w:lineRule="auto"/>
        <w:ind w:firstLine="454"/>
        <w:jc w:val="both"/>
        <w:rPr>
          <w:rFonts w:ascii="Times New Roman" w:eastAsia="Calibri" w:hAnsi="Times New Roman" w:cs="Times New Roman"/>
          <w:iCs/>
          <w:sz w:val="24"/>
          <w:szCs w:val="24"/>
        </w:rPr>
      </w:pPr>
      <w:r w:rsidRPr="00B23421">
        <w:rPr>
          <w:rFonts w:ascii="Times New Roman" w:eastAsia="Calibri" w:hAnsi="Times New Roman" w:cs="Times New Roman"/>
          <w:iCs/>
          <w:sz w:val="24"/>
          <w:szCs w:val="24"/>
        </w:rPr>
        <w:lastRenderedPageBreak/>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4"/>
          <w:szCs w:val="24"/>
          <w:lang w:eastAsia="ru-RU"/>
        </w:rPr>
      </w:pPr>
      <w:r w:rsidRPr="00B23421">
        <w:rPr>
          <w:rFonts w:ascii="Times New Roman" w:eastAsia="Calibri" w:hAnsi="Times New Roman" w:cs="Times New Roman"/>
          <w:b/>
          <w:iCs/>
          <w:sz w:val="24"/>
          <w:szCs w:val="24"/>
          <w:lang w:eastAsia="ru-RU"/>
        </w:rPr>
        <w:t>Современное производство и профессиональное самоопределение</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B23421">
        <w:rPr>
          <w:rFonts w:ascii="Times New Roman" w:eastAsia="Calibri" w:hAnsi="Times New Roman" w:cs="Times New Roman"/>
          <w:iCs/>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планировать профессиональную карьеру;</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рационально выбирать пути продолжения образования или трудоустройства;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ориентироваться в информации по трудоустройству и продолжению образования;</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B23421">
        <w:rPr>
          <w:rFonts w:ascii="Times New Roman" w:eastAsia="Calibri" w:hAnsi="Times New Roman" w:cs="Times New Roman"/>
          <w:iCs/>
          <w:sz w:val="24"/>
          <w:szCs w:val="24"/>
          <w:lang w:eastAsia="ru-RU"/>
        </w:rPr>
        <w:t>• </w:t>
      </w:r>
      <w:r w:rsidRPr="00B23421">
        <w:rPr>
          <w:rFonts w:ascii="Times New Roman" w:eastAsia="Calibri" w:hAnsi="Times New Roman" w:cs="Times New Roman"/>
          <w:i/>
          <w:iCs/>
          <w:sz w:val="24"/>
          <w:szCs w:val="24"/>
          <w:lang w:eastAsia="ru-RU"/>
        </w:rPr>
        <w:t>оценивать свои возможности и возможности своей семьи для предпринимательской деятельности.</w:t>
      </w:r>
    </w:p>
    <w:p w:rsidR="00705451" w:rsidRPr="00B23421" w:rsidRDefault="00705451" w:rsidP="00705451">
      <w:pPr>
        <w:spacing w:after="0" w:line="360" w:lineRule="auto"/>
        <w:ind w:firstLine="454"/>
        <w:jc w:val="center"/>
        <w:outlineLvl w:val="0"/>
        <w:rPr>
          <w:rFonts w:ascii="Times New Roman" w:eastAsia="Times New Roman" w:hAnsi="Times New Roman" w:cs="Times New Roman"/>
          <w:b/>
          <w:sz w:val="24"/>
          <w:szCs w:val="24"/>
          <w:lang w:bidi="en-US"/>
        </w:rPr>
      </w:pPr>
    </w:p>
    <w:p w:rsidR="00705451" w:rsidRPr="00B23421" w:rsidRDefault="00B23421" w:rsidP="00705451">
      <w:pPr>
        <w:spacing w:after="0" w:line="360" w:lineRule="auto"/>
        <w:ind w:firstLine="454"/>
        <w:jc w:val="center"/>
        <w:outlineLvl w:val="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1.2.5</w:t>
      </w:r>
      <w:r w:rsidR="00705451" w:rsidRPr="00B23421">
        <w:rPr>
          <w:rFonts w:ascii="Times New Roman" w:eastAsia="Times New Roman" w:hAnsi="Times New Roman" w:cs="Times New Roman"/>
          <w:b/>
          <w:sz w:val="24"/>
          <w:szCs w:val="24"/>
          <w:lang w:bidi="en-US"/>
        </w:rPr>
        <w:t>.</w:t>
      </w:r>
      <w:r>
        <w:rPr>
          <w:rFonts w:ascii="Times New Roman" w:eastAsia="Times New Roman" w:hAnsi="Times New Roman" w:cs="Times New Roman"/>
          <w:b/>
          <w:sz w:val="24"/>
          <w:szCs w:val="24"/>
          <w:lang w:bidi="en-US"/>
        </w:rPr>
        <w:t>16.</w:t>
      </w:r>
      <w:r w:rsidR="00705451" w:rsidRPr="00B23421">
        <w:rPr>
          <w:rFonts w:ascii="Times New Roman" w:eastAsia="Times New Roman" w:hAnsi="Times New Roman" w:cs="Times New Roman"/>
          <w:b/>
          <w:sz w:val="24"/>
          <w:szCs w:val="24"/>
          <w:lang w:bidi="en-US"/>
        </w:rPr>
        <w:t> </w:t>
      </w:r>
      <w:r w:rsidR="00705451" w:rsidRPr="008441EA">
        <w:rPr>
          <w:rFonts w:ascii="Times New Roman" w:eastAsia="Times New Roman" w:hAnsi="Times New Roman" w:cs="Times New Roman"/>
          <w:b/>
          <w:sz w:val="28"/>
          <w:szCs w:val="28"/>
          <w:lang w:bidi="en-US"/>
        </w:rPr>
        <w:t>Физическая культура</w:t>
      </w:r>
    </w:p>
    <w:p w:rsidR="003C5EDD" w:rsidRPr="00B23421" w:rsidRDefault="003C5EDD"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Развитие физической культуры и спорта, как и сохранение физического, психологического и социального здоровья обучающихся –важнейшая составляющая социальной политики государства, обеспечивающая воплощение в жизнь гуманистических идеалов, ценностей и норм, открывающих широкий простор для выявления способностей людей, удовлетворения их интересов и потребностей, укрепления человеческого потенциала и повышения качества жизни россиян.</w:t>
      </w:r>
    </w:p>
    <w:p w:rsidR="00972160" w:rsidRPr="00B23421" w:rsidRDefault="003C5EDD"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Физическая культура, являясь одной из составляющих частей общей культуры человека, его здорового образа жизни, во многм определяет поведение человека в учёбе, на производстве, в быту, в общении, способствует решению социально-экономических, воспитательных и оздоровительных задач.</w:t>
      </w:r>
    </w:p>
    <w:p w:rsidR="00972160" w:rsidRPr="00B23421" w:rsidRDefault="00972160"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 xml:space="preserve">Всероссийский физкультурно-оздоровительный комплекс (далее-Комплекс) является программно-нормативной основой физического воспитания образовательной организации. Нормативная основа Комплекса определяет уровни развития физической подготовленности населения в различных возрастных диапазонах обучающихся. </w:t>
      </w:r>
    </w:p>
    <w:p w:rsidR="00972160" w:rsidRPr="00B23421" w:rsidRDefault="00972160"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Цель реализации положений Комплекса в образовательной организации-повышение эффективности использования возможностей физической культуры и спорта в социально-экономическом развитии страны, укреплении здоровья, повышении благосостояния и качества жизни российских граждан, гармоничном и всестороннем развитии личности, формировании потребности людей в физическом самосовершенствовании, воспитания патриотизма и гражданственности, мотивации к ведению здорового, спортивного образа жизни.</w:t>
      </w:r>
    </w:p>
    <w:p w:rsidR="00972160" w:rsidRPr="00B23421" w:rsidRDefault="00972160"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 содержании и реализацию Комплекса заложены основные принципы:</w:t>
      </w:r>
    </w:p>
    <w:p w:rsidR="00972160"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w:t>
      </w:r>
      <w:r w:rsidR="00972160" w:rsidRPr="00B23421">
        <w:rPr>
          <w:rFonts w:ascii="Times New Roman" w:eastAsia="Times New Roman" w:hAnsi="Times New Roman" w:cs="Times New Roman"/>
          <w:sz w:val="24"/>
          <w:szCs w:val="24"/>
          <w:lang w:bidi="en-US"/>
        </w:rPr>
        <w:t>уководящей и контролирующей роли государства;</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оптимального сочетания оздоровительной и спортивной направленности: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личностно-ориентированной направленности;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сознательности и активности;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добровольности и доступности;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непрерывности и преемственности;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вариативности и адаптированности;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комплексности оценок  и научной обоснованности;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учёта состояния здоровья и обязательности медицинского контроля;</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учёта региональных и национальных особенностей.</w:t>
      </w:r>
    </w:p>
    <w:p w:rsidR="00B94CAF" w:rsidRPr="00B23421" w:rsidRDefault="00B94CAF" w:rsidP="000441C2">
      <w:pPr>
        <w:spacing w:after="0" w:line="240" w:lineRule="auto"/>
        <w:ind w:firstLine="454"/>
        <w:jc w:val="both"/>
        <w:outlineLvl w:val="0"/>
        <w:rPr>
          <w:rFonts w:ascii="Times New Roman" w:eastAsia="Times New Roman" w:hAnsi="Times New Roman" w:cs="Times New Roman"/>
          <w:b/>
          <w:sz w:val="24"/>
          <w:szCs w:val="24"/>
          <w:lang w:bidi="en-US"/>
        </w:rPr>
      </w:pPr>
      <w:r w:rsidRPr="00B23421">
        <w:rPr>
          <w:rFonts w:ascii="Times New Roman" w:eastAsia="Times New Roman" w:hAnsi="Times New Roman" w:cs="Times New Roman"/>
          <w:b/>
          <w:sz w:val="24"/>
          <w:szCs w:val="24"/>
          <w:lang w:bidi="en-US"/>
        </w:rPr>
        <w:lastRenderedPageBreak/>
        <w:t>Структура Комплекса в образовательной организации</w:t>
      </w:r>
    </w:p>
    <w:p w:rsidR="00B94CAF" w:rsidRPr="00B23421" w:rsidRDefault="00B94CAF"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b/>
          <w:sz w:val="24"/>
          <w:szCs w:val="24"/>
          <w:lang w:bidi="en-US"/>
        </w:rPr>
        <w:t xml:space="preserve">Первая часть </w:t>
      </w:r>
      <w:r w:rsidRPr="00B23421">
        <w:rPr>
          <w:rFonts w:ascii="Times New Roman" w:eastAsia="Times New Roman" w:hAnsi="Times New Roman" w:cs="Times New Roman"/>
          <w:sz w:val="24"/>
          <w:szCs w:val="24"/>
          <w:lang w:bidi="en-US"/>
        </w:rPr>
        <w:t xml:space="preserve">(нормативно-тестирующая) предусматривает общую оценку уровня физической подготовленности обучающихся на основе </w:t>
      </w:r>
      <w:r w:rsidR="00E4551E" w:rsidRPr="00B23421">
        <w:rPr>
          <w:rFonts w:ascii="Times New Roman" w:eastAsia="Times New Roman" w:hAnsi="Times New Roman" w:cs="Times New Roman"/>
          <w:sz w:val="24"/>
          <w:szCs w:val="24"/>
          <w:lang w:bidi="en-US"/>
        </w:rPr>
        <w:t>выполнения нормативов, х</w:t>
      </w:r>
      <w:r w:rsidRPr="00B23421">
        <w:rPr>
          <w:rFonts w:ascii="Times New Roman" w:eastAsia="Times New Roman" w:hAnsi="Times New Roman" w:cs="Times New Roman"/>
          <w:sz w:val="24"/>
          <w:szCs w:val="24"/>
          <w:lang w:bidi="en-US"/>
        </w:rPr>
        <w:t>арактеризующих требования государства к состоянию физического здоровья нации;</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b/>
          <w:sz w:val="24"/>
          <w:szCs w:val="24"/>
          <w:lang w:bidi="en-US"/>
        </w:rPr>
        <w:t xml:space="preserve">Вторая часть </w:t>
      </w:r>
      <w:r w:rsidRPr="00B23421">
        <w:rPr>
          <w:rFonts w:ascii="Times New Roman" w:eastAsia="Times New Roman" w:hAnsi="Times New Roman" w:cs="Times New Roman"/>
          <w:sz w:val="24"/>
          <w:szCs w:val="24"/>
          <w:lang w:bidi="en-US"/>
        </w:rPr>
        <w:t>(спортивная) дополняет первую и направлена на привлечение к занятиям физической культурой и спортом.</w:t>
      </w:r>
    </w:p>
    <w:p w:rsidR="00E4551E" w:rsidRPr="00B23421" w:rsidRDefault="00E4551E" w:rsidP="000441C2">
      <w:pPr>
        <w:spacing w:after="0" w:line="240" w:lineRule="auto"/>
        <w:ind w:firstLine="454"/>
        <w:outlineLvl w:val="0"/>
        <w:rPr>
          <w:rFonts w:ascii="Times New Roman" w:eastAsia="Times New Roman" w:hAnsi="Times New Roman" w:cs="Times New Roman"/>
          <w:b/>
          <w:sz w:val="24"/>
          <w:szCs w:val="24"/>
          <w:lang w:bidi="en-US"/>
        </w:rPr>
      </w:pPr>
      <w:r w:rsidRPr="00B23421">
        <w:rPr>
          <w:rFonts w:ascii="Times New Roman" w:eastAsia="Times New Roman" w:hAnsi="Times New Roman" w:cs="Times New Roman"/>
          <w:b/>
          <w:sz w:val="24"/>
          <w:szCs w:val="24"/>
          <w:lang w:bidi="en-US"/>
        </w:rPr>
        <w:t>Первая часть  Комплекса в образовательной организации (нормативно-тестирующая) состоит из четырёх основных разделов:</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раздел оценки уровня общего физкультурного образования;</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раздел оценки владения двигательными умениями и навыками, необходимыми при реализации физкультурно-оздоровительной и спортивной деятельности;</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раздел рекомендаций к недельному двигательному режиму;</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раздел видов испытаний (тестов) и норм.</w:t>
      </w:r>
    </w:p>
    <w:p w:rsidR="00E4551E" w:rsidRPr="00B23421" w:rsidRDefault="00E4551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i/>
          <w:sz w:val="24"/>
          <w:szCs w:val="24"/>
          <w:lang w:bidi="en-US"/>
        </w:rPr>
        <w:t xml:space="preserve">Раздел оценки уровня общего физкультурного образования </w:t>
      </w:r>
      <w:r w:rsidRPr="00B23421">
        <w:rPr>
          <w:rFonts w:ascii="Times New Roman" w:eastAsia="Times New Roman" w:hAnsi="Times New Roman" w:cs="Times New Roman"/>
          <w:sz w:val="24"/>
          <w:szCs w:val="24"/>
          <w:lang w:bidi="en-US"/>
        </w:rPr>
        <w:t>предназначен для оценки знаний обучающихся;</w:t>
      </w:r>
    </w:p>
    <w:p w:rsidR="00E4551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о</w:t>
      </w:r>
      <w:r w:rsidR="00E4551E" w:rsidRPr="00B23421">
        <w:rPr>
          <w:rFonts w:ascii="Times New Roman" w:eastAsia="Times New Roman" w:hAnsi="Times New Roman" w:cs="Times New Roman"/>
          <w:sz w:val="24"/>
          <w:szCs w:val="24"/>
          <w:lang w:bidi="en-US"/>
        </w:rPr>
        <w:t xml:space="preserve"> влиянии средств физической культуры на состояние здоровья, повышение умственной и физической работоспособности;</w:t>
      </w:r>
    </w:p>
    <w:p w:rsidR="00F52C2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г</w:t>
      </w:r>
      <w:r w:rsidR="00E4551E" w:rsidRPr="00B23421">
        <w:rPr>
          <w:rFonts w:ascii="Times New Roman" w:eastAsia="Times New Roman" w:hAnsi="Times New Roman" w:cs="Times New Roman"/>
          <w:sz w:val="24"/>
          <w:szCs w:val="24"/>
          <w:lang w:bidi="en-US"/>
        </w:rPr>
        <w:t xml:space="preserve">игиены и основных методов контроля физического состояния </w:t>
      </w:r>
      <w:r w:rsidRPr="00B23421">
        <w:rPr>
          <w:rFonts w:ascii="Times New Roman" w:eastAsia="Times New Roman" w:hAnsi="Times New Roman" w:cs="Times New Roman"/>
          <w:sz w:val="24"/>
          <w:szCs w:val="24"/>
          <w:lang w:bidi="en-US"/>
        </w:rPr>
        <w:t>при занятиях различными физкультурно-оздоровительными системами и спортом;</w:t>
      </w:r>
    </w:p>
    <w:p w:rsidR="00F52C2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об основах методики самостоятельных занятий;</w:t>
      </w:r>
    </w:p>
    <w:p w:rsidR="00F52C2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sz w:val="24"/>
          <w:szCs w:val="24"/>
          <w:lang w:bidi="en-US"/>
        </w:rPr>
        <w:t>основ истории развития физической культуры и спорта.</w:t>
      </w:r>
    </w:p>
    <w:p w:rsidR="00F52C2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i/>
          <w:sz w:val="24"/>
          <w:szCs w:val="24"/>
          <w:lang w:bidi="en-US"/>
        </w:rPr>
        <w:t xml:space="preserve">Раздел оценки владения двигательными умениями и навыками </w:t>
      </w:r>
      <w:r w:rsidRPr="00B23421">
        <w:rPr>
          <w:rFonts w:ascii="Times New Roman" w:eastAsia="Times New Roman" w:hAnsi="Times New Roman" w:cs="Times New Roman"/>
          <w:sz w:val="24"/>
          <w:szCs w:val="24"/>
          <w:lang w:bidi="en-US"/>
        </w:rPr>
        <w:t>предусматривает оценку овладения обучающимися практическими умениями и навыками физкультурно-оздоровительной и прикладной направленности, овладение умениями и навыками различных видов физкультурно-спортивной деятельности.</w:t>
      </w:r>
    </w:p>
    <w:p w:rsidR="00F52C2E" w:rsidRPr="00B23421" w:rsidRDefault="00F52C2E" w:rsidP="000441C2">
      <w:pPr>
        <w:spacing w:after="0" w:line="240" w:lineRule="auto"/>
        <w:ind w:firstLine="454"/>
        <w:jc w:val="both"/>
        <w:outlineLvl w:val="0"/>
        <w:rPr>
          <w:rFonts w:ascii="Times New Roman" w:eastAsia="Times New Roman" w:hAnsi="Times New Roman" w:cs="Times New Roman"/>
          <w:sz w:val="24"/>
          <w:szCs w:val="24"/>
          <w:lang w:bidi="en-US"/>
        </w:rPr>
      </w:pPr>
      <w:r w:rsidRPr="00B23421">
        <w:rPr>
          <w:rFonts w:ascii="Times New Roman" w:eastAsia="Times New Roman" w:hAnsi="Times New Roman" w:cs="Times New Roman"/>
          <w:i/>
          <w:sz w:val="24"/>
          <w:szCs w:val="24"/>
          <w:lang w:bidi="en-US"/>
        </w:rPr>
        <w:t xml:space="preserve">Раздел рекомендаций к недельному двигательному режиму </w:t>
      </w:r>
      <w:r w:rsidRPr="00B23421">
        <w:rPr>
          <w:rFonts w:ascii="Times New Roman" w:eastAsia="Times New Roman" w:hAnsi="Times New Roman" w:cs="Times New Roman"/>
          <w:sz w:val="24"/>
          <w:szCs w:val="24"/>
          <w:lang w:bidi="en-US"/>
        </w:rPr>
        <w:t>предусматривает минимальный объём различных видов двигательной активности обучающихся, необходимый для развития физических качеств и сохранения и укрепления здоровья и подготовки к выполнению норм Комплекса. Данный раздел разработан в соответствии с гигиеническими нормативами, предъявляющими требования к условиям организации обучения в образовательных организациях, и резуль</w:t>
      </w:r>
      <w:r w:rsidR="00E57109" w:rsidRPr="00B23421">
        <w:rPr>
          <w:rFonts w:ascii="Times New Roman" w:eastAsia="Times New Roman" w:hAnsi="Times New Roman" w:cs="Times New Roman"/>
          <w:sz w:val="24"/>
          <w:szCs w:val="24"/>
          <w:lang w:bidi="en-US"/>
        </w:rPr>
        <w:t>т</w:t>
      </w:r>
      <w:r w:rsidRPr="00B23421">
        <w:rPr>
          <w:rFonts w:ascii="Times New Roman" w:eastAsia="Times New Roman" w:hAnsi="Times New Roman" w:cs="Times New Roman"/>
          <w:sz w:val="24"/>
          <w:szCs w:val="24"/>
          <w:lang w:bidi="en-US"/>
        </w:rPr>
        <w:t xml:space="preserve">атами научно-изыскательских работ. </w:t>
      </w:r>
    </w:p>
    <w:p w:rsidR="00E4551E" w:rsidRPr="00B23421" w:rsidRDefault="00E4551E" w:rsidP="000441C2">
      <w:pPr>
        <w:spacing w:after="0" w:line="240" w:lineRule="auto"/>
        <w:ind w:firstLine="454"/>
        <w:jc w:val="both"/>
        <w:outlineLvl w:val="0"/>
        <w:rPr>
          <w:rFonts w:ascii="Times New Roman" w:eastAsia="Times New Roman" w:hAnsi="Times New Roman" w:cs="Times New Roman"/>
          <w:i/>
          <w:sz w:val="24"/>
          <w:szCs w:val="24"/>
          <w:lang w:bidi="en-US"/>
        </w:rPr>
      </w:pPr>
      <w:r w:rsidRPr="00B23421">
        <w:rPr>
          <w:rFonts w:ascii="Times New Roman" w:eastAsia="Times New Roman" w:hAnsi="Times New Roman" w:cs="Times New Roman"/>
          <w:i/>
          <w:sz w:val="24"/>
          <w:szCs w:val="24"/>
          <w:lang w:bidi="en-US"/>
        </w:rPr>
        <w:t xml:space="preserve"> </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B23421">
        <w:rPr>
          <w:rFonts w:ascii="Times New Roman" w:eastAsia="Calibri" w:hAnsi="Times New Roman" w:cs="Times New Roman"/>
          <w:b/>
          <w:bCs/>
          <w:sz w:val="24"/>
          <w:szCs w:val="24"/>
          <w:lang w:eastAsia="ru-RU"/>
        </w:rPr>
        <w:t>Знания о физической культуре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характеризовать</w:t>
      </w:r>
      <w:r w:rsidRPr="00B23421">
        <w:rPr>
          <w:rFonts w:ascii="Times New Roman" w:eastAsia="Calibri" w:hAnsi="Times New Roman" w:cs="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B23421">
        <w:rPr>
          <w:rFonts w:ascii="Times New Roman" w:eastAsia="Calibri" w:hAnsi="Times New Roman" w:cs="Times New Roman"/>
          <w:b/>
          <w:bCs/>
          <w:sz w:val="24"/>
          <w:szCs w:val="24"/>
          <w:lang w:eastAsia="ru-RU"/>
        </w:rPr>
        <w:t>Способы двигательной (физкультурной) деятельности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705451" w:rsidRPr="00B23421"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B23421">
        <w:rPr>
          <w:rFonts w:ascii="Times New Roman" w:eastAsia="Calibri" w:hAnsi="Times New Roman" w:cs="Times New Roman"/>
          <w:b/>
          <w:bCs/>
          <w:sz w:val="24"/>
          <w:szCs w:val="24"/>
          <w:lang w:eastAsia="ru-RU"/>
        </w:rPr>
        <w:t>Физическое совершенствование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Выпускник научится: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акробатические комбинации из числа хорошо освоенных упражнений;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гимнастические комбинации на спортивных снарядах из числа хорошо освоенных упражнений;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легкоатлетические упражнения в беге и прыжках (в высоту и длину);</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B23421">
        <w:rPr>
          <w:rFonts w:ascii="Times New Roman" w:eastAsia="Calibri" w:hAnsi="Times New Roman" w:cs="Times New Roman"/>
          <w:iCs/>
          <w:sz w:val="24"/>
          <w:szCs w:val="24"/>
        </w:rPr>
        <w:t>(для снежных регионов России)</w:t>
      </w:r>
      <w:r w:rsidRPr="00B23421">
        <w:rPr>
          <w:rFonts w:ascii="Times New Roman" w:eastAsia="Calibri" w:hAnsi="Times New Roman" w:cs="Times New Roman"/>
          <w:sz w:val="24"/>
          <w:szCs w:val="24"/>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спуски и торможения на лыжах с пологого склона одним из разученных способов;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B23421">
        <w:rPr>
          <w:rFonts w:ascii="Times New Roman" w:eastAsia="Calibri" w:hAnsi="Times New Roman" w:cs="Times New Roman"/>
          <w:i/>
          <w:iCs/>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осуществлять судейство по одному из осваиваемых видов спорта;</w:t>
      </w:r>
    </w:p>
    <w:p w:rsidR="00705451" w:rsidRPr="00B23421" w:rsidRDefault="00705451" w:rsidP="000441C2">
      <w:pPr>
        <w:spacing w:after="0" w:line="240" w:lineRule="auto"/>
        <w:ind w:firstLine="454"/>
        <w:jc w:val="both"/>
        <w:rPr>
          <w:rFonts w:ascii="Times New Roman" w:eastAsia="Calibri" w:hAnsi="Times New Roman" w:cs="Times New Roman"/>
          <w:i/>
          <w:iCs/>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iCs/>
          <w:sz w:val="24"/>
          <w:szCs w:val="24"/>
        </w:rPr>
        <w:t>выполнять тестовые нор</w:t>
      </w:r>
      <w:r w:rsidR="006422AC" w:rsidRPr="00B23421">
        <w:rPr>
          <w:rFonts w:ascii="Times New Roman" w:eastAsia="Calibri" w:hAnsi="Times New Roman" w:cs="Times New Roman"/>
          <w:i/>
          <w:iCs/>
          <w:sz w:val="24"/>
          <w:szCs w:val="24"/>
        </w:rPr>
        <w:t>мативы по физической подготовке;</w:t>
      </w:r>
    </w:p>
    <w:p w:rsidR="00FD5A99" w:rsidRPr="00B23421" w:rsidRDefault="00FD5A99" w:rsidP="000441C2">
      <w:pPr>
        <w:spacing w:after="0" w:line="240" w:lineRule="auto"/>
        <w:jc w:val="both"/>
        <w:rPr>
          <w:rFonts w:ascii="Times New Roman" w:eastAsia="Calibri" w:hAnsi="Times New Roman" w:cs="Times New Roman"/>
          <w:i/>
          <w:iCs/>
          <w:color w:val="FF0000"/>
          <w:sz w:val="24"/>
          <w:szCs w:val="24"/>
        </w:rPr>
      </w:pP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B23421">
        <w:rPr>
          <w:rFonts w:ascii="Times New Roman" w:eastAsia="Times New Roman" w:hAnsi="Times New Roman" w:cs="Times New Roman"/>
          <w:color w:val="FF0000"/>
          <w:sz w:val="24"/>
          <w:szCs w:val="24"/>
          <w:lang w:eastAsia="ru-RU"/>
        </w:rPr>
        <w:t xml:space="preserve">     </w:t>
      </w:r>
      <w:r w:rsidRPr="00390909">
        <w:rPr>
          <w:rFonts w:ascii="Times New Roman" w:eastAsia="Times New Roman" w:hAnsi="Times New Roman" w:cs="Times New Roman"/>
          <w:i/>
          <w:color w:val="FF0000"/>
          <w:sz w:val="24"/>
          <w:szCs w:val="24"/>
          <w:lang w:eastAsia="ru-RU"/>
        </w:rPr>
        <w:t>для слепых и слабовидящих обучающихся:</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формирование приемов осязательного и слухового самоконтроля в процессе формирования трудовых действий;</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7) для обучающихся с нарушениями опорно-двигательного аппарата:</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pPr>
      <w:r w:rsidRPr="00390909">
        <w:rPr>
          <w:rFonts w:ascii="Times New Roman" w:eastAsia="Times New Roman" w:hAnsi="Times New Roman" w:cs="Times New Roman"/>
          <w:i/>
          <w:color w:val="FF0000"/>
          <w:sz w:val="24"/>
          <w:szCs w:val="24"/>
          <w:lang w:eastAsia="ru-RU"/>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345299" w:rsidRPr="00390909" w:rsidRDefault="00345299" w:rsidP="001D60A2">
      <w:pPr>
        <w:spacing w:after="0" w:line="240" w:lineRule="atLeast"/>
        <w:rPr>
          <w:rFonts w:ascii="Times New Roman" w:eastAsia="Times New Roman" w:hAnsi="Times New Roman" w:cs="Times New Roman"/>
          <w:i/>
          <w:color w:val="FF0000"/>
          <w:sz w:val="24"/>
          <w:szCs w:val="24"/>
          <w:lang w:eastAsia="ru-RU"/>
        </w:rPr>
        <w:sectPr w:rsidR="00345299" w:rsidRPr="00390909" w:rsidSect="0042547A">
          <w:headerReference w:type="even" r:id="rId16"/>
          <w:headerReference w:type="default" r:id="rId17"/>
          <w:footerReference w:type="even" r:id="rId18"/>
          <w:footnotePr>
            <w:numRestart w:val="eachPage"/>
          </w:footnotePr>
          <w:pgSz w:w="11906" w:h="16838"/>
          <w:pgMar w:top="720" w:right="720" w:bottom="720" w:left="720" w:header="709" w:footer="709" w:gutter="0"/>
          <w:pgBorders w:display="firstPage" w:offsetFrom="page">
            <w:top w:val="zanyTriangles" w:sz="8" w:space="24" w:color="auto"/>
            <w:left w:val="zanyTriangles" w:sz="8" w:space="24" w:color="auto"/>
            <w:bottom w:val="zanyTriangles" w:sz="8" w:space="24" w:color="auto"/>
            <w:right w:val="zanyTriangles" w:sz="8" w:space="24" w:color="auto"/>
          </w:pgBorders>
          <w:cols w:space="708"/>
          <w:docGrid w:linePitch="360"/>
        </w:sectPr>
      </w:pPr>
      <w:r w:rsidRPr="00390909">
        <w:rPr>
          <w:rFonts w:ascii="Times New Roman" w:eastAsia="Times New Roman" w:hAnsi="Times New Roman" w:cs="Times New Roman"/>
          <w:i/>
          <w:color w:val="FF0000"/>
          <w:sz w:val="24"/>
          <w:szCs w:val="24"/>
          <w:lang w:eastAsia="ru-RU"/>
        </w:rPr>
        <w:t xml:space="preserve">умение ориентироваться с помощью сохранных анализаторов и безопасно передвигаться в пространстве с использованием при самостоятельном передвижении </w:t>
      </w:r>
      <w:r w:rsidR="001D60A2" w:rsidRPr="00390909">
        <w:rPr>
          <w:rFonts w:ascii="Times New Roman" w:eastAsia="Times New Roman" w:hAnsi="Times New Roman" w:cs="Times New Roman"/>
          <w:i/>
          <w:color w:val="FF0000"/>
          <w:sz w:val="24"/>
          <w:szCs w:val="24"/>
          <w:lang w:eastAsia="ru-RU"/>
        </w:rPr>
        <w:t>ортопедических приспособлений.»</w:t>
      </w:r>
    </w:p>
    <w:p w:rsidR="006422AC" w:rsidRPr="00B23421" w:rsidRDefault="006422AC" w:rsidP="000441C2">
      <w:pPr>
        <w:spacing w:after="0" w:line="240" w:lineRule="auto"/>
        <w:jc w:val="both"/>
        <w:rPr>
          <w:rFonts w:ascii="Times New Roman" w:eastAsia="Calibri" w:hAnsi="Times New Roman" w:cs="Times New Roman"/>
          <w:i/>
          <w:iCs/>
          <w:sz w:val="24"/>
          <w:szCs w:val="24"/>
        </w:rPr>
      </w:pPr>
      <w:r w:rsidRPr="00B23421">
        <w:rPr>
          <w:rFonts w:ascii="Times New Roman" w:eastAsia="Calibri" w:hAnsi="Times New Roman" w:cs="Times New Roman"/>
          <w:i/>
          <w:iCs/>
          <w:sz w:val="24"/>
          <w:szCs w:val="24"/>
        </w:rPr>
        <w:lastRenderedPageBreak/>
        <w:t>Выполнять нормативы Всероссийского физкультурно-спортивного комплекса «Готов к труду и обороне» (ГТО)</w:t>
      </w:r>
    </w:p>
    <w:p w:rsidR="006422AC" w:rsidRPr="00B23421" w:rsidRDefault="006422AC" w:rsidP="000441C2">
      <w:pPr>
        <w:spacing w:after="0" w:line="240" w:lineRule="auto"/>
        <w:ind w:left="5670"/>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Утверждены</w:t>
      </w:r>
    </w:p>
    <w:p w:rsidR="006422AC" w:rsidRPr="00B23421" w:rsidRDefault="006422AC" w:rsidP="000441C2">
      <w:pPr>
        <w:widowControl w:val="0"/>
        <w:tabs>
          <w:tab w:val="left" w:pos="4962"/>
          <w:tab w:val="left" w:pos="6379"/>
          <w:tab w:val="left" w:pos="9050"/>
        </w:tabs>
        <w:spacing w:after="0" w:line="240" w:lineRule="auto"/>
        <w:ind w:left="567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приказом Минспорта России</w:t>
      </w:r>
    </w:p>
    <w:p w:rsidR="006422AC" w:rsidRPr="00B23421" w:rsidRDefault="006422AC" w:rsidP="000441C2">
      <w:pPr>
        <w:widowControl w:val="0"/>
        <w:tabs>
          <w:tab w:val="left" w:pos="4962"/>
          <w:tab w:val="left" w:pos="6379"/>
          <w:tab w:val="left" w:pos="9050"/>
        </w:tabs>
        <w:spacing w:after="0" w:line="240" w:lineRule="auto"/>
        <w:ind w:left="567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от «08» июля 2014г. № 575</w:t>
      </w:r>
    </w:p>
    <w:p w:rsidR="006422AC" w:rsidRPr="00B23421" w:rsidRDefault="006422AC" w:rsidP="000441C2">
      <w:pPr>
        <w:widowControl w:val="0"/>
        <w:tabs>
          <w:tab w:val="left" w:pos="4962"/>
          <w:tab w:val="left" w:pos="9050"/>
        </w:tabs>
        <w:spacing w:after="0" w:line="240" w:lineRule="auto"/>
        <w:jc w:val="center"/>
        <w:rPr>
          <w:rFonts w:ascii="Times New Roman" w:eastAsia="Calibri" w:hAnsi="Times New Roman" w:cs="Times New Roman"/>
          <w:b/>
          <w:bCs/>
          <w:sz w:val="24"/>
          <w:szCs w:val="24"/>
          <w:lang w:eastAsia="ru-RU"/>
        </w:rPr>
      </w:pPr>
    </w:p>
    <w:p w:rsidR="006422AC" w:rsidRPr="00B23421" w:rsidRDefault="006422AC" w:rsidP="000441C2">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6422AC" w:rsidRPr="00B23421" w:rsidRDefault="006422AC" w:rsidP="000441C2">
      <w:pPr>
        <w:widowControl w:val="0"/>
        <w:spacing w:before="40" w:after="0" w:line="240" w:lineRule="auto"/>
        <w:jc w:val="center"/>
        <w:rPr>
          <w:rFonts w:ascii="Times New Roman" w:eastAsia="Calibri" w:hAnsi="Times New Roman" w:cs="Times New Roman"/>
          <w:sz w:val="24"/>
          <w:szCs w:val="24"/>
          <w:lang w:eastAsia="ru-RU"/>
        </w:rPr>
      </w:pPr>
    </w:p>
    <w:p w:rsidR="006422AC" w:rsidRPr="00B23421" w:rsidRDefault="006422AC" w:rsidP="000441C2">
      <w:pPr>
        <w:widowControl w:val="0"/>
        <w:spacing w:before="40" w:after="0" w:line="240" w:lineRule="auto"/>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III. СТУПЕНЬ</w:t>
      </w:r>
    </w:p>
    <w:p w:rsidR="006422AC" w:rsidRPr="00B23421" w:rsidRDefault="006422AC" w:rsidP="000441C2">
      <w:pPr>
        <w:widowControl w:val="0"/>
        <w:spacing w:before="40" w:after="0" w:line="240" w:lineRule="auto"/>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(возрастная группа от 11 до 12 лет)</w:t>
      </w:r>
    </w:p>
    <w:p w:rsidR="006422AC" w:rsidRPr="00B23421" w:rsidRDefault="006422AC" w:rsidP="000441C2">
      <w:pPr>
        <w:widowControl w:val="0"/>
        <w:spacing w:before="40" w:after="0" w:line="240" w:lineRule="auto"/>
        <w:jc w:val="center"/>
        <w:rPr>
          <w:rFonts w:ascii="Times New Roman" w:eastAsia="Calibri" w:hAnsi="Times New Roman" w:cs="Times New Roman"/>
          <w:sz w:val="24"/>
          <w:szCs w:val="24"/>
          <w:lang w:eastAsia="ru-RU"/>
        </w:rPr>
      </w:pPr>
    </w:p>
    <w:p w:rsidR="006422AC" w:rsidRPr="00B23421" w:rsidRDefault="006422AC" w:rsidP="000441C2">
      <w:pPr>
        <w:widowControl w:val="0"/>
        <w:spacing w:after="0" w:line="240" w:lineRule="auto"/>
        <w:ind w:firstLine="709"/>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 Виды испытаний (тесты) и нормативы</w:t>
      </w:r>
    </w:p>
    <w:p w:rsidR="006422AC" w:rsidRPr="00B23421" w:rsidRDefault="006422AC" w:rsidP="000441C2">
      <w:pPr>
        <w:widowControl w:val="0"/>
        <w:spacing w:after="0" w:line="240" w:lineRule="auto"/>
        <w:jc w:val="both"/>
        <w:rPr>
          <w:rFonts w:ascii="Times New Roman" w:eastAsia="Calibri" w:hAnsi="Times New Roman" w:cs="Times New Roman"/>
          <w:b/>
          <w:bCs/>
          <w:sz w:val="24"/>
          <w:szCs w:val="24"/>
          <w:lang w:eastAsia="ru-RU"/>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7"/>
        <w:gridCol w:w="1694"/>
        <w:gridCol w:w="1171"/>
        <w:gridCol w:w="62"/>
        <w:gridCol w:w="1239"/>
        <w:gridCol w:w="165"/>
        <w:gridCol w:w="877"/>
        <w:gridCol w:w="240"/>
        <w:gridCol w:w="1063"/>
        <w:gridCol w:w="231"/>
        <w:gridCol w:w="843"/>
        <w:gridCol w:w="227"/>
        <w:gridCol w:w="1038"/>
      </w:tblGrid>
      <w:tr w:rsidR="006422AC" w:rsidRPr="00B23421" w:rsidTr="00FA47B4">
        <w:trPr>
          <w:cantSplit/>
          <w:trHeight w:hRule="exact" w:val="402"/>
        </w:trPr>
        <w:tc>
          <w:tcPr>
            <w:tcW w:w="274" w:type="pct"/>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п/п</w:t>
            </w:r>
          </w:p>
        </w:tc>
        <w:tc>
          <w:tcPr>
            <w:tcW w:w="90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Виды испытаний</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(тесты)</w:t>
            </w:r>
          </w:p>
        </w:tc>
        <w:tc>
          <w:tcPr>
            <w:tcW w:w="3818" w:type="pct"/>
            <w:gridSpan w:val="11"/>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Нормативы</w:t>
            </w:r>
          </w:p>
        </w:tc>
      </w:tr>
      <w:tr w:rsidR="006422AC" w:rsidRPr="00B23421" w:rsidTr="00FA47B4">
        <w:trPr>
          <w:cantSplit/>
          <w:trHeight w:hRule="exact" w:val="433"/>
        </w:trPr>
        <w:tc>
          <w:tcPr>
            <w:tcW w:w="274" w:type="pct"/>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jc w:val="center"/>
              <w:rPr>
                <w:rFonts w:ascii="Times New Roman" w:eastAsia="Calibri" w:hAnsi="Times New Roman" w:cs="Times New Roman"/>
                <w:sz w:val="24"/>
                <w:szCs w:val="24"/>
                <w:lang w:eastAsia="ru-RU"/>
              </w:rPr>
            </w:pPr>
          </w:p>
        </w:tc>
        <w:tc>
          <w:tcPr>
            <w:tcW w:w="90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p>
        </w:tc>
        <w:tc>
          <w:tcPr>
            <w:tcW w:w="1875" w:type="pct"/>
            <w:gridSpan w:val="5"/>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Мальчики</w:t>
            </w:r>
          </w:p>
        </w:tc>
        <w:tc>
          <w:tcPr>
            <w:tcW w:w="1943" w:type="pct"/>
            <w:gridSpan w:val="6"/>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Девочки</w:t>
            </w:r>
          </w:p>
        </w:tc>
      </w:tr>
      <w:tr w:rsidR="006422AC" w:rsidRPr="00B23421" w:rsidTr="00FA47B4">
        <w:trPr>
          <w:cantSplit/>
          <w:trHeight w:hRule="exact" w:val="697"/>
        </w:trPr>
        <w:tc>
          <w:tcPr>
            <w:tcW w:w="274" w:type="pct"/>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jc w:val="center"/>
              <w:rPr>
                <w:rFonts w:ascii="Times New Roman" w:eastAsia="Calibri" w:hAnsi="Times New Roman" w:cs="Times New Roman"/>
                <w:sz w:val="24"/>
                <w:szCs w:val="24"/>
                <w:lang w:eastAsia="ru-RU"/>
              </w:rPr>
            </w:pPr>
          </w:p>
        </w:tc>
        <w:tc>
          <w:tcPr>
            <w:tcW w:w="90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Бронзовый знак</w:t>
            </w:r>
          </w:p>
        </w:tc>
        <w:tc>
          <w:tcPr>
            <w:tcW w:w="694"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Серебряный знак</w:t>
            </w:r>
          </w:p>
        </w:tc>
        <w:tc>
          <w:tcPr>
            <w:tcW w:w="556"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Золотой знак</w:t>
            </w:r>
          </w:p>
        </w:tc>
        <w:tc>
          <w:tcPr>
            <w:tcW w:w="695"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Бронзовый знак</w:t>
            </w:r>
          </w:p>
        </w:tc>
        <w:tc>
          <w:tcPr>
            <w:tcW w:w="694" w:type="pct"/>
            <w:gridSpan w:val="3"/>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Серебряный знак</w:t>
            </w:r>
          </w:p>
        </w:tc>
        <w:tc>
          <w:tcPr>
            <w:tcW w:w="55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tabs>
                <w:tab w:val="left" w:pos="1094"/>
              </w:tabs>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Золотой</w:t>
            </w:r>
          </w:p>
          <w:p w:rsidR="006422AC" w:rsidRPr="00B23421" w:rsidRDefault="006422AC" w:rsidP="000441C2">
            <w:pPr>
              <w:widowControl w:val="0"/>
              <w:tabs>
                <w:tab w:val="left" w:pos="1094"/>
              </w:tabs>
              <w:spacing w:before="4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знак</w:t>
            </w:r>
          </w:p>
        </w:tc>
      </w:tr>
      <w:tr w:rsidR="006422AC" w:rsidRPr="00B23421" w:rsidTr="00FA47B4">
        <w:trPr>
          <w:cantSplit/>
          <w:trHeight w:val="145"/>
        </w:trPr>
        <w:tc>
          <w:tcPr>
            <w:tcW w:w="5000" w:type="pct"/>
            <w:gridSpan w:val="14"/>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Обязательные испытания (тесты)</w:t>
            </w:r>
          </w:p>
        </w:tc>
      </w:tr>
      <w:tr w:rsidR="006422AC" w:rsidRPr="00B23421" w:rsidTr="00FA47B4">
        <w:trPr>
          <w:cantSplit/>
          <w:trHeight w:val="145"/>
        </w:trPr>
        <w:tc>
          <w:tcPr>
            <w:tcW w:w="278"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rPr>
                <w:rFonts w:ascii="Times New Roman" w:eastAsia="Calibri" w:hAnsi="Times New Roman" w:cs="Times New Roman"/>
                <w:sz w:val="24"/>
                <w:szCs w:val="24"/>
                <w:lang w:val="en-US" w:eastAsia="ru-RU"/>
              </w:rPr>
            </w:pPr>
            <w:r w:rsidRPr="00B23421">
              <w:rPr>
                <w:rFonts w:ascii="Times New Roman" w:eastAsia="Calibri" w:hAnsi="Times New Roman" w:cs="Times New Roman"/>
                <w:sz w:val="24"/>
                <w:szCs w:val="24"/>
                <w:lang w:val="en-US" w:eastAsia="ru-RU"/>
              </w:rPr>
              <w:t>1.</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val="en-US" w:eastAsia="ru-RU"/>
              </w:rPr>
              <w:t>Бег</w:t>
            </w:r>
            <w:r w:rsidRPr="00B23421">
              <w:rPr>
                <w:rFonts w:ascii="Times New Roman" w:eastAsia="Calibri" w:hAnsi="Times New Roman" w:cs="Times New Roman"/>
                <w:noProof/>
                <w:sz w:val="24"/>
                <w:szCs w:val="24"/>
                <w:lang w:eastAsia="ru-RU"/>
              </w:rPr>
              <w:t xml:space="preserve"> на </w:t>
            </w:r>
            <w:smartTag w:uri="urn:schemas-microsoft-com:office:smarttags" w:element="metricconverter">
              <w:smartTagPr>
                <w:attr w:name="ProductID" w:val="60 м"/>
              </w:smartTagPr>
              <w:r w:rsidRPr="00B23421">
                <w:rPr>
                  <w:rFonts w:ascii="Times New Roman" w:eastAsia="Calibri" w:hAnsi="Times New Roman" w:cs="Times New Roman"/>
                  <w:noProof/>
                  <w:sz w:val="24"/>
                  <w:szCs w:val="24"/>
                  <w:lang w:eastAsia="ru-RU"/>
                </w:rPr>
                <w:t>60</w:t>
              </w:r>
              <w:r w:rsidRPr="00B23421">
                <w:rPr>
                  <w:rFonts w:ascii="Times New Roman" w:eastAsia="Calibri" w:hAnsi="Times New Roman" w:cs="Times New Roman"/>
                  <w:sz w:val="24"/>
                  <w:szCs w:val="24"/>
                  <w:lang w:eastAsia="ru-RU"/>
                </w:rPr>
                <w:t xml:space="preserve"> м</w:t>
              </w:r>
            </w:smartTag>
            <w:r w:rsidRPr="00B23421">
              <w:rPr>
                <w:rFonts w:ascii="Times New Roman" w:eastAsia="Calibri" w:hAnsi="Times New Roman" w:cs="Times New Roman"/>
                <w:sz w:val="24"/>
                <w:szCs w:val="24"/>
                <w:lang w:eastAsia="ru-RU"/>
              </w:rPr>
              <w:t xml:space="preserve"> (с)</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11,0</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10,8</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9,9</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11,4</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11,2</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10,3</w:t>
            </w:r>
          </w:p>
        </w:tc>
      </w:tr>
      <w:tr w:rsidR="006422AC" w:rsidRPr="00B23421" w:rsidTr="00FA47B4">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2.</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Бег</w:t>
            </w:r>
            <w:r w:rsidRPr="00B23421">
              <w:rPr>
                <w:rFonts w:ascii="Times New Roman" w:eastAsia="Calibri" w:hAnsi="Times New Roman" w:cs="Times New Roman"/>
                <w:noProof/>
                <w:sz w:val="24"/>
                <w:szCs w:val="24"/>
                <w:lang w:eastAsia="ru-RU"/>
              </w:rPr>
              <w:t xml:space="preserve"> на </w:t>
            </w:r>
            <w:smartTag w:uri="urn:schemas-microsoft-com:office:smarttags" w:element="metricconverter">
              <w:smartTagPr>
                <w:attr w:name="ProductID" w:val="1,5 км"/>
              </w:smartTagPr>
              <w:r w:rsidRPr="00B23421">
                <w:rPr>
                  <w:rFonts w:ascii="Times New Roman" w:eastAsia="Calibri" w:hAnsi="Times New Roman" w:cs="Times New Roman"/>
                  <w:noProof/>
                  <w:sz w:val="24"/>
                  <w:szCs w:val="24"/>
                  <w:lang w:eastAsia="ru-RU"/>
                </w:rPr>
                <w:t>1,5</w:t>
              </w:r>
              <w:r w:rsidRPr="00B23421">
                <w:rPr>
                  <w:rFonts w:ascii="Times New Roman" w:eastAsia="Calibri" w:hAnsi="Times New Roman" w:cs="Times New Roman"/>
                  <w:sz w:val="24"/>
                  <w:szCs w:val="24"/>
                  <w:lang w:eastAsia="ru-RU"/>
                </w:rPr>
                <w:t xml:space="preserve"> км</w:t>
              </w:r>
            </w:smartTag>
            <w:r w:rsidRPr="00B23421">
              <w:rPr>
                <w:rFonts w:ascii="Times New Roman" w:eastAsia="Calibri" w:hAnsi="Times New Roman" w:cs="Times New Roman"/>
                <w:sz w:val="24"/>
                <w:szCs w:val="24"/>
                <w:lang w:eastAsia="ru-RU"/>
              </w:rPr>
              <w:br/>
              <w:t>(мин, с)</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8.35</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7.55</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7.10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8.55</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8.35</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8.00</w:t>
            </w:r>
          </w:p>
        </w:tc>
      </w:tr>
      <w:tr w:rsidR="006422AC" w:rsidRPr="00B23421" w:rsidTr="00FA47B4">
        <w:trPr>
          <w:cantSplit/>
          <w:trHeight w:val="145"/>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или</w:t>
            </w:r>
            <w:r w:rsidRPr="00B23421">
              <w:rPr>
                <w:rFonts w:ascii="Times New Roman" w:eastAsia="Calibri" w:hAnsi="Times New Roman" w:cs="Times New Roman"/>
                <w:noProof/>
                <w:sz w:val="24"/>
                <w:szCs w:val="24"/>
                <w:lang w:eastAsia="ru-RU"/>
              </w:rPr>
              <w:t xml:space="preserve"> на </w:t>
            </w:r>
            <w:smartTag w:uri="urn:schemas-microsoft-com:office:smarttags" w:element="metricconverter">
              <w:smartTagPr>
                <w:attr w:name="ProductID" w:val="2 км"/>
              </w:smartTagPr>
              <w:r w:rsidRPr="00B23421">
                <w:rPr>
                  <w:rFonts w:ascii="Times New Roman" w:eastAsia="Calibri" w:hAnsi="Times New Roman" w:cs="Times New Roman"/>
                  <w:noProof/>
                  <w:sz w:val="24"/>
                  <w:szCs w:val="24"/>
                  <w:lang w:eastAsia="ru-RU"/>
                </w:rPr>
                <w:t>2 км</w:t>
              </w:r>
            </w:smartTag>
          </w:p>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(мин, с)</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10.25</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10.00</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9.30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12.30</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12.00</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11.30</w:t>
            </w:r>
          </w:p>
        </w:tc>
      </w:tr>
      <w:tr w:rsidR="006422AC" w:rsidRPr="00B23421" w:rsidTr="00FA47B4">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3.</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Подтягивание из виса на высокой перекладине </w:t>
            </w:r>
            <w:r w:rsidRPr="00B23421">
              <w:rPr>
                <w:rFonts w:ascii="Times New Roman" w:eastAsia="Calibri" w:hAnsi="Times New Roman" w:cs="Times New Roman"/>
                <w:sz w:val="24"/>
                <w:szCs w:val="24"/>
                <w:lang w:eastAsia="ru-RU"/>
              </w:rPr>
              <w:br/>
              <w:t xml:space="preserve"> (количество раз)</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3</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4</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7</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w:t>
            </w:r>
          </w:p>
        </w:tc>
      </w:tr>
      <w:tr w:rsidR="006422AC" w:rsidRPr="00B23421" w:rsidTr="00FA47B4">
        <w:trPr>
          <w:cantSplit/>
          <w:trHeight w:val="145"/>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или подтягивание из виса лежа на низкой перекладине </w:t>
            </w:r>
            <w:r w:rsidRPr="00B23421">
              <w:rPr>
                <w:rFonts w:ascii="Times New Roman" w:eastAsia="Calibri" w:hAnsi="Times New Roman" w:cs="Times New Roman"/>
                <w:sz w:val="24"/>
                <w:szCs w:val="24"/>
                <w:lang w:eastAsia="ru-RU"/>
              </w:rPr>
              <w:br/>
              <w:t>(количество раз)</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9</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11</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17</w:t>
            </w:r>
          </w:p>
        </w:tc>
      </w:tr>
      <w:tr w:rsidR="006422AC" w:rsidRPr="00B23421" w:rsidTr="00FA47B4">
        <w:trPr>
          <w:cantSplit/>
          <w:trHeight w:val="145"/>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или сгибание и разгибание рук в упоре лежа на полу (количество раз)</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12</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14</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20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7</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8</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14</w:t>
            </w:r>
          </w:p>
        </w:tc>
      </w:tr>
      <w:tr w:rsidR="006422AC" w:rsidRPr="00B23421" w:rsidTr="00FA47B4">
        <w:trPr>
          <w:cantSplit/>
          <w:trHeight w:val="145"/>
        </w:trPr>
        <w:tc>
          <w:tcPr>
            <w:tcW w:w="278"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4.</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Наклон вперед из положения стоя с прямыми ногами на полу</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Касание</w:t>
            </w:r>
          </w:p>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пола пальцами</w:t>
            </w:r>
            <w:r w:rsidRPr="00B23421">
              <w:rPr>
                <w:rFonts w:ascii="Times New Roman" w:eastAsia="Calibri" w:hAnsi="Times New Roman" w:cs="Times New Roman"/>
                <w:noProof/>
                <w:sz w:val="24"/>
                <w:szCs w:val="24"/>
                <w:lang w:eastAsia="ru-RU"/>
              </w:rPr>
              <w:br/>
              <w:t>рук</w:t>
            </w:r>
          </w:p>
        </w:tc>
      </w:tr>
      <w:tr w:rsidR="006422AC" w:rsidRPr="00B23421" w:rsidTr="00FA47B4">
        <w:tblPrEx>
          <w:tblBorders>
            <w:top w:val="none" w:sz="0" w:space="0" w:color="auto"/>
            <w:bottom w:val="none" w:sz="0" w:space="0" w:color="auto"/>
          </w:tblBorders>
        </w:tblPrEx>
        <w:trPr>
          <w:cantSplit/>
          <w:trHeight w:val="145"/>
        </w:trPr>
        <w:tc>
          <w:tcPr>
            <w:tcW w:w="5000" w:type="pct"/>
            <w:gridSpan w:val="14"/>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lastRenderedPageBreak/>
              <w:t>Испытания (тесты) по выбору</w:t>
            </w:r>
          </w:p>
        </w:tc>
      </w:tr>
      <w:tr w:rsidR="006422AC" w:rsidRPr="00B23421" w:rsidTr="00FA47B4">
        <w:tblPrEx>
          <w:tblBorders>
            <w:top w:val="none" w:sz="0" w:space="0" w:color="auto"/>
            <w:bottom w:val="none" w:sz="0" w:space="0" w:color="auto"/>
          </w:tblBorders>
        </w:tblPrEx>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5.</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Прыжок в длину с разбега (см)</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280</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290</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330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240</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260</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300</w:t>
            </w:r>
          </w:p>
        </w:tc>
      </w:tr>
      <w:tr w:rsidR="006422AC" w:rsidRPr="00B23421" w:rsidTr="00FA47B4">
        <w:tblPrEx>
          <w:tblBorders>
            <w:top w:val="none" w:sz="0" w:space="0" w:color="auto"/>
            <w:bottom w:val="none" w:sz="0" w:space="0" w:color="auto"/>
          </w:tblBorders>
        </w:tblPrEx>
        <w:trPr>
          <w:cantSplit/>
          <w:trHeight w:val="145"/>
        </w:trPr>
        <w:tc>
          <w:tcPr>
            <w:tcW w:w="278" w:type="pct"/>
            <w:gridSpan w:val="2"/>
            <w:vMerge/>
            <w:tcBorders>
              <w:top w:val="single" w:sz="4" w:space="0" w:color="auto"/>
              <w:left w:val="single" w:sz="4" w:space="0" w:color="auto"/>
              <w:bottom w:val="nil"/>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nil"/>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или прыжок в длину с места толчком двумя ногами (см)</w:t>
            </w:r>
          </w:p>
        </w:tc>
        <w:tc>
          <w:tcPr>
            <w:tcW w:w="625" w:type="pct"/>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150</w:t>
            </w:r>
          </w:p>
        </w:tc>
        <w:tc>
          <w:tcPr>
            <w:tcW w:w="694" w:type="pct"/>
            <w:gridSpan w:val="2"/>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sz w:val="24"/>
                <w:szCs w:val="24"/>
                <w:lang w:eastAsia="ru-RU"/>
              </w:rPr>
              <w:t>160</w:t>
            </w:r>
          </w:p>
        </w:tc>
        <w:tc>
          <w:tcPr>
            <w:tcW w:w="556" w:type="pct"/>
            <w:gridSpan w:val="2"/>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175</w:t>
            </w:r>
          </w:p>
        </w:tc>
        <w:tc>
          <w:tcPr>
            <w:tcW w:w="695" w:type="pct"/>
            <w:gridSpan w:val="2"/>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140</w:t>
            </w:r>
          </w:p>
        </w:tc>
        <w:tc>
          <w:tcPr>
            <w:tcW w:w="694" w:type="pct"/>
            <w:gridSpan w:val="3"/>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145</w:t>
            </w:r>
          </w:p>
        </w:tc>
        <w:tc>
          <w:tcPr>
            <w:tcW w:w="554" w:type="pct"/>
            <w:tcBorders>
              <w:top w:val="single" w:sz="4" w:space="0" w:color="auto"/>
              <w:left w:val="single" w:sz="4" w:space="0" w:color="auto"/>
              <w:bottom w:val="nil"/>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165</w:t>
            </w:r>
          </w:p>
        </w:tc>
      </w:tr>
      <w:tr w:rsidR="006422AC" w:rsidRPr="00B23421" w:rsidTr="00FA47B4">
        <w:tblPrEx>
          <w:tblBorders>
            <w:top w:val="none" w:sz="0" w:space="0" w:color="auto"/>
            <w:bottom w:val="none" w:sz="0" w:space="0" w:color="auto"/>
          </w:tblBorders>
        </w:tblPrEx>
        <w:trPr>
          <w:cantSplit/>
          <w:trHeight w:val="634"/>
        </w:trPr>
        <w:tc>
          <w:tcPr>
            <w:tcW w:w="278"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6.</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Метание мяча весом </w:t>
            </w:r>
            <w:smartTag w:uri="urn:schemas-microsoft-com:office:smarttags" w:element="metricconverter">
              <w:smartTagPr>
                <w:attr w:name="ProductID" w:val="150 г"/>
              </w:smartTagPr>
              <w:r w:rsidRPr="00B23421">
                <w:rPr>
                  <w:rFonts w:ascii="Times New Roman" w:eastAsia="Calibri" w:hAnsi="Times New Roman" w:cs="Times New Roman"/>
                  <w:noProof/>
                  <w:sz w:val="24"/>
                  <w:szCs w:val="24"/>
                  <w:lang w:eastAsia="ru-RU"/>
                </w:rPr>
                <w:t>150</w:t>
              </w:r>
              <w:r w:rsidRPr="00B23421">
                <w:rPr>
                  <w:rFonts w:ascii="Times New Roman" w:eastAsia="Calibri" w:hAnsi="Times New Roman" w:cs="Times New Roman"/>
                  <w:sz w:val="24"/>
                  <w:szCs w:val="24"/>
                  <w:lang w:eastAsia="ru-RU"/>
                </w:rPr>
                <w:t xml:space="preserve"> г</w:t>
              </w:r>
            </w:smartTag>
            <w:r w:rsidRPr="00B23421">
              <w:rPr>
                <w:rFonts w:ascii="Times New Roman" w:eastAsia="Calibri" w:hAnsi="Times New Roman" w:cs="Times New Roman"/>
                <w:sz w:val="24"/>
                <w:szCs w:val="24"/>
                <w:lang w:eastAsia="ru-RU"/>
              </w:rPr>
              <w:t xml:space="preserve"> (м)</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25</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28</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34</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14</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18</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22</w:t>
            </w:r>
          </w:p>
        </w:tc>
      </w:tr>
      <w:tr w:rsidR="006422AC" w:rsidRPr="00B23421" w:rsidTr="00FA47B4">
        <w:trPr>
          <w:cantSplit/>
          <w:trHeight w:val="145"/>
        </w:trPr>
        <w:tc>
          <w:tcPr>
            <w:tcW w:w="27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7.</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Бег на лыжах</w:t>
            </w:r>
            <w:r w:rsidRPr="00B23421">
              <w:rPr>
                <w:rFonts w:ascii="Times New Roman" w:eastAsia="Calibri" w:hAnsi="Times New Roman" w:cs="Times New Roman"/>
                <w:noProof/>
                <w:sz w:val="24"/>
                <w:szCs w:val="24"/>
                <w:lang w:eastAsia="ru-RU"/>
              </w:rPr>
              <w:t xml:space="preserve"> на </w:t>
            </w:r>
            <w:r w:rsidRPr="00B23421">
              <w:rPr>
                <w:rFonts w:ascii="Times New Roman" w:eastAsia="Calibri" w:hAnsi="Times New Roman" w:cs="Times New Roman"/>
                <w:noProof/>
                <w:sz w:val="24"/>
                <w:szCs w:val="24"/>
                <w:lang w:eastAsia="ru-RU"/>
              </w:rPr>
              <w:br/>
              <w:t>2</w:t>
            </w:r>
            <w:r w:rsidRPr="00B23421">
              <w:rPr>
                <w:rFonts w:ascii="Times New Roman" w:eastAsia="Calibri" w:hAnsi="Times New Roman" w:cs="Times New Roman"/>
                <w:sz w:val="24"/>
                <w:szCs w:val="24"/>
                <w:lang w:eastAsia="ru-RU"/>
              </w:rPr>
              <w:t>км (мин, с)</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14.10</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13.50</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13.00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14.50</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14.30</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13.50</w:t>
            </w:r>
          </w:p>
        </w:tc>
      </w:tr>
      <w:tr w:rsidR="006422AC" w:rsidRPr="00B23421" w:rsidTr="00FA47B4">
        <w:trPr>
          <w:cantSplit/>
          <w:trHeight w:val="419"/>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или</w:t>
            </w:r>
            <w:r w:rsidRPr="00B23421">
              <w:rPr>
                <w:rFonts w:ascii="Times New Roman" w:eastAsia="Calibri" w:hAnsi="Times New Roman" w:cs="Times New Roman"/>
                <w:noProof/>
                <w:sz w:val="24"/>
                <w:szCs w:val="24"/>
                <w:lang w:eastAsia="ru-RU"/>
              </w:rPr>
              <w:t xml:space="preserve"> на </w:t>
            </w:r>
            <w:smartTag w:uri="urn:schemas-microsoft-com:office:smarttags" w:element="metricconverter">
              <w:smartTagPr>
                <w:attr w:name="ProductID" w:val="3 км"/>
              </w:smartTagPr>
              <w:r w:rsidRPr="00B23421">
                <w:rPr>
                  <w:rFonts w:ascii="Times New Roman" w:eastAsia="Calibri" w:hAnsi="Times New Roman" w:cs="Times New Roman"/>
                  <w:noProof/>
                  <w:sz w:val="24"/>
                  <w:szCs w:val="24"/>
                  <w:lang w:eastAsia="ru-RU"/>
                </w:rPr>
                <w:t>3</w:t>
              </w:r>
              <w:r w:rsidRPr="00B23421">
                <w:rPr>
                  <w:rFonts w:ascii="Times New Roman" w:eastAsia="Calibri" w:hAnsi="Times New Roman" w:cs="Times New Roman"/>
                  <w:sz w:val="24"/>
                  <w:szCs w:val="24"/>
                  <w:lang w:eastAsia="ru-RU"/>
                </w:rPr>
                <w:t xml:space="preserve"> км</w:t>
              </w:r>
            </w:smartTag>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b/>
                <w:bCs/>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r>
      <w:tr w:rsidR="006422AC" w:rsidRPr="00B23421" w:rsidTr="00FA47B4">
        <w:trPr>
          <w:cantSplit/>
          <w:trHeight w:val="558"/>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или кросс на </w:t>
            </w:r>
            <w:r w:rsidRPr="00B23421">
              <w:rPr>
                <w:rFonts w:ascii="Times New Roman" w:eastAsia="Calibri" w:hAnsi="Times New Roman" w:cs="Times New Roman"/>
                <w:sz w:val="24"/>
                <w:szCs w:val="24"/>
                <w:lang w:eastAsia="ru-RU"/>
              </w:rPr>
              <w:br/>
              <w:t>3 км по пересеченной местности*</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r>
      <w:tr w:rsidR="006422AC" w:rsidRPr="00B23421" w:rsidTr="00FA47B4">
        <w:trPr>
          <w:cantSplit/>
          <w:trHeight w:val="645"/>
        </w:trPr>
        <w:tc>
          <w:tcPr>
            <w:tcW w:w="278"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8.</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Плавание</w:t>
            </w:r>
            <w:r w:rsidRPr="00B23421">
              <w:rPr>
                <w:rFonts w:ascii="Times New Roman" w:eastAsia="Calibri" w:hAnsi="Times New Roman" w:cs="Times New Roman"/>
                <w:noProof/>
                <w:sz w:val="24"/>
                <w:szCs w:val="24"/>
                <w:lang w:eastAsia="ru-RU"/>
              </w:rPr>
              <w:br/>
              <w:t>50</w:t>
            </w:r>
            <w:r w:rsidRPr="00B23421">
              <w:rPr>
                <w:rFonts w:ascii="Times New Roman" w:eastAsia="Calibri" w:hAnsi="Times New Roman" w:cs="Times New Roman"/>
                <w:sz w:val="24"/>
                <w:szCs w:val="24"/>
                <w:lang w:eastAsia="ru-RU"/>
              </w:rPr>
              <w:t xml:space="preserve"> м(мин, с)</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0.50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Без учета времени</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after="0" w:line="240" w:lineRule="auto"/>
              <w:ind w:left="-109" w:right="-40"/>
              <w:jc w:val="center"/>
              <w:rPr>
                <w:rFonts w:ascii="Times New Roman" w:eastAsia="Calibri" w:hAnsi="Times New Roman" w:cs="Times New Roman"/>
                <w:sz w:val="24"/>
                <w:szCs w:val="24"/>
                <w:lang w:eastAsia="ru-RU"/>
              </w:rPr>
            </w:pPr>
            <w:r w:rsidRPr="00B23421">
              <w:rPr>
                <w:rFonts w:ascii="Times New Roman" w:eastAsia="Calibri" w:hAnsi="Times New Roman" w:cs="Times New Roman"/>
                <w:noProof/>
                <w:sz w:val="24"/>
                <w:szCs w:val="24"/>
                <w:lang w:eastAsia="ru-RU"/>
              </w:rPr>
              <w:t>1.05</w:t>
            </w:r>
          </w:p>
        </w:tc>
      </w:tr>
      <w:tr w:rsidR="006422AC" w:rsidRPr="00B23421" w:rsidTr="00FA47B4">
        <w:trPr>
          <w:cantSplit/>
          <w:trHeight w:val="2298"/>
        </w:trPr>
        <w:tc>
          <w:tcPr>
            <w:tcW w:w="278" w:type="pct"/>
            <w:gridSpan w:val="2"/>
            <w:vMerge w:val="restar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9.</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Стрельба из пневматической винтовки из положения сидя или стоя с опорой локтей о стол или стойку, дистанция - </w:t>
            </w:r>
            <w:r w:rsidRPr="00B23421">
              <w:rPr>
                <w:rFonts w:ascii="Times New Roman" w:eastAsia="Calibri" w:hAnsi="Times New Roman" w:cs="Times New Roman"/>
                <w:sz w:val="24"/>
                <w:szCs w:val="24"/>
                <w:lang w:eastAsia="ru-RU"/>
              </w:rPr>
              <w:br/>
              <w:t>5 м (очки)</w:t>
            </w:r>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15</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20</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20</w:t>
            </w:r>
          </w:p>
        </w:tc>
      </w:tr>
      <w:tr w:rsidR="006422AC" w:rsidRPr="00B23421" w:rsidTr="00FA47B4">
        <w:trPr>
          <w:cantSplit/>
          <w:trHeight w:val="427"/>
        </w:trPr>
        <w:tc>
          <w:tcPr>
            <w:tcW w:w="278" w:type="pct"/>
            <w:gridSpan w:val="2"/>
            <w:vMerge/>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rPr>
                <w:rFonts w:ascii="Times New Roman" w:eastAsia="Calibri" w:hAnsi="Times New Roman" w:cs="Times New Roman"/>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или из электронного оружия из положения сидя или стоя с опорой локтей о стол или стойку, дистанция </w:t>
            </w:r>
            <w:smartTag w:uri="urn:schemas-microsoft-com:office:smarttags" w:element="metricconverter">
              <w:smartTagPr>
                <w:attr w:name="ProductID" w:val="5 м"/>
              </w:smartTagPr>
              <w:r w:rsidRPr="00B23421">
                <w:rPr>
                  <w:rFonts w:ascii="Times New Roman" w:eastAsia="Calibri" w:hAnsi="Times New Roman" w:cs="Times New Roman"/>
                  <w:sz w:val="24"/>
                  <w:szCs w:val="24"/>
                  <w:lang w:eastAsia="ru-RU"/>
                </w:rPr>
                <w:t>5 м</w:t>
              </w:r>
            </w:smartTag>
          </w:p>
        </w:tc>
        <w:tc>
          <w:tcPr>
            <w:tcW w:w="625"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13</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20</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25</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13</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25</w:t>
            </w:r>
          </w:p>
        </w:tc>
      </w:tr>
      <w:tr w:rsidR="006422AC" w:rsidRPr="00B23421" w:rsidTr="00FA47B4">
        <w:trPr>
          <w:cantSplit/>
          <w:trHeight w:val="1125"/>
        </w:trPr>
        <w:tc>
          <w:tcPr>
            <w:tcW w:w="278" w:type="pct"/>
            <w:gridSpan w:val="2"/>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10.</w:t>
            </w:r>
          </w:p>
        </w:tc>
        <w:tc>
          <w:tcPr>
            <w:tcW w:w="904" w:type="pct"/>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Туристский поход с проверкой туристских навыков</w:t>
            </w:r>
          </w:p>
        </w:tc>
        <w:tc>
          <w:tcPr>
            <w:tcW w:w="3818" w:type="pct"/>
            <w:gridSpan w:val="11"/>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sz w:val="24"/>
                <w:szCs w:val="24"/>
                <w:lang w:eastAsia="ru-RU"/>
              </w:rPr>
              <w:t xml:space="preserve">Туристский поход на дистанцию </w:t>
            </w:r>
            <w:smartTag w:uri="urn:schemas-microsoft-com:office:smarttags" w:element="metricconverter">
              <w:smartTagPr>
                <w:attr w:name="ProductID" w:val="5 км"/>
              </w:smartTagPr>
              <w:r w:rsidRPr="00B23421">
                <w:rPr>
                  <w:rFonts w:ascii="Times New Roman" w:eastAsia="Calibri" w:hAnsi="Times New Roman" w:cs="Times New Roman"/>
                  <w:sz w:val="24"/>
                  <w:szCs w:val="24"/>
                  <w:lang w:eastAsia="ru-RU"/>
                </w:rPr>
                <w:t>5 км</w:t>
              </w:r>
            </w:smartTag>
          </w:p>
        </w:tc>
      </w:tr>
      <w:tr w:rsidR="006422AC" w:rsidRPr="00B23421" w:rsidTr="00FA47B4">
        <w:trPr>
          <w:cantSplit/>
          <w:trHeight w:val="878"/>
        </w:trPr>
        <w:tc>
          <w:tcPr>
            <w:tcW w:w="1182" w:type="pct"/>
            <w:gridSpan w:val="3"/>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Количество видов испытаний (тестов) </w:t>
            </w:r>
          </w:p>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 возрастной группе</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59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690"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450"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10</w:t>
            </w:r>
          </w:p>
        </w:tc>
      </w:tr>
      <w:tr w:rsidR="006422AC" w:rsidRPr="00B23421" w:rsidTr="00FA47B4">
        <w:trPr>
          <w:cantSplit/>
          <w:trHeight w:val="1431"/>
        </w:trPr>
        <w:tc>
          <w:tcPr>
            <w:tcW w:w="1182" w:type="pct"/>
            <w:gridSpan w:val="3"/>
            <w:tcBorders>
              <w:top w:val="single" w:sz="4" w:space="0" w:color="auto"/>
              <w:left w:val="single" w:sz="4" w:space="0" w:color="auto"/>
              <w:bottom w:val="single" w:sz="4" w:space="0" w:color="auto"/>
              <w:right w:val="single" w:sz="4" w:space="0" w:color="auto"/>
            </w:tcBorders>
          </w:tcPr>
          <w:p w:rsidR="006422AC" w:rsidRPr="00B23421" w:rsidRDefault="006422AC" w:rsidP="000441C2">
            <w:pPr>
              <w:widowControl w:val="0"/>
              <w:spacing w:before="20" w:after="0" w:line="240" w:lineRule="auto"/>
              <w:ind w:left="-109" w:right="-40"/>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Количество видов испытаний (тестов), которые необходимо выполнить для получения знака отличия Комплекса**</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6</w:t>
            </w:r>
          </w:p>
        </w:tc>
        <w:tc>
          <w:tcPr>
            <w:tcW w:w="749"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7</w:t>
            </w:r>
          </w:p>
        </w:tc>
        <w:tc>
          <w:tcPr>
            <w:tcW w:w="596"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8</w:t>
            </w:r>
          </w:p>
        </w:tc>
        <w:tc>
          <w:tcPr>
            <w:tcW w:w="690"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6</w:t>
            </w:r>
          </w:p>
        </w:tc>
        <w:tc>
          <w:tcPr>
            <w:tcW w:w="450" w:type="pct"/>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7</w:t>
            </w:r>
          </w:p>
        </w:tc>
        <w:tc>
          <w:tcPr>
            <w:tcW w:w="675" w:type="pct"/>
            <w:gridSpan w:val="2"/>
            <w:tcBorders>
              <w:top w:val="single" w:sz="4" w:space="0" w:color="auto"/>
              <w:left w:val="single" w:sz="4" w:space="0" w:color="auto"/>
              <w:bottom w:val="single" w:sz="4" w:space="0" w:color="auto"/>
              <w:right w:val="single" w:sz="4" w:space="0" w:color="auto"/>
            </w:tcBorders>
            <w:vAlign w:val="center"/>
          </w:tcPr>
          <w:p w:rsidR="006422AC" w:rsidRPr="00B23421" w:rsidRDefault="006422AC" w:rsidP="000441C2">
            <w:pPr>
              <w:widowControl w:val="0"/>
              <w:spacing w:before="20" w:after="0" w:line="240" w:lineRule="auto"/>
              <w:ind w:left="-109" w:right="-40"/>
              <w:jc w:val="center"/>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8</w:t>
            </w:r>
          </w:p>
        </w:tc>
      </w:tr>
    </w:tbl>
    <w:p w:rsidR="006422AC" w:rsidRPr="00B23421" w:rsidRDefault="006422AC" w:rsidP="000441C2">
      <w:pPr>
        <w:widowControl w:val="0"/>
        <w:tabs>
          <w:tab w:val="left" w:pos="5812"/>
        </w:tabs>
        <w:spacing w:after="0" w:line="240" w:lineRule="auto"/>
        <w:rPr>
          <w:rFonts w:ascii="Times New Roman" w:eastAsia="Calibri" w:hAnsi="Times New Roman" w:cs="Times New Roman"/>
          <w:noProof/>
          <w:sz w:val="24"/>
          <w:szCs w:val="24"/>
          <w:lang w:eastAsia="ru-RU"/>
        </w:rPr>
      </w:pPr>
      <w:r w:rsidRPr="00B23421">
        <w:rPr>
          <w:rFonts w:ascii="Times New Roman" w:eastAsia="Calibri" w:hAnsi="Times New Roman" w:cs="Times New Roman"/>
          <w:noProof/>
          <w:sz w:val="24"/>
          <w:szCs w:val="24"/>
          <w:lang w:eastAsia="ru-RU"/>
        </w:rPr>
        <w:t>*Для бесснежных районов страны.</w:t>
      </w:r>
    </w:p>
    <w:p w:rsidR="006422AC" w:rsidRPr="00B23421" w:rsidRDefault="006422AC" w:rsidP="000441C2">
      <w:pPr>
        <w:widowControl w:val="0"/>
        <w:tabs>
          <w:tab w:val="left" w:pos="5812"/>
        </w:tabs>
        <w:spacing w:after="0" w:line="240" w:lineRule="auto"/>
        <w:jc w:val="both"/>
        <w:rPr>
          <w:rFonts w:ascii="Arial" w:eastAsia="Calibri" w:hAnsi="Arial" w:cs="Times New Roman"/>
          <w:sz w:val="24"/>
          <w:szCs w:val="24"/>
          <w:lang w:eastAsia="ru-RU"/>
        </w:rPr>
      </w:pPr>
      <w:r w:rsidRPr="00B23421">
        <w:rPr>
          <w:rFonts w:ascii="Times New Roman" w:eastAsia="Calibri" w:hAnsi="Times New Roman" w:cs="Times New Roman"/>
          <w:noProof/>
          <w:sz w:val="24"/>
          <w:szCs w:val="24"/>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B23421">
        <w:rPr>
          <w:rFonts w:ascii="Times New Roman" w:eastAsia="Calibri" w:hAnsi="Times New Roman" w:cs="Times New Roman"/>
          <w:sz w:val="24"/>
          <w:szCs w:val="24"/>
          <w:lang w:eastAsia="ru-RU"/>
        </w:rPr>
        <w:t xml:space="preserve">Виды обязательных испытаний (тестов) и испытаний (тестов) по выбору </w:t>
      </w:r>
      <w:r w:rsidRPr="00B23421">
        <w:rPr>
          <w:rFonts w:ascii="Times New Roman" w:eastAsia="Calibri" w:hAnsi="Times New Roman" w:cs="Times New Roman"/>
          <w:noProof/>
          <w:sz w:val="24"/>
          <w:szCs w:val="24"/>
          <w:lang w:eastAsia="ru-RU"/>
        </w:rPr>
        <w:t>изложены в приложении к настоящим Требованиям.</w:t>
      </w:r>
    </w:p>
    <w:p w:rsidR="006422AC" w:rsidRPr="00B23421" w:rsidRDefault="006422AC" w:rsidP="000441C2">
      <w:pPr>
        <w:widowControl w:val="0"/>
        <w:tabs>
          <w:tab w:val="left" w:pos="9050"/>
        </w:tabs>
        <w:spacing w:after="0" w:line="240" w:lineRule="auto"/>
        <w:ind w:firstLine="709"/>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2. Требования к оценке знаний и умений </w:t>
      </w:r>
      <w:r w:rsidRPr="00B23421">
        <w:rPr>
          <w:rFonts w:ascii="Times New Roman" w:eastAsia="Calibri" w:hAnsi="Times New Roman" w:cs="Times New Roman"/>
          <w:noProof/>
          <w:sz w:val="24"/>
          <w:szCs w:val="24"/>
          <w:lang w:eastAsia="ru-RU"/>
        </w:rPr>
        <w:t>–</w:t>
      </w:r>
      <w:r w:rsidRPr="00B23421">
        <w:rPr>
          <w:rFonts w:ascii="Times New Roman" w:eastAsia="Calibri" w:hAnsi="Times New Roman" w:cs="Times New Roman"/>
          <w:sz w:val="24"/>
          <w:szCs w:val="24"/>
          <w:lang w:eastAsia="ru-RU"/>
        </w:rPr>
        <w:t>в соответствии с федеральным государственным образовательным стандартом.</w:t>
      </w:r>
    </w:p>
    <w:p w:rsidR="006422AC" w:rsidRPr="00B23421" w:rsidRDefault="006422AC" w:rsidP="000441C2">
      <w:pPr>
        <w:widowControl w:val="0"/>
        <w:tabs>
          <w:tab w:val="left" w:pos="9050"/>
        </w:tabs>
        <w:spacing w:after="0" w:line="240" w:lineRule="auto"/>
        <w:jc w:val="both"/>
        <w:rPr>
          <w:rFonts w:ascii="Times New Roman" w:eastAsia="Calibri" w:hAnsi="Times New Roman" w:cs="Times New Roman"/>
          <w:sz w:val="24"/>
          <w:szCs w:val="24"/>
          <w:lang w:eastAsia="ru-RU"/>
        </w:rPr>
      </w:pPr>
    </w:p>
    <w:p w:rsidR="006422AC" w:rsidRPr="00B23421" w:rsidRDefault="006422AC" w:rsidP="006422AC">
      <w:pPr>
        <w:widowControl w:val="0"/>
        <w:tabs>
          <w:tab w:val="left" w:pos="9050"/>
        </w:tabs>
        <w:spacing w:before="80" w:after="0" w:line="240" w:lineRule="auto"/>
        <w:ind w:firstLine="709"/>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3.Рекомендации к недельному двигательному режиму (не менее 9 часов)</w:t>
      </w:r>
    </w:p>
    <w:p w:rsidR="006422AC" w:rsidRPr="00B23421" w:rsidRDefault="006422AC" w:rsidP="006422AC">
      <w:pPr>
        <w:widowControl w:val="0"/>
        <w:tabs>
          <w:tab w:val="left" w:pos="9050"/>
        </w:tabs>
        <w:spacing w:before="80" w:after="0" w:line="240" w:lineRule="auto"/>
        <w:jc w:val="both"/>
        <w:rPr>
          <w:rFonts w:ascii="Times New Roman" w:eastAsia="Calibri" w:hAnsi="Times New Roman" w:cs="Times New Roman"/>
          <w:sz w:val="24"/>
          <w:szCs w:val="24"/>
          <w:lang w:eastAsia="ru-RU"/>
        </w:rPr>
      </w:pPr>
    </w:p>
    <w:tbl>
      <w:tblPr>
        <w:tblW w:w="10288" w:type="dxa"/>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7965"/>
        <w:gridCol w:w="1683"/>
      </w:tblGrid>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w:t>
            </w:r>
          </w:p>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п/п</w:t>
            </w:r>
          </w:p>
        </w:tc>
        <w:tc>
          <w:tcPr>
            <w:tcW w:w="7965"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Виды двигательной деятельности</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Временной объем в неделю, не менее (мин )</w:t>
            </w:r>
          </w:p>
        </w:tc>
      </w:tr>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1.</w:t>
            </w:r>
          </w:p>
        </w:tc>
        <w:tc>
          <w:tcPr>
            <w:tcW w:w="7965"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Утренняя гимнастика</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105</w:t>
            </w:r>
          </w:p>
        </w:tc>
      </w:tr>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2.</w:t>
            </w:r>
          </w:p>
        </w:tc>
        <w:tc>
          <w:tcPr>
            <w:tcW w:w="7965"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xml:space="preserve">Обязательные учебные занятия в образовательных организациях </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135</w:t>
            </w:r>
          </w:p>
        </w:tc>
      </w:tr>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3.</w:t>
            </w:r>
          </w:p>
        </w:tc>
        <w:tc>
          <w:tcPr>
            <w:tcW w:w="7965"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xml:space="preserve">Виды двигательной деятельности в процессе учебного дня </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120</w:t>
            </w:r>
          </w:p>
        </w:tc>
      </w:tr>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4.</w:t>
            </w:r>
          </w:p>
        </w:tc>
        <w:tc>
          <w:tcPr>
            <w:tcW w:w="7965"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Организованные занятия в спортивных секциях и кружках по легкой атлетике, плаванию, лыжам, полиатлону, гимнастике, подвижным и спортивным играм, фитнесу, единоборствам, туризму, в группах общей физической подготовки, участие в спортивных соревнованиях</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90</w:t>
            </w:r>
          </w:p>
        </w:tc>
      </w:tr>
      <w:tr w:rsidR="00BB09FB" w:rsidRPr="00B23421" w:rsidTr="00BB09FB">
        <w:tc>
          <w:tcPr>
            <w:tcW w:w="640"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5.</w:t>
            </w:r>
          </w:p>
        </w:tc>
        <w:tc>
          <w:tcPr>
            <w:tcW w:w="7965" w:type="dxa"/>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 xml:space="preserve">Самостоятельные занятия физической культурой </w:t>
            </w:r>
          </w:p>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(с участием родителей), в том числе подвижными и спортивными играми, другими видами двигательной деятельности</w:t>
            </w:r>
          </w:p>
        </w:tc>
        <w:tc>
          <w:tcPr>
            <w:tcW w:w="1683" w:type="dxa"/>
            <w:tcBorders>
              <w:top w:val="single" w:sz="4" w:space="0" w:color="000000"/>
              <w:left w:val="single" w:sz="4" w:space="0" w:color="000000"/>
              <w:bottom w:val="single" w:sz="4" w:space="0" w:color="000000"/>
              <w:right w:val="single" w:sz="4" w:space="0" w:color="000000"/>
            </w:tcBorders>
            <w:vAlign w:val="center"/>
          </w:tcPr>
          <w:p w:rsidR="006422AC" w:rsidRPr="00B23421" w:rsidRDefault="006422AC" w:rsidP="006422AC">
            <w:pPr>
              <w:spacing w:after="0" w:line="240" w:lineRule="auto"/>
              <w:jc w:val="center"/>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90</w:t>
            </w:r>
          </w:p>
        </w:tc>
      </w:tr>
      <w:tr w:rsidR="00BB09FB" w:rsidRPr="00B23421" w:rsidTr="00BB09FB">
        <w:tc>
          <w:tcPr>
            <w:tcW w:w="10288" w:type="dxa"/>
            <w:gridSpan w:val="3"/>
            <w:tcBorders>
              <w:top w:val="single" w:sz="4" w:space="0" w:color="000000"/>
              <w:left w:val="single" w:sz="4" w:space="0" w:color="000000"/>
              <w:bottom w:val="single" w:sz="4" w:space="0" w:color="000000"/>
              <w:right w:val="single" w:sz="4" w:space="0" w:color="000000"/>
            </w:tcBorders>
          </w:tcPr>
          <w:p w:rsidR="006422AC" w:rsidRPr="00B23421" w:rsidRDefault="006422AC" w:rsidP="006422AC">
            <w:pPr>
              <w:spacing w:after="0" w:line="240" w:lineRule="auto"/>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В каникулярное время ежедневный двигательный режим должен составлять не менее 4 часов</w:t>
            </w:r>
          </w:p>
        </w:tc>
      </w:tr>
    </w:tbl>
    <w:p w:rsidR="00345299" w:rsidRPr="00B23421" w:rsidRDefault="00345299" w:rsidP="00B23421">
      <w:pPr>
        <w:spacing w:after="0" w:line="360" w:lineRule="auto"/>
        <w:outlineLvl w:val="0"/>
        <w:rPr>
          <w:rFonts w:ascii="Times New Roman" w:eastAsia="Times New Roman" w:hAnsi="Times New Roman" w:cs="Times New Roman"/>
          <w:b/>
          <w:sz w:val="24"/>
          <w:szCs w:val="24"/>
          <w:lang w:bidi="en-US"/>
        </w:rPr>
      </w:pPr>
    </w:p>
    <w:p w:rsidR="00705451" w:rsidRPr="001D60A2" w:rsidRDefault="00B23421" w:rsidP="001D60A2">
      <w:pPr>
        <w:spacing w:after="0" w:line="240" w:lineRule="atLeast"/>
        <w:ind w:firstLine="454"/>
        <w:jc w:val="center"/>
        <w:outlineLvl w:val="0"/>
        <w:rPr>
          <w:rFonts w:ascii="Times New Roman" w:eastAsia="Times New Roman" w:hAnsi="Times New Roman" w:cs="Times New Roman"/>
          <w:b/>
          <w:sz w:val="28"/>
          <w:szCs w:val="28"/>
          <w:lang w:bidi="en-US"/>
        </w:rPr>
      </w:pPr>
      <w:r>
        <w:rPr>
          <w:rFonts w:ascii="Times New Roman" w:eastAsia="Times New Roman" w:hAnsi="Times New Roman" w:cs="Times New Roman"/>
          <w:b/>
          <w:sz w:val="24"/>
          <w:szCs w:val="24"/>
          <w:lang w:bidi="en-US"/>
        </w:rPr>
        <w:t>1.2.5.17</w:t>
      </w:r>
      <w:r w:rsidR="00705451" w:rsidRPr="00B23421">
        <w:rPr>
          <w:rFonts w:ascii="Times New Roman" w:eastAsia="Times New Roman" w:hAnsi="Times New Roman" w:cs="Times New Roman"/>
          <w:b/>
          <w:sz w:val="24"/>
          <w:szCs w:val="24"/>
          <w:lang w:bidi="en-US"/>
        </w:rPr>
        <w:t>. </w:t>
      </w:r>
      <w:r w:rsidR="00705451" w:rsidRPr="001D60A2">
        <w:rPr>
          <w:rFonts w:ascii="Times New Roman" w:eastAsia="Times New Roman" w:hAnsi="Times New Roman" w:cs="Times New Roman"/>
          <w:b/>
          <w:sz w:val="28"/>
          <w:szCs w:val="28"/>
          <w:lang w:bidi="en-US"/>
        </w:rPr>
        <w:t>Основы безопасности жизнедеятельности</w:t>
      </w:r>
    </w:p>
    <w:p w:rsidR="00705451" w:rsidRPr="001D60A2" w:rsidRDefault="00705451" w:rsidP="001D60A2">
      <w:pPr>
        <w:widowControl w:val="0"/>
        <w:autoSpaceDE w:val="0"/>
        <w:autoSpaceDN w:val="0"/>
        <w:adjustRightInd w:val="0"/>
        <w:spacing w:after="0" w:line="240" w:lineRule="atLeast"/>
        <w:ind w:firstLine="454"/>
        <w:jc w:val="center"/>
        <w:rPr>
          <w:rFonts w:ascii="Times New Roman" w:eastAsia="Calibri" w:hAnsi="Times New Roman" w:cs="Times New Roman"/>
          <w:b/>
          <w:sz w:val="28"/>
          <w:szCs w:val="28"/>
          <w:lang w:eastAsia="ru-RU"/>
        </w:rPr>
      </w:pPr>
      <w:r w:rsidRPr="001D60A2">
        <w:rPr>
          <w:rFonts w:ascii="Times New Roman" w:eastAsia="Calibri" w:hAnsi="Times New Roman" w:cs="Times New Roman"/>
          <w:b/>
          <w:sz w:val="28"/>
          <w:szCs w:val="28"/>
          <w:lang w:eastAsia="ru-RU"/>
        </w:rPr>
        <w:t>Основы безопасности личности, общества и государства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Основы комплексной безопасности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прогнозировать возможность возникновения опасных и чрезвычайных ситуаций по их характерным признакам;</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Защита населения Российской Федерации от чрезвычайных ситуаций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РСЧС</w:t>
      </w:r>
      <w:r w:rsidRPr="00B23421">
        <w:rPr>
          <w:rFonts w:ascii="Times New Roman" w:eastAsia="Calibri" w:hAnsi="Times New Roman" w:cs="Times New Roman"/>
          <w:sz w:val="24"/>
          <w:szCs w:val="24"/>
          <w:vertAlign w:val="superscript"/>
        </w:rPr>
        <w:footnoteReference w:id="8"/>
      </w:r>
      <w:r w:rsidRPr="00B23421">
        <w:rPr>
          <w:rFonts w:ascii="Times New Roman" w:eastAsia="Calibri" w:hAnsi="Times New Roman" w:cs="Times New Roman"/>
          <w:sz w:val="24"/>
          <w:szCs w:val="24"/>
          <w:vertAlign w:val="superscript"/>
        </w:rPr>
        <w:t>:</w:t>
      </w:r>
      <w:r w:rsidRPr="00B23421">
        <w:rPr>
          <w:rFonts w:ascii="Times New Roman" w:eastAsia="Calibri"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описывать основные мероприятия, которые проводятся при выполнении неотложных работ;</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23421">
        <w:rPr>
          <w:rFonts w:ascii="Times New Roman" w:eastAsia="Calibri" w:hAnsi="Times New Roman" w:cs="Times New Roman"/>
          <w:i/>
          <w:sz w:val="24"/>
          <w:szCs w:val="24"/>
          <w:lang w:eastAsia="ru-RU"/>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xml:space="preserve">Выпускник научится: </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негативно относиться к любым видам террористической и экстремистской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моделировать последовательность своих действий при угрозе террористического акта.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
          <w:sz w:val="24"/>
          <w:szCs w:val="24"/>
        </w:rPr>
        <w:lastRenderedPageBreak/>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формировать индивидуальные основы правовой психологии для противостояния идеологии насилия;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формировать личные убеждения, способствующие профилактике вовлечения в террористическую деятельность;</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формировать индивидуальные качества, способствующие противодействию экстремизму и терроризму;</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05451" w:rsidRPr="00B23421" w:rsidRDefault="00705451" w:rsidP="000441C2">
      <w:pPr>
        <w:spacing w:after="0" w:line="240" w:lineRule="auto"/>
        <w:ind w:firstLine="454"/>
        <w:jc w:val="center"/>
        <w:rPr>
          <w:rFonts w:ascii="Times New Roman" w:eastAsia="Calibri" w:hAnsi="Times New Roman" w:cs="Times New Roman"/>
          <w:b/>
          <w:sz w:val="24"/>
          <w:szCs w:val="24"/>
        </w:rPr>
      </w:pPr>
      <w:r w:rsidRPr="00B23421">
        <w:rPr>
          <w:rFonts w:ascii="Times New Roman" w:eastAsia="Calibri" w:hAnsi="Times New Roman" w:cs="Times New Roman"/>
          <w:b/>
          <w:sz w:val="24"/>
          <w:szCs w:val="24"/>
        </w:rPr>
        <w:t>Основы медицинских знаний и здорового образа жизни</w:t>
      </w:r>
    </w:p>
    <w:p w:rsidR="00705451" w:rsidRPr="00B23421" w:rsidRDefault="00705451" w:rsidP="000441C2">
      <w:pPr>
        <w:spacing w:after="0" w:line="240" w:lineRule="auto"/>
        <w:ind w:firstLine="454"/>
        <w:jc w:val="both"/>
        <w:rPr>
          <w:rFonts w:ascii="Times New Roman" w:eastAsia="Calibri" w:hAnsi="Times New Roman" w:cs="Times New Roman"/>
          <w:b/>
          <w:sz w:val="24"/>
          <w:szCs w:val="24"/>
        </w:rPr>
      </w:pPr>
      <w:r w:rsidRPr="00B23421">
        <w:rPr>
          <w:rFonts w:ascii="Times New Roman" w:eastAsia="Calibri" w:hAnsi="Times New Roman" w:cs="Times New Roman"/>
          <w:b/>
          <w:sz w:val="24"/>
          <w:szCs w:val="24"/>
        </w:rPr>
        <w:t>Основы здорового образа жизни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
          <w:sz w:val="24"/>
          <w:szCs w:val="24"/>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05451" w:rsidRPr="00B23421" w:rsidRDefault="00705451" w:rsidP="000441C2">
      <w:pPr>
        <w:spacing w:after="0" w:line="240" w:lineRule="auto"/>
        <w:ind w:firstLine="454"/>
        <w:jc w:val="both"/>
        <w:rPr>
          <w:rFonts w:ascii="Times New Roman" w:eastAsia="Calibri" w:hAnsi="Times New Roman" w:cs="Times New Roman"/>
          <w:b/>
          <w:sz w:val="24"/>
          <w:szCs w:val="24"/>
        </w:rPr>
      </w:pPr>
      <w:r w:rsidRPr="00B23421">
        <w:rPr>
          <w:rFonts w:ascii="Times New Roman" w:eastAsia="Calibri" w:hAnsi="Times New Roman" w:cs="Times New Roman"/>
          <w:b/>
          <w:sz w:val="24"/>
          <w:szCs w:val="24"/>
        </w:rPr>
        <w:t>Основы медицинских знаний и оказание первой помощи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Выпускник научится: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
          <w:sz w:val="24"/>
          <w:szCs w:val="24"/>
        </w:rPr>
        <w:t>Выпускник получит возможность научиться:</w:t>
      </w:r>
    </w:p>
    <w:p w:rsidR="00705451" w:rsidRPr="00B23421" w:rsidRDefault="00705451" w:rsidP="000441C2">
      <w:pPr>
        <w:spacing w:after="0" w:line="240" w:lineRule="auto"/>
        <w:ind w:firstLine="454"/>
        <w:jc w:val="both"/>
        <w:rPr>
          <w:rFonts w:ascii="Times New Roman" w:eastAsia="Calibri" w:hAnsi="Times New Roman" w:cs="Times New Roman"/>
          <w:i/>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05451" w:rsidRPr="00B23421"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B23421">
        <w:rPr>
          <w:rFonts w:ascii="Times New Roman" w:eastAsia="@Arial Unicode MS" w:hAnsi="Times New Roman" w:cs="Times New Roman"/>
          <w:sz w:val="24"/>
          <w:szCs w:val="24"/>
          <w:lang w:eastAsia="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B23421">
        <w:rPr>
          <w:rFonts w:ascii="Times New Roman" w:eastAsia="@Arial Unicode MS" w:hAnsi="Times New Roman" w:cs="Times New Roman"/>
          <w:sz w:val="24"/>
          <w:szCs w:val="24"/>
          <w:vertAlign w:val="superscript"/>
          <w:lang w:eastAsia="ru-RU"/>
        </w:rPr>
        <w:footnoteReference w:id="9"/>
      </w:r>
      <w:r w:rsidRPr="00B23421">
        <w:rPr>
          <w:rFonts w:ascii="Times New Roman" w:eastAsia="@Arial Unicode MS" w:hAnsi="Times New Roman" w:cs="Times New Roman"/>
          <w:sz w:val="24"/>
          <w:szCs w:val="24"/>
          <w:lang w:eastAsia="ru-RU"/>
        </w:rPr>
        <w:t>.</w:t>
      </w:r>
    </w:p>
    <w:p w:rsidR="009B5A6D" w:rsidRPr="00B23421" w:rsidRDefault="009B5A6D"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p>
    <w:p w:rsidR="00705451" w:rsidRPr="00B23421" w:rsidRDefault="00705451" w:rsidP="001D60A2">
      <w:pPr>
        <w:spacing w:after="0" w:line="240" w:lineRule="atLeast"/>
        <w:ind w:firstLine="454"/>
        <w:jc w:val="center"/>
        <w:rPr>
          <w:rFonts w:ascii="Times New Roman" w:eastAsia="@Arial Unicode MS" w:hAnsi="Times New Roman" w:cs="Times New Roman"/>
          <w:b/>
          <w:sz w:val="28"/>
          <w:szCs w:val="28"/>
          <w:lang w:eastAsia="ru-RU"/>
        </w:rPr>
      </w:pPr>
      <w:r w:rsidRPr="00B23421">
        <w:rPr>
          <w:rFonts w:ascii="Times New Roman" w:eastAsia="@Arial Unicode MS" w:hAnsi="Times New Roman" w:cs="Times New Roman"/>
          <w:b/>
          <w:sz w:val="28"/>
          <w:szCs w:val="28"/>
          <w:lang w:eastAsia="ru-RU"/>
        </w:rPr>
        <w:t>1.3. Система оценки достижения планируемых результатов</w:t>
      </w:r>
    </w:p>
    <w:p w:rsidR="00705451" w:rsidRPr="00B23421" w:rsidRDefault="00705451" w:rsidP="001D60A2">
      <w:pPr>
        <w:spacing w:after="0" w:line="240" w:lineRule="atLeast"/>
        <w:ind w:firstLine="454"/>
        <w:jc w:val="center"/>
        <w:rPr>
          <w:rFonts w:ascii="Times New Roman" w:eastAsia="@Arial Unicode MS" w:hAnsi="Times New Roman" w:cs="Times New Roman"/>
          <w:b/>
          <w:sz w:val="28"/>
          <w:szCs w:val="28"/>
          <w:lang w:eastAsia="ru-RU"/>
        </w:rPr>
      </w:pPr>
      <w:r w:rsidRPr="00B23421">
        <w:rPr>
          <w:rFonts w:ascii="Times New Roman" w:eastAsia="@Arial Unicode MS" w:hAnsi="Times New Roman" w:cs="Times New Roman"/>
          <w:b/>
          <w:sz w:val="28"/>
          <w:szCs w:val="28"/>
          <w:lang w:eastAsia="ru-RU"/>
        </w:rPr>
        <w:t>освоения основной образовательной программы основного общего образования</w:t>
      </w:r>
    </w:p>
    <w:p w:rsidR="00705451" w:rsidRPr="00B23421" w:rsidRDefault="00705451" w:rsidP="001D60A2">
      <w:pPr>
        <w:widowControl w:val="0"/>
        <w:tabs>
          <w:tab w:val="right" w:pos="9354"/>
        </w:tabs>
        <w:autoSpaceDE w:val="0"/>
        <w:autoSpaceDN w:val="0"/>
        <w:adjustRightInd w:val="0"/>
        <w:spacing w:after="0" w:line="240" w:lineRule="atLeast"/>
        <w:ind w:firstLine="454"/>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 Общие положения</w:t>
      </w:r>
      <w:r w:rsidR="001D60A2">
        <w:rPr>
          <w:rFonts w:ascii="Times New Roman" w:eastAsia="Calibri" w:hAnsi="Times New Roman" w:cs="Times New Roman"/>
          <w:b/>
          <w:sz w:val="24"/>
          <w:szCs w:val="24"/>
          <w:lang w:eastAsia="ru-RU"/>
        </w:rPr>
        <w:tab/>
      </w:r>
    </w:p>
    <w:p w:rsidR="00705451" w:rsidRPr="00B23421" w:rsidRDefault="00705451" w:rsidP="000441C2">
      <w:pPr>
        <w:widowControl w:val="0"/>
        <w:tabs>
          <w:tab w:val="left" w:pos="709"/>
          <w:tab w:val="center" w:pos="4677"/>
          <w:tab w:val="right" w:pos="9355"/>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B23421">
        <w:rPr>
          <w:rFonts w:ascii="Times New Roman" w:eastAsia="Calibri" w:hAnsi="Times New Roman" w:cs="Times New Roman"/>
          <w:iCs/>
          <w:sz w:val="24"/>
          <w:szCs w:val="24"/>
          <w:lang w:eastAsia="ru-RU"/>
        </w:rPr>
        <w:t>обеспечение качества образования</w:t>
      </w:r>
      <w:r w:rsidRPr="00B23421">
        <w:rPr>
          <w:rFonts w:ascii="Times New Roman" w:eastAsia="Calibri" w:hAnsi="Times New Roman" w:cs="Times New Roman"/>
          <w:i/>
          <w:iCs/>
          <w:sz w:val="24"/>
          <w:szCs w:val="24"/>
          <w:lang w:eastAsia="ru-RU"/>
        </w:rPr>
        <w:t xml:space="preserve">, </w:t>
      </w:r>
      <w:r w:rsidRPr="00B23421">
        <w:rPr>
          <w:rFonts w:ascii="Times New Roman" w:eastAsia="Calibri" w:hAnsi="Times New Roman" w:cs="Times New Roman"/>
          <w:iCs/>
          <w:sz w:val="24"/>
          <w:szCs w:val="24"/>
          <w:lang w:eastAsia="ru-RU"/>
        </w:rPr>
        <w:t>что</w:t>
      </w:r>
      <w:r w:rsidRPr="00B23421">
        <w:rPr>
          <w:rFonts w:ascii="Times New Roman" w:eastAsia="Calibri" w:hAnsi="Times New Roman" w:cs="Times New Roman"/>
          <w:i/>
          <w:iCs/>
          <w:sz w:val="24"/>
          <w:szCs w:val="24"/>
          <w:lang w:eastAsia="ru-RU"/>
        </w:rPr>
        <w:t xml:space="preserve"> </w:t>
      </w:r>
      <w:r w:rsidRPr="00B23421">
        <w:rPr>
          <w:rFonts w:ascii="Times New Roman" w:eastAsia="Calibri" w:hAnsi="Times New Roman" w:cs="Times New Roman"/>
          <w:sz w:val="24"/>
          <w:szCs w:val="24"/>
          <w:lang w:eastAsia="ru-RU"/>
        </w:rPr>
        <w:t>предполагает вовлечённость в оценочную деятельность как педагогов, так и обучающихся.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23421">
        <w:rPr>
          <w:rFonts w:ascii="Times New Roman" w:eastAsia="Calibri" w:hAnsi="Times New Roman" w:cs="Times New Roman"/>
          <w:b/>
          <w:sz w:val="24"/>
          <w:szCs w:val="24"/>
          <w:lang w:eastAsia="ru-RU"/>
        </w:rPr>
        <w:t>функциями</w:t>
      </w:r>
      <w:r w:rsidRPr="00B23421">
        <w:rPr>
          <w:rFonts w:ascii="Times New Roman" w:eastAsia="Calibri" w:hAnsi="Times New Roman" w:cs="Times New Roman"/>
          <w:sz w:val="24"/>
          <w:szCs w:val="24"/>
          <w:lang w:eastAsia="ru-RU"/>
        </w:rPr>
        <w:t xml:space="preserve"> являются </w:t>
      </w:r>
      <w:r w:rsidRPr="00B23421">
        <w:rPr>
          <w:rFonts w:ascii="Times New Roman" w:eastAsia="Calibri" w:hAnsi="Times New Roman" w:cs="Times New Roman"/>
          <w:b/>
          <w:i/>
          <w:sz w:val="24"/>
          <w:szCs w:val="24"/>
          <w:lang w:eastAsia="ru-RU"/>
        </w:rPr>
        <w:t>ориентация образовательного процесса</w:t>
      </w:r>
      <w:r w:rsidRPr="00B23421">
        <w:rPr>
          <w:rFonts w:ascii="Times New Roman" w:eastAsia="Calibri" w:hAnsi="Times New Roman" w:cs="Times New Roman"/>
          <w:sz w:val="24"/>
          <w:szCs w:val="24"/>
          <w:lang w:eastAsia="ru-RU"/>
        </w:rPr>
        <w:t xml:space="preserve"> на достижение планируемых результатов освоения основной образовательной программы</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sz w:val="24"/>
          <w:szCs w:val="24"/>
          <w:lang w:eastAsia="ru-RU"/>
        </w:rPr>
        <w:t xml:space="preserve">основного общего образования и обеспечение эффективной </w:t>
      </w:r>
      <w:r w:rsidRPr="00B23421">
        <w:rPr>
          <w:rFonts w:ascii="Times New Roman" w:eastAsia="Calibri" w:hAnsi="Times New Roman" w:cs="Times New Roman"/>
          <w:b/>
          <w:i/>
          <w:sz w:val="24"/>
          <w:szCs w:val="24"/>
          <w:lang w:eastAsia="ru-RU"/>
        </w:rPr>
        <w:t>обратной связи</w:t>
      </w:r>
      <w:r w:rsidRPr="00B23421">
        <w:rPr>
          <w:rFonts w:ascii="Times New Roman" w:eastAsia="Calibri" w:hAnsi="Times New Roman" w:cs="Times New Roman"/>
          <w:sz w:val="24"/>
          <w:szCs w:val="24"/>
          <w:lang w:eastAsia="ru-RU"/>
        </w:rPr>
        <w:t xml:space="preserve">, позволяющей осуществлять </w:t>
      </w:r>
      <w:r w:rsidRPr="00B23421">
        <w:rPr>
          <w:rFonts w:ascii="Times New Roman" w:eastAsia="Calibri" w:hAnsi="Times New Roman" w:cs="Times New Roman"/>
          <w:b/>
          <w:i/>
          <w:sz w:val="24"/>
          <w:szCs w:val="24"/>
          <w:lang w:eastAsia="ru-RU"/>
        </w:rPr>
        <w:t>управление образовательным процессом.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 соответствии с ФГОС ООО основным</w:t>
      </w:r>
      <w:r w:rsidRPr="00B23421">
        <w:rPr>
          <w:rFonts w:ascii="Times New Roman" w:eastAsia="Calibri" w:hAnsi="Times New Roman" w:cs="Times New Roman"/>
          <w:b/>
          <w:sz w:val="24"/>
          <w:szCs w:val="24"/>
          <w:lang w:eastAsia="ru-RU"/>
        </w:rPr>
        <w:t xml:space="preserve"> объектом </w:t>
      </w:r>
      <w:r w:rsidRPr="00B23421">
        <w:rPr>
          <w:rFonts w:ascii="Times New Roman" w:eastAsia="Calibri" w:hAnsi="Times New Roman" w:cs="Times New Roman"/>
          <w:sz w:val="24"/>
          <w:szCs w:val="24"/>
          <w:lang w:eastAsia="ru-RU"/>
        </w:rPr>
        <w:t>системы оценки результатов образования, её содержательной и критериальной базой</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выступают</w:t>
      </w:r>
      <w:r w:rsidRPr="00B23421">
        <w:rPr>
          <w:rFonts w:ascii="Times New Roman" w:eastAsia="Calibri" w:hAnsi="Times New Roman" w:cs="Times New Roman"/>
          <w:b/>
          <w:sz w:val="24"/>
          <w:szCs w:val="24"/>
          <w:lang w:eastAsia="ru-RU"/>
        </w:rPr>
        <w:t xml:space="preserve"> требования Стандарта, </w:t>
      </w:r>
      <w:r w:rsidRPr="00B23421">
        <w:rPr>
          <w:rFonts w:ascii="Times New Roman" w:eastAsia="Calibri" w:hAnsi="Times New Roman" w:cs="Times New Roman"/>
          <w:sz w:val="24"/>
          <w:szCs w:val="24"/>
          <w:lang w:eastAsia="ru-RU"/>
        </w:rPr>
        <w:t>которые конкретизируются в</w:t>
      </w:r>
      <w:r w:rsidRPr="00B23421">
        <w:rPr>
          <w:rFonts w:ascii="Times New Roman" w:eastAsia="Calibri" w:hAnsi="Times New Roman" w:cs="Times New Roman"/>
          <w:b/>
          <w:sz w:val="24"/>
          <w:szCs w:val="24"/>
          <w:lang w:eastAsia="ru-RU"/>
        </w:rPr>
        <w:t xml:space="preserve"> планируемых результатах</w:t>
      </w:r>
      <w:r w:rsidRPr="00B23421">
        <w:rPr>
          <w:rFonts w:ascii="Times New Roman" w:eastAsia="Calibri" w:hAnsi="Times New Roman" w:cs="Times New Roman"/>
          <w:sz w:val="24"/>
          <w:szCs w:val="24"/>
          <w:lang w:eastAsia="ru-RU"/>
        </w:rPr>
        <w:t xml:space="preserve"> освоения обучающимися основной образовательной программы</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sz w:val="24"/>
          <w:szCs w:val="24"/>
          <w:lang w:eastAsia="ru-RU"/>
        </w:rPr>
        <w:t>основного общего образования.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i/>
          <w:sz w:val="24"/>
          <w:szCs w:val="24"/>
          <w:lang w:eastAsia="ru-RU"/>
        </w:rPr>
        <w:t xml:space="preserve">Результаты промежуточной аттестации, </w:t>
      </w:r>
      <w:r w:rsidRPr="00B23421">
        <w:rPr>
          <w:rFonts w:ascii="Times New Roman" w:eastAsia="Times New Roman" w:hAnsi="Times New Roman" w:cs="Times New Roman"/>
          <w:sz w:val="24"/>
          <w:szCs w:val="24"/>
          <w:lang w:eastAsia="ru-RU"/>
        </w:rPr>
        <w:t xml:space="preserve">представляющие собой результаты внутришкольного мониторинга индивидуальных образователь-ных достижений обучающихся, </w:t>
      </w:r>
      <w:r w:rsidRPr="00B23421">
        <w:rPr>
          <w:rFonts w:ascii="Times New Roman" w:eastAsia="Times New Roman" w:hAnsi="Times New Roman" w:cs="Times New Roman"/>
          <w:b/>
          <w:i/>
          <w:sz w:val="24"/>
          <w:szCs w:val="24"/>
          <w:lang w:eastAsia="ru-RU"/>
        </w:rPr>
        <w:t xml:space="preserve">отражают динамику </w:t>
      </w:r>
      <w:r w:rsidRPr="00B23421">
        <w:rPr>
          <w:rFonts w:ascii="Times New Roman" w:eastAsia="Times New Roman" w:hAnsi="Times New Roman" w:cs="Times New Roman"/>
          <w:sz w:val="24"/>
          <w:szCs w:val="24"/>
          <w:lang w:eastAsia="ru-RU"/>
        </w:rPr>
        <w:t>формирования их</w:t>
      </w:r>
      <w:r w:rsidRPr="00B23421">
        <w:rPr>
          <w:rFonts w:ascii="Times New Roman" w:eastAsia="Times New Roman" w:hAnsi="Times New Roman" w:cs="Times New Roman"/>
          <w:color w:val="0000FF"/>
          <w:sz w:val="24"/>
          <w:szCs w:val="24"/>
          <w:lang w:eastAsia="ru-RU"/>
        </w:rPr>
        <w:t xml:space="preserve"> </w:t>
      </w:r>
      <w:r w:rsidRPr="00B23421">
        <w:rPr>
          <w:rFonts w:ascii="Times New Roman" w:eastAsia="Times New Roman" w:hAnsi="Times New Roman" w:cs="Times New Roman"/>
          <w:sz w:val="24"/>
          <w:szCs w:val="24"/>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B23421">
        <w:rPr>
          <w:rFonts w:ascii="Times New Roman" w:eastAsia="Times New Roman" w:hAnsi="Times New Roman" w:cs="Times New Roman"/>
          <w:b/>
          <w:i/>
          <w:sz w:val="24"/>
          <w:szCs w:val="24"/>
          <w:lang w:eastAsia="ru-RU"/>
        </w:rPr>
        <w:t>внутренней оценкой.</w:t>
      </w:r>
    </w:p>
    <w:p w:rsidR="00705451" w:rsidRPr="00B23421"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B23421">
        <w:rPr>
          <w:rFonts w:ascii="Times New Roman" w:eastAsia="Times New Roman" w:hAnsi="Times New Roman" w:cs="Times New Roman"/>
          <w:b/>
          <w:i/>
          <w:sz w:val="24"/>
          <w:szCs w:val="24"/>
          <w:lang w:eastAsia="ru-RU"/>
        </w:rPr>
        <w:t>Результаты итоговой аттестации выпускников (в том числе государственной)</w:t>
      </w:r>
      <w:r w:rsidRPr="00B23421">
        <w:rPr>
          <w:rFonts w:ascii="Times New Roman" w:eastAsia="Times New Roman" w:hAnsi="Times New Roman" w:cs="Times New Roman"/>
          <w:sz w:val="24"/>
          <w:szCs w:val="24"/>
          <w:lang w:eastAsia="ru-RU"/>
        </w:rPr>
        <w:t xml:space="preserve"> характеризуют уровень достижения предметных и метапредметных</w:t>
      </w:r>
      <w:r w:rsidRPr="00B23421">
        <w:rPr>
          <w:rFonts w:ascii="Times New Roman" w:eastAsia="Times New Roman" w:hAnsi="Times New Roman" w:cs="Times New Roman"/>
          <w:sz w:val="24"/>
          <w:szCs w:val="24"/>
          <w:vertAlign w:val="superscript"/>
          <w:lang w:eastAsia="ru-RU"/>
        </w:rPr>
        <w:footnoteReference w:id="10"/>
      </w:r>
      <w:r w:rsidRPr="00B23421">
        <w:rPr>
          <w:rFonts w:ascii="Times New Roman" w:eastAsia="Times New Roman" w:hAnsi="Times New Roman" w:cs="Times New Roman"/>
          <w:sz w:val="24"/>
          <w:szCs w:val="24"/>
          <w:lang w:eastAsia="ru-RU"/>
        </w:rPr>
        <w:t xml:space="preserve"> результатов освоения </w:t>
      </w:r>
      <w:r w:rsidRPr="00B23421">
        <w:rPr>
          <w:rFonts w:ascii="Times New Roman" w:eastAsia="Times New Roman" w:hAnsi="Times New Roman" w:cs="Times New Roman"/>
          <w:sz w:val="24"/>
          <w:szCs w:val="24"/>
          <w:lang w:eastAsia="ru-RU"/>
        </w:rPr>
        <w:lastRenderedPageBreak/>
        <w:t xml:space="preserve">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B23421">
        <w:rPr>
          <w:rFonts w:ascii="Times New Roman" w:eastAsia="Times New Roman" w:hAnsi="Times New Roman" w:cs="Times New Roman"/>
          <w:b/>
          <w:i/>
          <w:sz w:val="24"/>
          <w:szCs w:val="24"/>
          <w:lang w:eastAsia="ru-RU"/>
        </w:rPr>
        <w:t>внешней оценкой</w:t>
      </w:r>
      <w:r w:rsidRPr="00B23421">
        <w:rPr>
          <w:rFonts w:ascii="Times New Roman" w:eastAsia="Times New Roman" w:hAnsi="Times New Roman" w:cs="Times New Roman"/>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Основным объектом, содержательной и критериальной базой</w:t>
      </w:r>
      <w:r w:rsidRPr="00B23421">
        <w:rPr>
          <w:rFonts w:ascii="Times New Roman" w:eastAsia="Calibri" w:hAnsi="Times New Roman" w:cs="Times New Roman"/>
          <w:b/>
          <w:sz w:val="24"/>
          <w:szCs w:val="24"/>
          <w:lang w:eastAsia="ru-RU"/>
        </w:rPr>
        <w:t xml:space="preserve"> итоговой оценки</w:t>
      </w:r>
      <w:r w:rsidRPr="00B23421">
        <w:rPr>
          <w:rFonts w:ascii="Times New Roman" w:eastAsia="Calibri" w:hAnsi="Times New Roman" w:cs="Times New Roman"/>
          <w:sz w:val="24"/>
          <w:szCs w:val="24"/>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При </w:t>
      </w:r>
      <w:r w:rsidRPr="00B23421">
        <w:rPr>
          <w:rFonts w:ascii="Times New Roman" w:eastAsia="Calibri" w:hAnsi="Times New Roman" w:cs="Times New Roman"/>
          <w:b/>
          <w:sz w:val="24"/>
          <w:szCs w:val="24"/>
          <w:lang w:eastAsia="ru-RU"/>
        </w:rPr>
        <w:t>оценке результатов деятельности образовательных учреждений и работников образования</w:t>
      </w:r>
      <w:r w:rsidRPr="00B23421">
        <w:rPr>
          <w:rFonts w:ascii="Times New Roman" w:eastAsia="Calibri" w:hAnsi="Times New Roman" w:cs="Times New Roman"/>
          <w:sz w:val="24"/>
          <w:szCs w:val="24"/>
          <w:lang w:eastAsia="ru-RU"/>
        </w:rPr>
        <w:t xml:space="preserve"> основным</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При </w:t>
      </w:r>
      <w:r w:rsidRPr="00B23421">
        <w:rPr>
          <w:rFonts w:ascii="Times New Roman" w:eastAsia="Calibri" w:hAnsi="Times New Roman" w:cs="Times New Roman"/>
          <w:b/>
          <w:sz w:val="24"/>
          <w:szCs w:val="24"/>
          <w:lang w:eastAsia="ru-RU"/>
        </w:rPr>
        <w:t>оценке</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b/>
          <w:sz w:val="24"/>
          <w:szCs w:val="24"/>
          <w:lang w:eastAsia="ru-RU"/>
        </w:rPr>
        <w:t>состояния и тенденций развития систем</w:t>
      </w:r>
      <w:r w:rsidRPr="00B23421">
        <w:rPr>
          <w:rFonts w:ascii="Times New Roman" w:eastAsia="Calibri" w:hAnsi="Times New Roman" w:cs="Times New Roman"/>
          <w:sz w:val="24"/>
          <w:szCs w:val="24"/>
          <w:lang w:eastAsia="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shd w:val="clear" w:color="auto" w:fill="FFFF99"/>
          <w:lang w:eastAsia="ru-RU"/>
        </w:rPr>
      </w:pPr>
      <w:r w:rsidRPr="00B23421">
        <w:rPr>
          <w:rFonts w:ascii="Times New Roman" w:eastAsia="Calibri" w:hAnsi="Times New Roman" w:cs="Times New Roman"/>
          <w:sz w:val="24"/>
          <w:szCs w:val="24"/>
          <w:lang w:eastAsia="ru-RU"/>
        </w:rPr>
        <w:t>В соответствии с требованиями Стандарта предоставление и использование</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b/>
          <w:i/>
          <w:sz w:val="24"/>
          <w:szCs w:val="24"/>
          <w:lang w:eastAsia="ru-RU"/>
        </w:rPr>
        <w:t>персонифицированной информации</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sz w:val="24"/>
          <w:szCs w:val="24"/>
          <w:lang w:eastAsia="ru-RU"/>
        </w:rPr>
        <w:t xml:space="preserve">исключительно </w:t>
      </w:r>
      <w:r w:rsidRPr="00B23421">
        <w:rPr>
          <w:rFonts w:ascii="Times New Roman" w:eastAsia="Calibri" w:hAnsi="Times New Roman" w:cs="Times New Roman"/>
          <w:b/>
          <w:i/>
          <w:sz w:val="24"/>
          <w:szCs w:val="24"/>
          <w:lang w:eastAsia="ru-RU"/>
        </w:rPr>
        <w:t>неперсонифицированной (анонимной) информации</w:t>
      </w:r>
      <w:r w:rsidRPr="00B23421">
        <w:rPr>
          <w:rFonts w:ascii="Times New Roman" w:eastAsia="Calibri" w:hAnsi="Times New Roman" w:cs="Times New Roman"/>
          <w:sz w:val="24"/>
          <w:szCs w:val="24"/>
          <w:lang w:eastAsia="ru-RU"/>
        </w:rPr>
        <w:t xml:space="preserve"> о достигаемых обучающимися образовательных результатах.</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Интерпретация результатов оценки ведётся на основе</w:t>
      </w:r>
      <w:r w:rsidRPr="00B23421">
        <w:rPr>
          <w:rFonts w:ascii="Times New Roman" w:eastAsia="Calibri" w:hAnsi="Times New Roman" w:cs="Times New Roman"/>
          <w:b/>
          <w:i/>
          <w:sz w:val="24"/>
          <w:szCs w:val="24"/>
          <w:lang w:eastAsia="ru-RU"/>
        </w:rPr>
        <w:t xml:space="preserve"> контекстной информации</w:t>
      </w:r>
      <w:r w:rsidRPr="00B23421">
        <w:rPr>
          <w:rFonts w:ascii="Times New Roman" w:eastAsia="Calibri"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Система оценки достижения планируемых результатов освоения основной образовательной программы</w:t>
      </w:r>
      <w:r w:rsidRPr="00B23421">
        <w:rPr>
          <w:rFonts w:ascii="Times New Roman" w:eastAsia="Calibri" w:hAnsi="Times New Roman" w:cs="Times New Roman"/>
          <w:i/>
          <w:sz w:val="24"/>
          <w:szCs w:val="24"/>
          <w:lang w:eastAsia="ru-RU"/>
        </w:rPr>
        <w:t xml:space="preserve"> </w:t>
      </w:r>
      <w:r w:rsidRPr="00B23421">
        <w:rPr>
          <w:rFonts w:ascii="Times New Roman" w:eastAsia="Calibri" w:hAnsi="Times New Roman" w:cs="Times New Roman"/>
          <w:sz w:val="24"/>
          <w:szCs w:val="24"/>
          <w:lang w:eastAsia="ru-RU"/>
        </w:rPr>
        <w:t xml:space="preserve">основного общего образования предполагает </w:t>
      </w:r>
      <w:r w:rsidRPr="00B23421">
        <w:rPr>
          <w:rFonts w:ascii="Times New Roman" w:eastAsia="Calibri" w:hAnsi="Times New Roman" w:cs="Times New Roman"/>
          <w:b/>
          <w:i/>
          <w:sz w:val="24"/>
          <w:szCs w:val="24"/>
          <w:lang w:eastAsia="ru-RU"/>
        </w:rPr>
        <w:t>комплексный подход к оценке результатов</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B23421">
        <w:rPr>
          <w:rFonts w:ascii="Times New Roman" w:eastAsia="Calibri" w:hAnsi="Times New Roman" w:cs="Times New Roman"/>
          <w:b/>
          <w:i/>
          <w:sz w:val="24"/>
          <w:szCs w:val="24"/>
          <w:lang w:eastAsia="ru-RU"/>
        </w:rPr>
        <w:t xml:space="preserve">личностных, метапредметных </w:t>
      </w:r>
      <w:r w:rsidRPr="00B23421">
        <w:rPr>
          <w:rFonts w:ascii="Times New Roman" w:eastAsia="Calibri" w:hAnsi="Times New Roman" w:cs="Times New Roman"/>
          <w:sz w:val="24"/>
          <w:szCs w:val="24"/>
          <w:lang w:eastAsia="ru-RU"/>
        </w:rPr>
        <w:t>и</w:t>
      </w:r>
      <w:r w:rsidRPr="00B23421">
        <w:rPr>
          <w:rFonts w:ascii="Times New Roman" w:eastAsia="Calibri" w:hAnsi="Times New Roman" w:cs="Times New Roman"/>
          <w:b/>
          <w:i/>
          <w:sz w:val="24"/>
          <w:szCs w:val="24"/>
          <w:lang w:eastAsia="ru-RU"/>
        </w:rPr>
        <w:t xml:space="preserve"> предметных</w:t>
      </w:r>
      <w:r w:rsidRPr="00B23421">
        <w:rPr>
          <w:rFonts w:ascii="Times New Roman" w:eastAsia="Calibri" w:hAnsi="Times New Roman" w:cs="Times New Roman"/>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B23421">
        <w:rPr>
          <w:rFonts w:ascii="Times New Roman" w:eastAsia="Calibri" w:hAnsi="Times New Roman" w:cs="Times New Roman"/>
          <w:sz w:val="24"/>
          <w:szCs w:val="24"/>
          <w:lang w:eastAsia="ru-RU"/>
        </w:rPr>
        <w:t xml:space="preserve">Система оценки предусматривает </w:t>
      </w:r>
      <w:r w:rsidRPr="00B23421">
        <w:rPr>
          <w:rFonts w:ascii="Times New Roman" w:eastAsia="Calibri" w:hAnsi="Times New Roman" w:cs="Times New Roman"/>
          <w:b/>
          <w:bCs/>
          <w:i/>
          <w:sz w:val="24"/>
          <w:szCs w:val="24"/>
          <w:lang w:eastAsia="ru-RU"/>
        </w:rPr>
        <w:t>уровневый подход</w:t>
      </w:r>
      <w:r w:rsidRPr="00B23421">
        <w:rPr>
          <w:rFonts w:ascii="Times New Roman" w:eastAsia="Calibri" w:hAnsi="Times New Roman" w:cs="Times New Roman"/>
          <w:bCs/>
          <w:i/>
          <w:sz w:val="24"/>
          <w:szCs w:val="24"/>
          <w:lang w:eastAsia="ru-RU"/>
        </w:rPr>
        <w:t xml:space="preserve"> </w:t>
      </w:r>
      <w:r w:rsidRPr="00B23421">
        <w:rPr>
          <w:rFonts w:ascii="Times New Roman" w:eastAsia="Calibri" w:hAnsi="Times New Roman" w:cs="Times New Roman"/>
          <w:bCs/>
          <w:sz w:val="24"/>
          <w:szCs w:val="24"/>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B23421">
        <w:rPr>
          <w:rFonts w:ascii="Times New Roman" w:eastAsia="Calibri" w:hAnsi="Times New Roman" w:cs="Times New Roman"/>
          <w:bCs/>
          <w:sz w:val="24"/>
          <w:szCs w:val="24"/>
          <w:lang w:eastAsia="ru-RU"/>
        </w:rPr>
        <w:t>Одним из проявлений уровневого подхода является оценка индивидуальных образовательных достижений на основе</w:t>
      </w:r>
      <w:r w:rsidRPr="00B23421">
        <w:rPr>
          <w:rFonts w:ascii="Times New Roman" w:eastAsia="Calibri" w:hAnsi="Times New Roman" w:cs="Times New Roman"/>
          <w:bCs/>
          <w:i/>
          <w:sz w:val="24"/>
          <w:szCs w:val="24"/>
          <w:lang w:eastAsia="ru-RU"/>
        </w:rPr>
        <w:t xml:space="preserve"> </w:t>
      </w:r>
      <w:r w:rsidRPr="00B23421">
        <w:rPr>
          <w:rFonts w:ascii="Times New Roman" w:eastAsia="Calibri" w:hAnsi="Times New Roman" w:cs="Times New Roman"/>
          <w:bCs/>
          <w:sz w:val="24"/>
          <w:szCs w:val="24"/>
          <w:lang w:eastAsia="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B5A6D" w:rsidRPr="00B23421" w:rsidRDefault="009B5A6D"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p>
    <w:p w:rsidR="009B5A6D" w:rsidRPr="00B23421" w:rsidRDefault="009B5A6D"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p>
    <w:p w:rsidR="00705451" w:rsidRPr="00B23421" w:rsidRDefault="00705451" w:rsidP="00E32CFC">
      <w:pPr>
        <w:widowControl w:val="0"/>
        <w:autoSpaceDE w:val="0"/>
        <w:autoSpaceDN w:val="0"/>
        <w:adjustRightInd w:val="0"/>
        <w:spacing w:after="0" w:line="360" w:lineRule="auto"/>
        <w:ind w:firstLine="454"/>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lastRenderedPageBreak/>
        <w:t>Особенности оценки личностных результатов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b/>
          <w:sz w:val="24"/>
          <w:szCs w:val="24"/>
          <w:lang w:eastAsia="ru-RU"/>
        </w:rPr>
        <w:t xml:space="preserve">Оценка личностных результатов </w:t>
      </w:r>
      <w:r w:rsidRPr="00B23421">
        <w:rPr>
          <w:rFonts w:ascii="Times New Roman" w:eastAsia="Calibri" w:hAnsi="Times New Roman" w:cs="Times New Roman"/>
          <w:bCs/>
          <w:sz w:val="24"/>
          <w:szCs w:val="24"/>
          <w:lang w:eastAsia="ru-RU"/>
        </w:rPr>
        <w:t xml:space="preserve">представляет собой оценку достижения обучающимися </w:t>
      </w:r>
      <w:r w:rsidRPr="00B23421">
        <w:rPr>
          <w:rFonts w:ascii="Times New Roman" w:eastAsia="Calibri" w:hAnsi="Times New Roman" w:cs="Times New Roman"/>
          <w:sz w:val="24"/>
          <w:szCs w:val="24"/>
          <w:lang w:eastAsia="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B23421">
        <w:rPr>
          <w:rFonts w:ascii="Times New Roman" w:eastAsia="Calibri" w:hAnsi="Times New Roman" w:cs="Times New Roman"/>
          <w:bCs/>
          <w:iCs/>
          <w:sz w:val="24"/>
          <w:szCs w:val="24"/>
          <w:lang w:eastAsia="ru-RU"/>
        </w:rPr>
        <w:t xml:space="preserve">Основным </w:t>
      </w:r>
      <w:r w:rsidRPr="00B23421">
        <w:rPr>
          <w:rFonts w:ascii="Times New Roman" w:eastAsia="Calibri" w:hAnsi="Times New Roman" w:cs="Times New Roman"/>
          <w:b/>
          <w:bCs/>
          <w:iCs/>
          <w:sz w:val="24"/>
          <w:szCs w:val="24"/>
          <w:lang w:eastAsia="ru-RU"/>
        </w:rPr>
        <w:t>объектом</w:t>
      </w:r>
      <w:r w:rsidRPr="00B23421">
        <w:rPr>
          <w:rFonts w:ascii="Times New Roman" w:eastAsia="Calibri" w:hAnsi="Times New Roman" w:cs="Times New Roman"/>
          <w:bCs/>
          <w:iCs/>
          <w:sz w:val="24"/>
          <w:szCs w:val="24"/>
          <w:lang w:eastAsia="ru-RU"/>
        </w:rPr>
        <w:t xml:space="preserve"> оценки личностных результатов служит сформированность </w:t>
      </w:r>
      <w:r w:rsidRPr="00B23421">
        <w:rPr>
          <w:rFonts w:ascii="Times New Roman" w:eastAsia="Calibri" w:hAnsi="Times New Roman" w:cs="Times New Roman"/>
          <w:sz w:val="24"/>
          <w:szCs w:val="24"/>
          <w:lang w:eastAsia="ru-RU"/>
        </w:rPr>
        <w:t>универсальных учебных действий, включаемых в следующие три основных</w:t>
      </w:r>
      <w:r w:rsidRPr="00B23421">
        <w:rPr>
          <w:rFonts w:ascii="Times New Roman" w:eastAsia="Calibri" w:hAnsi="Times New Roman" w:cs="Times New Roman"/>
          <w:bCs/>
          <w:iCs/>
          <w:sz w:val="24"/>
          <w:szCs w:val="24"/>
          <w:lang w:eastAsia="ru-RU"/>
        </w:rPr>
        <w:t xml:space="preserve"> блока:</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 xml:space="preserve">1) сформированность </w:t>
      </w:r>
      <w:r w:rsidRPr="00B23421">
        <w:rPr>
          <w:rFonts w:ascii="Times New Roman" w:eastAsia="Calibri" w:hAnsi="Times New Roman" w:cs="Times New Roman"/>
          <w:i/>
          <w:sz w:val="24"/>
          <w:szCs w:val="24"/>
          <w:lang w:eastAsia="ru-RU"/>
        </w:rPr>
        <w:t>основ гражданской идентичности</w:t>
      </w:r>
      <w:r w:rsidRPr="00B23421">
        <w:rPr>
          <w:rFonts w:ascii="Times New Roman" w:eastAsia="Calibri" w:hAnsi="Times New Roman" w:cs="Times New Roman"/>
          <w:sz w:val="24"/>
          <w:szCs w:val="24"/>
          <w:lang w:eastAsia="ru-RU"/>
        </w:rPr>
        <w:t xml:space="preserve"> личности;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B23421">
        <w:rPr>
          <w:rFonts w:ascii="Times New Roman" w:eastAsia="Calibri" w:hAnsi="Times New Roman" w:cs="Times New Roman"/>
          <w:sz w:val="24"/>
          <w:szCs w:val="24"/>
          <w:lang w:eastAsia="ru-RU"/>
        </w:rPr>
        <w:t xml:space="preserve">2) готовность к переходу к </w:t>
      </w:r>
      <w:r w:rsidRPr="00B23421">
        <w:rPr>
          <w:rFonts w:ascii="Times New Roman" w:eastAsia="Calibri" w:hAnsi="Times New Roman" w:cs="Times New Roman"/>
          <w:i/>
          <w:sz w:val="24"/>
          <w:szCs w:val="24"/>
          <w:lang w:eastAsia="ru-RU"/>
        </w:rPr>
        <w:t>самообразованию</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i/>
          <w:sz w:val="24"/>
          <w:szCs w:val="24"/>
          <w:lang w:eastAsia="ru-RU"/>
        </w:rPr>
        <w:t>на основе учебно-познавательной мотивации</w:t>
      </w:r>
      <w:r w:rsidRPr="00B23421">
        <w:rPr>
          <w:rFonts w:ascii="Times New Roman" w:eastAsia="Calibri" w:hAnsi="Times New Roman" w:cs="Times New Roman"/>
          <w:sz w:val="24"/>
          <w:szCs w:val="24"/>
          <w:lang w:eastAsia="ru-RU"/>
        </w:rPr>
        <w:t xml:space="preserve">, в том числе готовность к </w:t>
      </w:r>
      <w:r w:rsidRPr="00B23421">
        <w:rPr>
          <w:rFonts w:ascii="Times New Roman" w:eastAsia="Calibri" w:hAnsi="Times New Roman" w:cs="Times New Roman"/>
          <w:i/>
          <w:sz w:val="24"/>
          <w:szCs w:val="24"/>
          <w:lang w:eastAsia="ru-RU"/>
        </w:rPr>
        <w:t>выбору направления профильного образования</w:t>
      </w:r>
      <w:r w:rsidRPr="00B23421">
        <w:rPr>
          <w:rFonts w:ascii="Times New Roman" w:eastAsia="Calibri" w:hAnsi="Times New Roman" w:cs="Times New Roman"/>
          <w:sz w:val="24"/>
          <w:szCs w:val="24"/>
          <w:lang w:eastAsia="ru-RU"/>
        </w:rPr>
        <w:t>;</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3) сформированность </w:t>
      </w:r>
      <w:r w:rsidRPr="00B23421">
        <w:rPr>
          <w:rFonts w:ascii="Times New Roman" w:eastAsia="Calibri" w:hAnsi="Times New Roman" w:cs="Times New Roman"/>
          <w:i/>
          <w:sz w:val="24"/>
          <w:szCs w:val="24"/>
          <w:lang w:eastAsia="ru-RU"/>
        </w:rPr>
        <w:t>социальных компетенций</w:t>
      </w:r>
      <w:r w:rsidRPr="00B23421">
        <w:rPr>
          <w:rFonts w:ascii="Times New Roman" w:eastAsia="Calibri" w:hAnsi="Times New Roman" w:cs="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 соответствии с требованиями Стандарта </w:t>
      </w:r>
      <w:r w:rsidRPr="00B23421">
        <w:rPr>
          <w:rFonts w:ascii="Times New Roman" w:eastAsia="Calibri" w:hAnsi="Times New Roman" w:cs="Times New Roman"/>
          <w:b/>
          <w:sz w:val="24"/>
          <w:szCs w:val="24"/>
          <w:lang w:eastAsia="ru-RU"/>
        </w:rPr>
        <w:t>достижение личностных результатов не выносится на итоговую оценку обучающихся</w:t>
      </w:r>
      <w:r w:rsidRPr="00B23421">
        <w:rPr>
          <w:rFonts w:ascii="Times New Roman" w:eastAsia="Calibri" w:hAnsi="Times New Roman" w:cs="Times New Roman"/>
          <w:sz w:val="24"/>
          <w:szCs w:val="24"/>
          <w:lang w:eastAsia="ru-RU"/>
        </w:rPr>
        <w:t>, а является предметом оценки эффективности воспитательно-образовательной деятельности образовательно</w:t>
      </w:r>
      <w:r w:rsidR="008624A4" w:rsidRPr="00B23421">
        <w:rPr>
          <w:rFonts w:ascii="Times New Roman" w:eastAsia="Calibri" w:hAnsi="Times New Roman" w:cs="Times New Roman"/>
          <w:sz w:val="24"/>
          <w:szCs w:val="24"/>
          <w:lang w:eastAsia="ru-RU"/>
        </w:rPr>
        <w:t>й организации</w:t>
      </w:r>
      <w:r w:rsidRPr="00B23421">
        <w:rPr>
          <w:rFonts w:ascii="Times New Roman" w:eastAsia="Calibri" w:hAnsi="Times New Roman" w:cs="Times New Roman"/>
          <w:sz w:val="24"/>
          <w:szCs w:val="24"/>
          <w:lang w:eastAsia="ru-RU"/>
        </w:rPr>
        <w:t xml:space="preserve"> и образовательных систем разного уровня. </w:t>
      </w:r>
      <w:r w:rsidRPr="00B23421">
        <w:rPr>
          <w:rFonts w:ascii="Times New Roman" w:eastAsia="Calibri" w:hAnsi="Times New Roman" w:cs="Times New Roman"/>
          <w:bCs/>
          <w:iCs/>
          <w:sz w:val="24"/>
          <w:szCs w:val="24"/>
          <w:lang w:eastAsia="ru-RU"/>
        </w:rPr>
        <w:t xml:space="preserve">Поэтому оценка </w:t>
      </w:r>
      <w:r w:rsidRPr="00B23421">
        <w:rPr>
          <w:rFonts w:ascii="Times New Roman" w:eastAsia="Calibri" w:hAnsi="Times New Roman" w:cs="Times New Roman"/>
          <w:sz w:val="24"/>
          <w:szCs w:val="24"/>
          <w:lang w:eastAsia="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w:t>
      </w:r>
      <w:r w:rsidR="008624A4" w:rsidRPr="00B23421">
        <w:rPr>
          <w:rFonts w:ascii="Times New Roman" w:eastAsia="Calibri" w:hAnsi="Times New Roman" w:cs="Times New Roman"/>
          <w:sz w:val="24"/>
          <w:szCs w:val="24"/>
          <w:lang w:eastAsia="ru-RU"/>
        </w:rPr>
        <w:t>й</w:t>
      </w:r>
      <w:r w:rsidRPr="00B23421">
        <w:rPr>
          <w:rFonts w:ascii="Times New Roman" w:eastAsia="Calibri" w:hAnsi="Times New Roman" w:cs="Times New Roman"/>
          <w:sz w:val="24"/>
          <w:szCs w:val="24"/>
          <w:lang w:eastAsia="ru-RU"/>
        </w:rPr>
        <w:t xml:space="preserve"> </w:t>
      </w:r>
      <w:r w:rsidR="008624A4" w:rsidRPr="00B23421">
        <w:rPr>
          <w:rFonts w:ascii="Times New Roman" w:eastAsia="Calibri" w:hAnsi="Times New Roman" w:cs="Times New Roman"/>
          <w:sz w:val="24"/>
          <w:szCs w:val="24"/>
          <w:lang w:eastAsia="ru-RU"/>
        </w:rPr>
        <w:t>организации</w:t>
      </w:r>
      <w:r w:rsidRPr="00B23421">
        <w:rPr>
          <w:rFonts w:ascii="Times New Roman" w:eastAsia="Calibri" w:hAnsi="Times New Roman" w:cs="Times New Roman"/>
          <w:sz w:val="24"/>
          <w:szCs w:val="24"/>
          <w:lang w:eastAsia="ru-RU"/>
        </w:rPr>
        <w:t xml:space="preserve"> и обладающие необходимой компетентностью в сфере психологической диагностики развития личности в детском и подростковом возрасте.</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Результаты мониторинговых исследований являются основанием для принятия различных управленческих решений.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 текущем образовательном процессе </w:t>
      </w:r>
      <w:r w:rsidRPr="00B23421">
        <w:rPr>
          <w:rFonts w:ascii="Times New Roman" w:eastAsia="Calibri" w:hAnsi="Times New Roman" w:cs="Times New Roman"/>
          <w:b/>
          <w:i/>
          <w:sz w:val="24"/>
          <w:szCs w:val="24"/>
          <w:lang w:eastAsia="ru-RU"/>
        </w:rPr>
        <w:t>возможна ограниченная оценка</w:t>
      </w:r>
      <w:r w:rsidRPr="00B23421">
        <w:rPr>
          <w:rFonts w:ascii="Times New Roman" w:eastAsia="Calibri" w:hAnsi="Times New Roman" w:cs="Times New Roman"/>
          <w:sz w:val="24"/>
          <w:szCs w:val="24"/>
          <w:lang w:eastAsia="ru-RU"/>
        </w:rPr>
        <w:t xml:space="preserve"> сформированности отдельных личностных результатов, проявляющихся в:</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xml:space="preserve">1) соблюдении </w:t>
      </w:r>
      <w:r w:rsidRPr="00B23421">
        <w:rPr>
          <w:rFonts w:ascii="Times New Roman" w:eastAsia="Calibri" w:hAnsi="Times New Roman" w:cs="Times New Roman"/>
          <w:i/>
          <w:sz w:val="24"/>
          <w:szCs w:val="24"/>
        </w:rPr>
        <w:t>норм и правил поведения</w:t>
      </w:r>
      <w:r w:rsidRPr="00B23421">
        <w:rPr>
          <w:rFonts w:ascii="Times New Roman" w:eastAsia="Calibri" w:hAnsi="Times New Roman" w:cs="Times New Roman"/>
          <w:sz w:val="24"/>
          <w:szCs w:val="24"/>
        </w:rPr>
        <w:t>, принятых в образовательном учреждении;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xml:space="preserve">2) участии в </w:t>
      </w:r>
      <w:r w:rsidRPr="00B23421">
        <w:rPr>
          <w:rFonts w:ascii="Times New Roman" w:eastAsia="Calibri" w:hAnsi="Times New Roman" w:cs="Times New Roman"/>
          <w:i/>
          <w:sz w:val="24"/>
          <w:szCs w:val="24"/>
        </w:rPr>
        <w:t>общественной жизни</w:t>
      </w:r>
      <w:r w:rsidRPr="00B23421">
        <w:rPr>
          <w:rFonts w:ascii="Times New Roman" w:eastAsia="Calibri"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
          <w:sz w:val="24"/>
          <w:szCs w:val="24"/>
        </w:rPr>
        <w:t>3) прилежании и ответственности</w:t>
      </w:r>
      <w:r w:rsidRPr="00B23421">
        <w:rPr>
          <w:rFonts w:ascii="Times New Roman" w:eastAsia="Calibri" w:hAnsi="Times New Roman" w:cs="Times New Roman"/>
          <w:sz w:val="24"/>
          <w:szCs w:val="24"/>
        </w:rPr>
        <w:t xml:space="preserve"> за результаты обучения;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xml:space="preserve">4) готовности и способности делать </w:t>
      </w:r>
      <w:r w:rsidRPr="00B23421">
        <w:rPr>
          <w:rFonts w:ascii="Times New Roman" w:eastAsia="Calibri" w:hAnsi="Times New Roman" w:cs="Times New Roman"/>
          <w:i/>
          <w:sz w:val="24"/>
          <w:szCs w:val="24"/>
        </w:rPr>
        <w:t>осознанный выбор</w:t>
      </w:r>
      <w:r w:rsidRPr="00B23421">
        <w:rPr>
          <w:rFonts w:ascii="Times New Roman" w:eastAsia="Calibri" w:hAnsi="Times New Roman" w:cs="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05451" w:rsidRPr="00B23421" w:rsidRDefault="00705451" w:rsidP="000441C2">
      <w:pPr>
        <w:spacing w:after="0" w:line="240" w:lineRule="auto"/>
        <w:ind w:firstLine="454"/>
        <w:jc w:val="both"/>
        <w:rPr>
          <w:rFonts w:ascii="Times New Roman" w:eastAsia="Calibri" w:hAnsi="Times New Roman" w:cs="Times New Roman"/>
          <w:b/>
          <w:sz w:val="24"/>
          <w:szCs w:val="24"/>
        </w:rPr>
      </w:pPr>
      <w:r w:rsidRPr="00B23421">
        <w:rPr>
          <w:rFonts w:ascii="Times New Roman" w:eastAsia="Calibri" w:hAnsi="Times New Roman" w:cs="Times New Roman"/>
          <w:sz w:val="24"/>
          <w:szCs w:val="24"/>
        </w:rPr>
        <w:t>5) </w:t>
      </w:r>
      <w:r w:rsidRPr="00B23421">
        <w:rPr>
          <w:rFonts w:ascii="Times New Roman" w:eastAsia="Calibri" w:hAnsi="Times New Roman" w:cs="Times New Roman"/>
          <w:i/>
          <w:sz w:val="24"/>
          <w:szCs w:val="24"/>
        </w:rPr>
        <w:t>ценностно-смысловых установках</w:t>
      </w:r>
      <w:r w:rsidRPr="00B23421">
        <w:rPr>
          <w:rFonts w:ascii="Times New Roman" w:eastAsia="Calibri"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w:t>
      </w:r>
      <w:r w:rsidR="008624A4" w:rsidRPr="00B23421">
        <w:rPr>
          <w:rFonts w:ascii="Times New Roman" w:eastAsia="Calibri" w:hAnsi="Times New Roman" w:cs="Times New Roman"/>
          <w:sz w:val="24"/>
          <w:szCs w:val="24"/>
        </w:rPr>
        <w:t>й организации</w:t>
      </w:r>
      <w:r w:rsidRPr="00B23421">
        <w:rPr>
          <w:rFonts w:ascii="Times New Roman" w:eastAsia="Calibri" w:hAnsi="Times New Roman" w:cs="Times New Roman"/>
          <w:sz w:val="24"/>
          <w:szCs w:val="24"/>
        </w:rPr>
        <w:t>) возможно только в соответствии с</w:t>
      </w:r>
      <w:r w:rsidRPr="00B23421">
        <w:rPr>
          <w:rFonts w:ascii="Times New Roman" w:eastAsia="Calibri" w:hAnsi="Times New Roman" w:cs="Times New Roman"/>
          <w:b/>
          <w:bCs/>
          <w:sz w:val="24"/>
          <w:szCs w:val="24"/>
        </w:rPr>
        <w:t xml:space="preserve"> </w:t>
      </w:r>
      <w:r w:rsidRPr="00B23421">
        <w:rPr>
          <w:rFonts w:ascii="Times New Roman" w:eastAsia="Calibri" w:hAnsi="Times New Roman" w:cs="Times New Roman"/>
          <w:bCs/>
          <w:sz w:val="24"/>
          <w:szCs w:val="24"/>
        </w:rPr>
        <w:t>Федеральным</w:t>
      </w:r>
      <w:r w:rsidRPr="00B23421">
        <w:rPr>
          <w:rFonts w:ascii="Times New Roman" w:eastAsia="Calibri" w:hAnsi="Times New Roman" w:cs="Times New Roman"/>
          <w:b/>
          <w:bCs/>
          <w:sz w:val="24"/>
          <w:szCs w:val="24"/>
        </w:rPr>
        <w:t xml:space="preserve"> </w:t>
      </w:r>
      <w:r w:rsidRPr="00B23421">
        <w:rPr>
          <w:rFonts w:ascii="Times New Roman" w:eastAsia="Calibri" w:hAnsi="Times New Roman" w:cs="Times New Roman"/>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B23421">
        <w:rPr>
          <w:rFonts w:ascii="Times New Roman" w:eastAsia="Calibri" w:hAnsi="Times New Roman" w:cs="Times New Roman"/>
          <w:b/>
          <w:sz w:val="24"/>
          <w:szCs w:val="24"/>
        </w:rPr>
        <w:t xml:space="preserve">в форме, не представляющей угрозы личности, психологической безопасности и эмоциональному статусу учащегося </w:t>
      </w:r>
      <w:r w:rsidRPr="00B23421">
        <w:rPr>
          <w:rFonts w:ascii="Times New Roman" w:eastAsia="Calibri" w:hAnsi="Times New Roman" w:cs="Times New Roman"/>
          <w:sz w:val="24"/>
          <w:szCs w:val="24"/>
        </w:rPr>
        <w:t xml:space="preserve">и может использоваться </w:t>
      </w:r>
      <w:r w:rsidRPr="00B23421">
        <w:rPr>
          <w:rFonts w:ascii="Times New Roman" w:eastAsia="Calibri" w:hAnsi="Times New Roman" w:cs="Times New Roman"/>
          <w:b/>
          <w:sz w:val="24"/>
          <w:szCs w:val="24"/>
        </w:rPr>
        <w:t>исключительно в целях оптимизации личностного развития</w:t>
      </w:r>
      <w:r w:rsidRPr="00B23421">
        <w:rPr>
          <w:rFonts w:ascii="Times New Roman" w:eastAsia="Calibri" w:hAnsi="Times New Roman" w:cs="Times New Roman"/>
          <w:sz w:val="24"/>
          <w:szCs w:val="24"/>
        </w:rPr>
        <w:t xml:space="preserve"> обучающихся.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Рекомендации по оценке динамики формирования вышеназванных личностных результатов в рамках системы внутришкольного мониторинга образовательных </w:t>
      </w:r>
      <w:r w:rsidRPr="00B23421">
        <w:rPr>
          <w:rFonts w:ascii="Times New Roman" w:eastAsia="Calibri" w:hAnsi="Times New Roman" w:cs="Times New Roman"/>
          <w:sz w:val="24"/>
          <w:szCs w:val="24"/>
          <w:lang w:eastAsia="ru-RU"/>
        </w:rPr>
        <w:lastRenderedPageBreak/>
        <w:t>достижений приводятся в отдельном пособии</w:t>
      </w:r>
      <w:r w:rsidRPr="00B23421">
        <w:rPr>
          <w:rFonts w:ascii="Times New Roman" w:eastAsia="Calibri" w:hAnsi="Times New Roman" w:cs="Times New Roman"/>
          <w:sz w:val="24"/>
          <w:szCs w:val="24"/>
          <w:vertAlign w:val="superscript"/>
          <w:lang w:eastAsia="ru-RU"/>
        </w:rPr>
        <w:footnoteReference w:id="11"/>
      </w:r>
      <w:r w:rsidRPr="00B23421">
        <w:rPr>
          <w:rFonts w:ascii="Times New Roman" w:eastAsia="Calibri" w:hAnsi="Times New Roman" w:cs="Times New Roman"/>
          <w:sz w:val="24"/>
          <w:szCs w:val="24"/>
          <w:lang w:eastAsia="ru-RU"/>
        </w:rPr>
        <w:t>.</w:t>
      </w:r>
    </w:p>
    <w:p w:rsidR="00705451" w:rsidRPr="00B23421" w:rsidRDefault="00705451" w:rsidP="00E32CFC">
      <w:pPr>
        <w:widowControl w:val="0"/>
        <w:autoSpaceDE w:val="0"/>
        <w:autoSpaceDN w:val="0"/>
        <w:adjustRightInd w:val="0"/>
        <w:spacing w:after="0" w:line="240" w:lineRule="auto"/>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Особенности оценки метапредметных результатов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Оценка метапредметных результатов</w:t>
      </w:r>
      <w:r w:rsidRPr="00B23421">
        <w:rPr>
          <w:rFonts w:ascii="Times New Roman" w:eastAsia="Calibri" w:hAnsi="Times New Roman" w:cs="Times New Roman"/>
          <w:b/>
          <w:sz w:val="24"/>
          <w:szCs w:val="24"/>
          <w:lang w:eastAsia="ru-RU"/>
        </w:rPr>
        <w:t xml:space="preserve"> </w:t>
      </w:r>
      <w:r w:rsidRPr="00B23421">
        <w:rPr>
          <w:rFonts w:ascii="Times New Roman" w:eastAsia="Calibri" w:hAnsi="Times New Roman" w:cs="Times New Roman"/>
          <w:bCs/>
          <w:sz w:val="24"/>
          <w:szCs w:val="24"/>
          <w:lang w:eastAsia="ru-RU"/>
        </w:rPr>
        <w:t xml:space="preserve">представляет собой оценку достижения </w:t>
      </w:r>
      <w:r w:rsidRPr="00B23421">
        <w:rPr>
          <w:rFonts w:ascii="Times New Roman" w:eastAsia="Calibri" w:hAnsi="Times New Roman" w:cs="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bCs/>
          <w:iCs/>
          <w:sz w:val="24"/>
          <w:szCs w:val="24"/>
          <w:lang w:eastAsia="ru-RU"/>
        </w:rPr>
        <w:t xml:space="preserve">Основным </w:t>
      </w:r>
      <w:r w:rsidRPr="00B23421">
        <w:rPr>
          <w:rFonts w:ascii="Times New Roman" w:eastAsia="Calibri" w:hAnsi="Times New Roman" w:cs="Times New Roman"/>
          <w:b/>
          <w:bCs/>
          <w:iCs/>
          <w:sz w:val="24"/>
          <w:szCs w:val="24"/>
          <w:lang w:eastAsia="ru-RU"/>
        </w:rPr>
        <w:t>объектом</w:t>
      </w:r>
      <w:r w:rsidRPr="00B23421">
        <w:rPr>
          <w:rFonts w:ascii="Times New Roman" w:eastAsia="Calibri" w:hAnsi="Times New Roman" w:cs="Times New Roman"/>
          <w:bCs/>
          <w:iCs/>
          <w:sz w:val="24"/>
          <w:szCs w:val="24"/>
          <w:lang w:eastAsia="ru-RU"/>
        </w:rPr>
        <w:t xml:space="preserve"> оценки метапредметных результатов является</w:t>
      </w:r>
      <w:r w:rsidRPr="00B23421">
        <w:rPr>
          <w:rFonts w:ascii="Times New Roman" w:eastAsia="Calibri" w:hAnsi="Times New Roman" w:cs="Times New Roman"/>
          <w:sz w:val="24"/>
          <w:szCs w:val="24"/>
          <w:lang w:eastAsia="ru-RU"/>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способность к сотрудничеству и коммуникации;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способность и готовность к использованию ИКТ в целях обучения и развития;</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способность к самоорганизации, саморегуляции и рефлексии.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B23421">
        <w:rPr>
          <w:rFonts w:ascii="Times New Roman" w:eastAsia="Calibri" w:hAnsi="Times New Roman" w:cs="Times New Roman"/>
          <w:i/>
          <w:sz w:val="24"/>
          <w:szCs w:val="24"/>
        </w:rPr>
        <w:t>защита итогового индивидуального проекта</w:t>
      </w:r>
      <w:r w:rsidRPr="00B23421">
        <w:rPr>
          <w:rFonts w:ascii="Times New Roman" w:eastAsia="Calibri" w:hAnsi="Times New Roman" w:cs="Times New Roman"/>
          <w:sz w:val="24"/>
          <w:szCs w:val="24"/>
        </w:rPr>
        <w:t>.</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Оценка достижения метапредметных результатов ведётся также в рамках системы промежуточной аттестации. </w:t>
      </w:r>
      <w:r w:rsidRPr="00B23421">
        <w:rPr>
          <w:rFonts w:ascii="Times New Roman" w:eastAsia="Calibri" w:hAnsi="Times New Roman" w:cs="Times New Roman"/>
          <w:b/>
          <w:i/>
          <w:sz w:val="24"/>
          <w:szCs w:val="24"/>
          <w:lang w:eastAsia="ru-RU"/>
        </w:rPr>
        <w:t xml:space="preserve">Для оценки динамики формирования и уровня сформированности метапредметных результатов </w:t>
      </w:r>
      <w:r w:rsidRPr="00B23421">
        <w:rPr>
          <w:rFonts w:ascii="Times New Roman" w:eastAsia="Calibri" w:hAnsi="Times New Roman" w:cs="Times New Roman"/>
          <w:sz w:val="24"/>
          <w:szCs w:val="24"/>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рекомендуется фиксировать и анализировать в соответствии с разработанными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а)</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программой формирования планируемых результатов освоения междисциплинарных программ;</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системой итоговой оценки по предметам, не выносимым на государственную (итоговую) аттестацию обучающихся; </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г)</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При этом обязательными составляющими системы внутришкольного мониторинга образовательных достижений являются материалы:</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lastRenderedPageBreak/>
        <w:t>• </w:t>
      </w:r>
      <w:r w:rsidRPr="00B23421">
        <w:rPr>
          <w:rFonts w:ascii="Times New Roman" w:eastAsia="Calibri" w:hAnsi="Times New Roman" w:cs="Times New Roman"/>
          <w:i/>
          <w:sz w:val="24"/>
          <w:szCs w:val="24"/>
        </w:rPr>
        <w:t>стартовой диагностики</w:t>
      </w:r>
      <w:r w:rsidRPr="00B23421">
        <w:rPr>
          <w:rFonts w:ascii="Times New Roman" w:eastAsia="Calibri" w:hAnsi="Times New Roman" w:cs="Times New Roman"/>
          <w:sz w:val="24"/>
          <w:szCs w:val="24"/>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текущего выполнения </w:t>
      </w:r>
      <w:r w:rsidRPr="00B23421">
        <w:rPr>
          <w:rFonts w:ascii="Times New Roman" w:eastAsia="Calibri" w:hAnsi="Times New Roman" w:cs="Times New Roman"/>
          <w:i/>
          <w:sz w:val="24"/>
          <w:szCs w:val="24"/>
        </w:rPr>
        <w:t>учебных исследований и учебных проектов</w:t>
      </w:r>
      <w:r w:rsidRPr="00B23421">
        <w:rPr>
          <w:rFonts w:ascii="Times New Roman" w:eastAsia="Calibri" w:hAnsi="Times New Roman" w:cs="Times New Roman"/>
          <w:sz w:val="24"/>
          <w:szCs w:val="24"/>
        </w:rPr>
        <w:t>;</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промежуточных и итоговых комплексных работ на межпредметной основе</w:t>
      </w:r>
      <w:r w:rsidRPr="00B23421">
        <w:rPr>
          <w:rFonts w:ascii="Times New Roman" w:eastAsia="Calibri" w:hAnsi="Times New Roman"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 xml:space="preserve">текущего выполнения выборочных </w:t>
      </w:r>
      <w:r w:rsidRPr="00B23421">
        <w:rPr>
          <w:rFonts w:ascii="Times New Roman" w:eastAsia="Calibri" w:hAnsi="Times New Roman" w:cs="Times New Roman"/>
          <w:i/>
          <w:sz w:val="24"/>
          <w:szCs w:val="24"/>
        </w:rPr>
        <w:t>учебно-практических и учебно-познавательных заданий</w:t>
      </w:r>
      <w:r w:rsidRPr="00B23421">
        <w:rPr>
          <w:rFonts w:ascii="Times New Roman" w:eastAsia="Calibri"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i/>
          <w:sz w:val="24"/>
          <w:szCs w:val="24"/>
        </w:rPr>
        <w:t>защиты итогового индивидуального проекта</w:t>
      </w:r>
      <w:r w:rsidRPr="00B23421">
        <w:rPr>
          <w:rFonts w:ascii="Times New Roman" w:eastAsia="Calibri" w:hAnsi="Times New Roman" w:cs="Times New Roman"/>
          <w:sz w:val="24"/>
          <w:szCs w:val="24"/>
        </w:rPr>
        <w:t>.</w:t>
      </w:r>
    </w:p>
    <w:p w:rsidR="00705451" w:rsidRPr="00B23421" w:rsidRDefault="00705451" w:rsidP="000441C2">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B23421">
        <w:rPr>
          <w:rFonts w:ascii="Times New Roman" w:eastAsia="Calibri" w:hAnsi="Times New Roman" w:cs="Times New Roman"/>
          <w:b/>
          <w:sz w:val="24"/>
          <w:szCs w:val="24"/>
          <w:lang w:eastAsia="ru-RU"/>
        </w:rPr>
        <w:t>Особенности оценки индивидуального проекта</w:t>
      </w:r>
    </w:p>
    <w:p w:rsidR="00705451" w:rsidRPr="00B23421" w:rsidRDefault="00705451" w:rsidP="000441C2">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 соответствии с целями подготовки проекта </w:t>
      </w:r>
      <w:r w:rsidRPr="00B23421">
        <w:rPr>
          <w:rFonts w:ascii="Times New Roman" w:eastAsia="Calibri" w:hAnsi="Times New Roman" w:cs="Times New Roman"/>
          <w:b/>
          <w:sz w:val="24"/>
          <w:szCs w:val="24"/>
          <w:lang w:eastAsia="ru-RU"/>
        </w:rPr>
        <w:t>образовательн</w:t>
      </w:r>
      <w:r w:rsidR="00356C93" w:rsidRPr="00B23421">
        <w:rPr>
          <w:rFonts w:ascii="Times New Roman" w:eastAsia="Calibri" w:hAnsi="Times New Roman" w:cs="Times New Roman"/>
          <w:b/>
          <w:sz w:val="24"/>
          <w:szCs w:val="24"/>
          <w:lang w:eastAsia="ru-RU"/>
        </w:rPr>
        <w:t>ой</w:t>
      </w:r>
      <w:r w:rsidRPr="00B23421">
        <w:rPr>
          <w:rFonts w:ascii="Times New Roman" w:eastAsia="Calibri" w:hAnsi="Times New Roman" w:cs="Times New Roman"/>
          <w:b/>
          <w:sz w:val="24"/>
          <w:szCs w:val="24"/>
          <w:lang w:eastAsia="ru-RU"/>
        </w:rPr>
        <w:t xml:space="preserve"> </w:t>
      </w:r>
      <w:r w:rsidR="00356C93" w:rsidRPr="00B23421">
        <w:rPr>
          <w:rFonts w:ascii="Times New Roman" w:eastAsia="Calibri" w:hAnsi="Times New Roman" w:cs="Times New Roman"/>
          <w:b/>
          <w:sz w:val="24"/>
          <w:szCs w:val="24"/>
          <w:lang w:eastAsia="ru-RU"/>
        </w:rPr>
        <w:t>организацией</w:t>
      </w:r>
      <w:r w:rsidRPr="00B23421">
        <w:rPr>
          <w:rFonts w:ascii="Times New Roman" w:eastAsia="Calibri" w:hAnsi="Times New Roman" w:cs="Times New Roman"/>
          <w:b/>
          <w:sz w:val="24"/>
          <w:szCs w:val="24"/>
          <w:lang w:eastAsia="ru-RU"/>
        </w:rPr>
        <w:t xml:space="preserve"> для каждого обучающегося разрабатываются план, программа подготовки проекта</w:t>
      </w:r>
      <w:r w:rsidRPr="00B23421">
        <w:rPr>
          <w:rFonts w:ascii="Times New Roman" w:eastAsia="Calibri" w:hAnsi="Times New Roman" w:cs="Times New Roman"/>
          <w:sz w:val="24"/>
          <w:szCs w:val="24"/>
          <w:lang w:eastAsia="ru-RU"/>
        </w:rPr>
        <w:t>, которые, как минимум, должны включать требования по следующим рубрикам:</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организация проектной деятельности;</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содержание и направленность проекта;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защита проекта;</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iCs/>
          <w:sz w:val="24"/>
          <w:szCs w:val="24"/>
        </w:rPr>
        <w:t>• </w:t>
      </w:r>
      <w:r w:rsidRPr="00B23421">
        <w:rPr>
          <w:rFonts w:ascii="Times New Roman" w:eastAsia="Calibri" w:hAnsi="Times New Roman" w:cs="Times New Roman"/>
          <w:sz w:val="24"/>
          <w:szCs w:val="24"/>
        </w:rPr>
        <w:t>критерии оценки проектной деятельности.</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b/>
          <w:sz w:val="24"/>
          <w:szCs w:val="24"/>
          <w:lang w:eastAsia="ru-RU"/>
        </w:rPr>
        <w:t>Требования к организации проектной деятельности</w:t>
      </w:r>
      <w:r w:rsidRPr="00B23421">
        <w:rPr>
          <w:rFonts w:ascii="Times New Roman" w:eastAsia="Calibri" w:hAnsi="Times New Roman" w:cs="Times New Roman"/>
          <w:sz w:val="24"/>
          <w:szCs w:val="24"/>
          <w:lang w:eastAsia="ru-RU"/>
        </w:rPr>
        <w:t xml:space="preserve"> должны включать положения о том, что обучающиеся сами выбирают как тему проекта, так и руководителя проекта</w:t>
      </w:r>
      <w:r w:rsidRPr="00B23421">
        <w:rPr>
          <w:rFonts w:ascii="Times New Roman" w:eastAsia="Calibri" w:hAnsi="Times New Roman" w:cs="Times New Roman"/>
          <w:sz w:val="24"/>
          <w:szCs w:val="24"/>
          <w:vertAlign w:val="superscript"/>
          <w:lang w:val="en-US" w:eastAsia="ru-RU"/>
        </w:rPr>
        <w:footnoteReference w:id="12"/>
      </w:r>
      <w:r w:rsidRPr="00B23421">
        <w:rPr>
          <w:rFonts w:ascii="Times New Roman" w:eastAsia="Calibri" w:hAnsi="Times New Roman" w:cs="Times New Roman"/>
          <w:sz w:val="24"/>
          <w:szCs w:val="24"/>
          <w:lang w:eastAsia="ru-RU"/>
        </w:rPr>
        <w:t xml:space="preserve">;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 разделе о </w:t>
      </w:r>
      <w:r w:rsidRPr="00B23421">
        <w:rPr>
          <w:rFonts w:ascii="Times New Roman" w:eastAsia="Calibri" w:hAnsi="Times New Roman" w:cs="Times New Roman"/>
          <w:b/>
          <w:sz w:val="24"/>
          <w:szCs w:val="24"/>
          <w:lang w:eastAsia="ru-RU"/>
        </w:rPr>
        <w:t>требованиях к</w:t>
      </w:r>
      <w:r w:rsidRPr="00B23421">
        <w:rPr>
          <w:rFonts w:ascii="Times New Roman" w:eastAsia="Calibri" w:hAnsi="Times New Roman" w:cs="Times New Roman"/>
          <w:sz w:val="24"/>
          <w:szCs w:val="24"/>
          <w:lang w:eastAsia="ru-RU"/>
        </w:rPr>
        <w:t xml:space="preserve"> </w:t>
      </w:r>
      <w:r w:rsidRPr="00B23421">
        <w:rPr>
          <w:rFonts w:ascii="Times New Roman" w:eastAsia="Calibri" w:hAnsi="Times New Roman" w:cs="Times New Roman"/>
          <w:b/>
          <w:sz w:val="24"/>
          <w:szCs w:val="24"/>
          <w:lang w:eastAsia="ru-RU"/>
        </w:rPr>
        <w:t>содержанию и направленности проекта</w:t>
      </w:r>
      <w:r w:rsidRPr="00B23421">
        <w:rPr>
          <w:rFonts w:ascii="Times New Roman" w:eastAsia="Calibri" w:hAnsi="Times New Roman" w:cs="Times New Roman"/>
          <w:sz w:val="24"/>
          <w:szCs w:val="24"/>
          <w:lang w:eastAsia="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возможные </w:t>
      </w:r>
      <w:r w:rsidRPr="00B23421">
        <w:rPr>
          <w:rFonts w:ascii="Times New Roman" w:eastAsia="Calibri" w:hAnsi="Times New Roman" w:cs="Times New Roman"/>
          <w:i/>
          <w:sz w:val="24"/>
          <w:szCs w:val="24"/>
          <w:lang w:eastAsia="ru-RU"/>
        </w:rPr>
        <w:t>типы работ и формы их представления</w:t>
      </w:r>
      <w:r w:rsidRPr="00B23421">
        <w:rPr>
          <w:rFonts w:ascii="Times New Roman" w:eastAsia="Calibri" w:hAnsi="Times New Roman" w:cs="Times New Roman"/>
          <w:sz w:val="24"/>
          <w:szCs w:val="24"/>
          <w:lang w:eastAsia="ru-RU"/>
        </w:rPr>
        <w:t xml:space="preserve"> и б)</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i/>
          <w:sz w:val="24"/>
          <w:szCs w:val="24"/>
          <w:lang w:eastAsia="ru-RU"/>
        </w:rPr>
        <w:t>состав материалов</w:t>
      </w:r>
      <w:r w:rsidRPr="00B23421">
        <w:rPr>
          <w:rFonts w:ascii="Times New Roman" w:eastAsia="Calibri" w:hAnsi="Times New Roman" w:cs="Times New Roman"/>
          <w:sz w:val="24"/>
          <w:szCs w:val="24"/>
          <w:lang w:eastAsia="ru-RU"/>
        </w:rPr>
        <w:t>, которые должны быть подготовлены по завершении проекта для его защиты.</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Так, например, </w:t>
      </w:r>
      <w:r w:rsidRPr="00B23421">
        <w:rPr>
          <w:rFonts w:ascii="Times New Roman" w:eastAsia="Calibri" w:hAnsi="Times New Roman" w:cs="Times New Roman"/>
          <w:i/>
          <w:sz w:val="24"/>
          <w:szCs w:val="24"/>
          <w:lang w:eastAsia="ru-RU"/>
        </w:rPr>
        <w:t>результатом (продуктом) проектной деятельности</w:t>
      </w:r>
      <w:r w:rsidRPr="00B23421">
        <w:rPr>
          <w:rFonts w:ascii="Times New Roman" w:eastAsia="Calibri" w:hAnsi="Times New Roman" w:cs="Times New Roman"/>
          <w:sz w:val="24"/>
          <w:szCs w:val="24"/>
          <w:lang w:eastAsia="ru-RU"/>
        </w:rPr>
        <w:t xml:space="preserve"> может быть любая из следующих работ:</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а) </w:t>
      </w:r>
      <w:r w:rsidRPr="00B23421">
        <w:rPr>
          <w:rFonts w:ascii="Times New Roman" w:eastAsia="Calibri" w:hAnsi="Times New Roman" w:cs="Times New Roman"/>
          <w:i/>
          <w:sz w:val="24"/>
          <w:szCs w:val="24"/>
          <w:lang w:eastAsia="ru-RU"/>
        </w:rPr>
        <w:t>письменная работа</w:t>
      </w:r>
      <w:r w:rsidRPr="00B23421">
        <w:rPr>
          <w:rFonts w:ascii="Times New Roman" w:eastAsia="Calibri" w:hAnsi="Times New Roman" w:cs="Times New Roman"/>
          <w:sz w:val="24"/>
          <w:szCs w:val="24"/>
          <w:lang w:eastAsia="ru-RU"/>
        </w:rPr>
        <w:t xml:space="preserve"> (эссе, реферат, аналитические материалы, обзорные материалы, отчёты о проведённых исследованиях, стендовый доклад и др.);</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б) </w:t>
      </w:r>
      <w:r w:rsidRPr="00B23421">
        <w:rPr>
          <w:rFonts w:ascii="Times New Roman" w:eastAsia="Calibri" w:hAnsi="Times New Roman" w:cs="Times New Roman"/>
          <w:i/>
          <w:sz w:val="24"/>
          <w:szCs w:val="24"/>
          <w:lang w:eastAsia="ru-RU"/>
        </w:rPr>
        <w:t xml:space="preserve">художественная творческая работа </w:t>
      </w:r>
      <w:r w:rsidRPr="00B23421">
        <w:rPr>
          <w:rFonts w:ascii="Times New Roman" w:eastAsia="Calibri" w:hAnsi="Times New Roman" w:cs="Times New Roman"/>
          <w:sz w:val="24"/>
          <w:szCs w:val="24"/>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lastRenderedPageBreak/>
        <w:t xml:space="preserve">в) </w:t>
      </w:r>
      <w:r w:rsidRPr="00B23421">
        <w:rPr>
          <w:rFonts w:ascii="Times New Roman" w:eastAsia="Calibri" w:hAnsi="Times New Roman" w:cs="Times New Roman"/>
          <w:i/>
          <w:sz w:val="24"/>
          <w:szCs w:val="24"/>
          <w:lang w:eastAsia="ru-RU"/>
        </w:rPr>
        <w:t>материальный объект, макет</w:t>
      </w:r>
      <w:r w:rsidRPr="00B23421">
        <w:rPr>
          <w:rFonts w:ascii="Times New Roman" w:eastAsia="Calibri" w:hAnsi="Times New Roman" w:cs="Times New Roman"/>
          <w:sz w:val="24"/>
          <w:szCs w:val="24"/>
          <w:lang w:eastAsia="ru-RU"/>
        </w:rPr>
        <w:t>, иное конструкторское изделие;</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г) </w:t>
      </w:r>
      <w:r w:rsidRPr="00B23421">
        <w:rPr>
          <w:rFonts w:ascii="Times New Roman" w:eastAsia="Calibri" w:hAnsi="Times New Roman" w:cs="Times New Roman"/>
          <w:i/>
          <w:sz w:val="24"/>
          <w:szCs w:val="24"/>
          <w:lang w:eastAsia="ru-RU"/>
        </w:rPr>
        <w:t>отчётные материалы по социальному проекту</w:t>
      </w:r>
      <w:r w:rsidRPr="00B23421">
        <w:rPr>
          <w:rFonts w:ascii="Times New Roman" w:eastAsia="Calibri" w:hAnsi="Times New Roman" w:cs="Times New Roman"/>
          <w:sz w:val="24"/>
          <w:szCs w:val="24"/>
          <w:lang w:eastAsia="ru-RU"/>
        </w:rPr>
        <w:t>, которые могут включать как тексты, так и мультимедийные продукты.</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В </w:t>
      </w:r>
      <w:r w:rsidRPr="00B23421">
        <w:rPr>
          <w:rFonts w:ascii="Times New Roman" w:eastAsia="Calibri" w:hAnsi="Times New Roman" w:cs="Times New Roman"/>
          <w:i/>
          <w:sz w:val="24"/>
          <w:szCs w:val="24"/>
          <w:lang w:eastAsia="ru-RU"/>
        </w:rPr>
        <w:t>состав материалов</w:t>
      </w:r>
      <w:r w:rsidRPr="00B23421">
        <w:rPr>
          <w:rFonts w:ascii="Times New Roman" w:eastAsia="Calibri" w:hAnsi="Times New Roman" w:cs="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1) выносимый на защиту </w:t>
      </w:r>
      <w:r w:rsidRPr="00B23421">
        <w:rPr>
          <w:rFonts w:ascii="Times New Roman" w:eastAsia="Calibri" w:hAnsi="Times New Roman" w:cs="Times New Roman"/>
          <w:i/>
          <w:sz w:val="24"/>
          <w:szCs w:val="24"/>
          <w:lang w:eastAsia="ru-RU"/>
        </w:rPr>
        <w:t>продукт проектной деятельности</w:t>
      </w:r>
      <w:r w:rsidRPr="00B23421">
        <w:rPr>
          <w:rFonts w:ascii="Times New Roman" w:eastAsia="Calibri" w:hAnsi="Times New Roman" w:cs="Times New Roman"/>
          <w:sz w:val="24"/>
          <w:szCs w:val="24"/>
          <w:lang w:eastAsia="ru-RU"/>
        </w:rPr>
        <w:t xml:space="preserve">, представленный в одной из описанных выше форм; </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2) подготовленная учащимся </w:t>
      </w:r>
      <w:r w:rsidRPr="00B23421">
        <w:rPr>
          <w:rFonts w:ascii="Times New Roman" w:eastAsia="Calibri" w:hAnsi="Times New Roman" w:cs="Times New Roman"/>
          <w:i/>
          <w:sz w:val="24"/>
          <w:szCs w:val="24"/>
          <w:lang w:eastAsia="ru-RU"/>
        </w:rPr>
        <w:t>краткая пояснительная записка к проекту</w:t>
      </w:r>
      <w:r w:rsidRPr="00B23421">
        <w:rPr>
          <w:rFonts w:ascii="Times New Roman" w:eastAsia="Calibri" w:hAnsi="Times New Roman" w:cs="Times New Roman"/>
          <w:sz w:val="24"/>
          <w:szCs w:val="24"/>
          <w:lang w:eastAsia="ru-RU"/>
        </w:rPr>
        <w:t xml:space="preserve"> (объёмом не более одной машинописной страницы) с указанием </w:t>
      </w:r>
      <w:r w:rsidRPr="00B23421">
        <w:rPr>
          <w:rFonts w:ascii="Times New Roman" w:eastAsia="Calibri" w:hAnsi="Times New Roman" w:cs="Times New Roman"/>
          <w:sz w:val="24"/>
          <w:szCs w:val="24"/>
          <w:u w:val="single"/>
          <w:lang w:eastAsia="ru-RU"/>
        </w:rPr>
        <w:t>для всех проектов</w:t>
      </w:r>
      <w:r w:rsidRPr="00B23421">
        <w:rPr>
          <w:rFonts w:ascii="Times New Roman" w:eastAsia="Calibri" w:hAnsi="Times New Roman" w:cs="Times New Roman"/>
          <w:sz w:val="24"/>
          <w:szCs w:val="24"/>
          <w:lang w:eastAsia="ru-RU"/>
        </w:rPr>
        <w:t>: а)</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исходного замысла, цели и назначения проекта; б)</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краткого описания хода выполнения проекта и полученных результатов; в)</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 xml:space="preserve">списка использованных источников. Для </w:t>
      </w:r>
      <w:r w:rsidRPr="00B23421">
        <w:rPr>
          <w:rFonts w:ascii="Times New Roman" w:eastAsia="Calibri" w:hAnsi="Times New Roman" w:cs="Times New Roman"/>
          <w:sz w:val="24"/>
          <w:szCs w:val="24"/>
          <w:u w:val="single"/>
          <w:lang w:eastAsia="ru-RU"/>
        </w:rPr>
        <w:t>конструкторских проектов</w:t>
      </w:r>
      <w:r w:rsidRPr="00B23421">
        <w:rPr>
          <w:rFonts w:ascii="Times New Roman" w:eastAsia="Calibri" w:hAnsi="Times New Roman" w:cs="Times New Roman"/>
          <w:sz w:val="24"/>
          <w:szCs w:val="24"/>
          <w:lang w:eastAsia="ru-RU"/>
        </w:rPr>
        <w:t xml:space="preserve"> в пояснительную записку, кроме того, включается описание особенностей конструкторских решений, для </w:t>
      </w:r>
      <w:r w:rsidRPr="00B23421">
        <w:rPr>
          <w:rFonts w:ascii="Times New Roman" w:eastAsia="Calibri" w:hAnsi="Times New Roman" w:cs="Times New Roman"/>
          <w:sz w:val="24"/>
          <w:szCs w:val="24"/>
          <w:u w:val="single"/>
          <w:lang w:eastAsia="ru-RU"/>
        </w:rPr>
        <w:t>социальных проектов</w:t>
      </w:r>
      <w:r w:rsidRPr="00B23421">
        <w:rPr>
          <w:rFonts w:ascii="Times New Roman" w:eastAsia="Calibri" w:hAnsi="Times New Roman" w:cs="Times New Roman"/>
          <w:sz w:val="24"/>
          <w:szCs w:val="24"/>
          <w:lang w:eastAsia="ru-RU"/>
        </w:rPr>
        <w:t xml:space="preserve"> — описание эффектов/эффекта от реализации проекта;</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3) </w:t>
      </w:r>
      <w:r w:rsidRPr="00B23421">
        <w:rPr>
          <w:rFonts w:ascii="Times New Roman" w:eastAsia="Calibri" w:hAnsi="Times New Roman" w:cs="Times New Roman"/>
          <w:i/>
          <w:sz w:val="24"/>
          <w:szCs w:val="24"/>
          <w:lang w:eastAsia="ru-RU"/>
        </w:rPr>
        <w:t>краткий отзыв руководителя,</w:t>
      </w:r>
      <w:r w:rsidRPr="00B23421">
        <w:rPr>
          <w:rFonts w:ascii="Times New Roman" w:eastAsia="Calibri" w:hAnsi="Times New Roman" w:cs="Times New Roman"/>
          <w:sz w:val="24"/>
          <w:szCs w:val="24"/>
          <w:lang w:eastAsia="ru-RU"/>
        </w:rPr>
        <w:t xml:space="preserve"> содержащий краткую характеристику работы учащегося в ходе выполнения проекта, в том числе: а)</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инициативности и самостоятельности; б)</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ответственности (включая динамику отношения к выполняемой работе); в)</w:t>
      </w:r>
      <w:r w:rsidRPr="00B23421">
        <w:rPr>
          <w:rFonts w:ascii="Times New Roman" w:eastAsia="Calibri" w:hAnsi="Times New Roman" w:cs="Times New Roman"/>
          <w:sz w:val="24"/>
          <w:szCs w:val="24"/>
          <w:lang w:val="en-US" w:eastAsia="ru-RU"/>
        </w:rPr>
        <w:t> </w:t>
      </w:r>
      <w:r w:rsidRPr="00B23421">
        <w:rPr>
          <w:rFonts w:ascii="Times New Roman" w:eastAsia="Calibri" w:hAnsi="Times New Roman" w:cs="Times New Roman"/>
          <w:sz w:val="24"/>
          <w:szCs w:val="24"/>
          <w:lang w:eastAsia="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23421">
        <w:rPr>
          <w:rFonts w:ascii="Times New Roman" w:eastAsia="Calibri" w:hAnsi="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B23421">
        <w:rPr>
          <w:rFonts w:ascii="Times New Roman" w:eastAsia="Calibri" w:hAnsi="Times New Roman" w:cs="Times New Roman"/>
          <w:b/>
          <w:sz w:val="24"/>
          <w:szCs w:val="24"/>
          <w:lang w:eastAsia="ru-RU"/>
        </w:rPr>
        <w:t>В случае заимствования текста работы (плагиата) без указания ссылок на источник проект к защите не допускается.</w:t>
      </w:r>
    </w:p>
    <w:p w:rsidR="00705451" w:rsidRPr="00B23421"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В разделе о</w:t>
      </w:r>
      <w:r w:rsidRPr="00B23421">
        <w:rPr>
          <w:rFonts w:ascii="Times New Roman" w:eastAsia="Calibri" w:hAnsi="Times New Roman" w:cs="Times New Roman"/>
          <w:b/>
          <w:sz w:val="24"/>
          <w:szCs w:val="24"/>
          <w:lang w:eastAsia="ru-RU"/>
        </w:rPr>
        <w:t xml:space="preserve"> требованиях к защите проекта</w:t>
      </w:r>
      <w:r w:rsidRPr="00B23421">
        <w:rPr>
          <w:rFonts w:ascii="Times New Roman" w:eastAsia="Calibri" w:hAnsi="Times New Roman" w:cs="Times New Roman"/>
          <w:sz w:val="24"/>
          <w:szCs w:val="24"/>
          <w:lang w:eastAsia="ru-RU"/>
        </w:rPr>
        <w:t xml:space="preserve"> указывается, что защита осуществляется в процессе специально организованной деятельности комиссии образовательно</w:t>
      </w:r>
      <w:r w:rsidR="008624A4" w:rsidRPr="00B23421">
        <w:rPr>
          <w:rFonts w:ascii="Times New Roman" w:eastAsia="Calibri" w:hAnsi="Times New Roman" w:cs="Times New Roman"/>
          <w:sz w:val="24"/>
          <w:szCs w:val="24"/>
          <w:lang w:eastAsia="ru-RU"/>
        </w:rPr>
        <w:t>й</w:t>
      </w:r>
      <w:r w:rsidRPr="00B23421">
        <w:rPr>
          <w:rFonts w:ascii="Times New Roman" w:eastAsia="Calibri" w:hAnsi="Times New Roman" w:cs="Times New Roman"/>
          <w:sz w:val="24"/>
          <w:szCs w:val="24"/>
          <w:lang w:eastAsia="ru-RU"/>
        </w:rPr>
        <w:t xml:space="preserve"> </w:t>
      </w:r>
      <w:r w:rsidR="008624A4" w:rsidRPr="00B23421">
        <w:rPr>
          <w:rFonts w:ascii="Times New Roman" w:eastAsia="Calibri" w:hAnsi="Times New Roman" w:cs="Times New Roman"/>
          <w:sz w:val="24"/>
          <w:szCs w:val="24"/>
          <w:lang w:eastAsia="ru-RU"/>
        </w:rPr>
        <w:t>организации</w:t>
      </w:r>
      <w:r w:rsidRPr="00B23421">
        <w:rPr>
          <w:rFonts w:ascii="Times New Roman" w:eastAsia="Calibri" w:hAnsi="Times New Roman" w:cs="Times New Roman"/>
          <w:sz w:val="24"/>
          <w:szCs w:val="24"/>
          <w:lang w:eastAsia="ru-RU"/>
        </w:rPr>
        <w:t xml:space="preserve">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b/>
          <w:sz w:val="24"/>
          <w:szCs w:val="24"/>
          <w:lang w:eastAsia="ru-RU"/>
        </w:rPr>
        <w:t>Критерии оценки проектной работы</w:t>
      </w:r>
      <w:r w:rsidRPr="00B23421">
        <w:rPr>
          <w:rFonts w:ascii="Times New Roman" w:eastAsia="Calibri" w:hAnsi="Times New Roman" w:cs="Times New Roman"/>
          <w:sz w:val="24"/>
          <w:szCs w:val="24"/>
          <w:lang w:eastAsia="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1.</w:t>
      </w:r>
      <w:r w:rsidRPr="00B23421">
        <w:rPr>
          <w:rFonts w:ascii="Times New Roman" w:eastAsia="Calibri" w:hAnsi="Times New Roman" w:cs="Times New Roman"/>
          <w:b/>
          <w:sz w:val="24"/>
          <w:szCs w:val="24"/>
        </w:rPr>
        <w:t> Способность к самостоятельному приобретению знаний и решению проблем</w:t>
      </w:r>
      <w:r w:rsidRPr="00B23421">
        <w:rPr>
          <w:rFonts w:ascii="Times New Roman" w:eastAsia="Calibri" w:hAnsi="Times New Roman" w:cs="Times New Roman"/>
          <w:sz w:val="24"/>
          <w:szCs w:val="24"/>
        </w:rPr>
        <w:t>,</w:t>
      </w:r>
      <w:r w:rsidRPr="00B23421">
        <w:rPr>
          <w:rFonts w:ascii="Times New Roman" w:eastAsia="Calibri" w:hAnsi="Times New Roman" w:cs="Times New Roman"/>
          <w:b/>
          <w:sz w:val="24"/>
          <w:szCs w:val="24"/>
        </w:rPr>
        <w:t xml:space="preserve"> </w:t>
      </w:r>
      <w:r w:rsidRPr="00B23421">
        <w:rPr>
          <w:rFonts w:ascii="Times New Roman" w:eastAsia="Calibri"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2.</w:t>
      </w:r>
      <w:r w:rsidRPr="00B23421">
        <w:rPr>
          <w:rFonts w:ascii="Times New Roman" w:eastAsia="Calibri" w:hAnsi="Times New Roman" w:cs="Times New Roman"/>
          <w:b/>
          <w:sz w:val="24"/>
          <w:szCs w:val="24"/>
        </w:rPr>
        <w:t> Сформированность предметных знаний и способов действий</w:t>
      </w:r>
      <w:r w:rsidRPr="00B23421">
        <w:rPr>
          <w:rFonts w:ascii="Times New Roman" w:eastAsia="Calibri"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3.</w:t>
      </w:r>
      <w:r w:rsidRPr="00B23421">
        <w:rPr>
          <w:rFonts w:ascii="Times New Roman" w:eastAsia="Calibri" w:hAnsi="Times New Roman" w:cs="Times New Roman"/>
          <w:b/>
          <w:sz w:val="24"/>
          <w:szCs w:val="24"/>
        </w:rPr>
        <w:t> Сформированность регулятивных действий</w:t>
      </w:r>
      <w:r w:rsidRPr="00B23421">
        <w:rPr>
          <w:rFonts w:ascii="Times New Roman" w:eastAsia="Calibri"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05451" w:rsidRPr="00B23421" w:rsidRDefault="00705451" w:rsidP="000441C2">
      <w:pPr>
        <w:spacing w:after="0" w:line="240" w:lineRule="auto"/>
        <w:ind w:firstLine="454"/>
        <w:jc w:val="both"/>
        <w:rPr>
          <w:rFonts w:ascii="Times New Roman" w:eastAsia="Calibri" w:hAnsi="Times New Roman" w:cs="Times New Roman"/>
          <w:sz w:val="24"/>
          <w:szCs w:val="24"/>
        </w:rPr>
      </w:pPr>
      <w:r w:rsidRPr="00B23421">
        <w:rPr>
          <w:rFonts w:ascii="Times New Roman" w:eastAsia="Calibri" w:hAnsi="Times New Roman" w:cs="Times New Roman"/>
          <w:sz w:val="24"/>
          <w:szCs w:val="24"/>
        </w:rPr>
        <w:t>4.</w:t>
      </w:r>
      <w:r w:rsidRPr="00B23421">
        <w:rPr>
          <w:rFonts w:ascii="Times New Roman" w:eastAsia="Calibri" w:hAnsi="Times New Roman" w:cs="Times New Roman"/>
          <w:b/>
          <w:sz w:val="24"/>
          <w:szCs w:val="24"/>
        </w:rPr>
        <w:t> Сформированность коммуникативных действий</w:t>
      </w:r>
      <w:r w:rsidRPr="00B23421">
        <w:rPr>
          <w:rFonts w:ascii="Times New Roman" w:eastAsia="Calibri"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Результаты выполненного проекта могут быть описаны на основе интегрального </w:t>
      </w:r>
      <w:r w:rsidRPr="00B23421">
        <w:rPr>
          <w:rFonts w:ascii="Times New Roman" w:eastAsia="Calibri" w:hAnsi="Times New Roman" w:cs="Times New Roman"/>
          <w:sz w:val="24"/>
          <w:szCs w:val="24"/>
          <w:lang w:eastAsia="ru-RU"/>
        </w:rPr>
        <w:lastRenderedPageBreak/>
        <w:t>(уровневого) подхода или на основе аналитического подхода.</w:t>
      </w:r>
    </w:p>
    <w:p w:rsidR="00705451" w:rsidRPr="00B23421"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При </w:t>
      </w:r>
      <w:r w:rsidRPr="00B23421">
        <w:rPr>
          <w:rFonts w:ascii="Times New Roman" w:eastAsia="Calibri" w:hAnsi="Times New Roman" w:cs="Times New Roman"/>
          <w:b/>
          <w:i/>
          <w:sz w:val="24"/>
          <w:szCs w:val="24"/>
          <w:lang w:eastAsia="ru-RU"/>
        </w:rPr>
        <w:t>интегральном описании</w:t>
      </w:r>
      <w:r w:rsidRPr="00B23421">
        <w:rPr>
          <w:rFonts w:ascii="Times New Roman" w:eastAsia="Calibri" w:hAnsi="Times New Roman" w:cs="Times New Roman"/>
          <w:sz w:val="24"/>
          <w:szCs w:val="24"/>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23421">
        <w:rPr>
          <w:rFonts w:ascii="Times New Roman" w:eastAsia="Calibri" w:hAnsi="Times New Roman" w:cs="Times New Roman"/>
          <w:sz w:val="24"/>
          <w:szCs w:val="24"/>
          <w:lang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B23421">
        <w:rPr>
          <w:rFonts w:ascii="Times New Roman" w:eastAsia="Calibri" w:hAnsi="Times New Roman" w:cs="Times New Roman"/>
          <w:i/>
          <w:sz w:val="24"/>
          <w:szCs w:val="24"/>
          <w:lang w:eastAsia="ru-RU"/>
        </w:rPr>
        <w:t xml:space="preserve">базовый </w:t>
      </w:r>
      <w:r w:rsidRPr="00B23421">
        <w:rPr>
          <w:rFonts w:ascii="Times New Roman" w:eastAsia="Calibri" w:hAnsi="Times New Roman" w:cs="Times New Roman"/>
          <w:sz w:val="24"/>
          <w:szCs w:val="24"/>
          <w:lang w:eastAsia="ru-RU"/>
        </w:rPr>
        <w:t>и</w:t>
      </w:r>
      <w:r w:rsidRPr="00B23421">
        <w:rPr>
          <w:rFonts w:ascii="Times New Roman" w:eastAsia="Calibri" w:hAnsi="Times New Roman" w:cs="Times New Roman"/>
          <w:i/>
          <w:sz w:val="24"/>
          <w:szCs w:val="24"/>
          <w:lang w:eastAsia="ru-RU"/>
        </w:rPr>
        <w:t xml:space="preserve"> повышенный</w:t>
      </w:r>
      <w:r w:rsidRPr="00B23421">
        <w:rPr>
          <w:rFonts w:ascii="Times New Roman" w:eastAsia="Calibri" w:hAnsi="Times New Roman" w:cs="Times New Roman"/>
          <w:sz w:val="24"/>
          <w:szCs w:val="24"/>
          <w:lang w:eastAsia="ru-RU"/>
        </w:rPr>
        <w:t xml:space="preserve">. Главное отличие выделенных уровней состоит в </w:t>
      </w:r>
      <w:r w:rsidRPr="00B23421">
        <w:rPr>
          <w:rFonts w:ascii="Times New Roman" w:eastAsia="Calibri" w:hAnsi="Times New Roman" w:cs="Times New Roman"/>
          <w:sz w:val="24"/>
          <w:szCs w:val="24"/>
          <w:u w:val="single"/>
          <w:lang w:eastAsia="ru-RU"/>
        </w:rPr>
        <w:t>степени самостоятельности</w:t>
      </w:r>
      <w:r w:rsidRPr="00B23421">
        <w:rPr>
          <w:rFonts w:ascii="Times New Roman" w:eastAsia="Calibri" w:hAnsi="Times New Roman" w:cs="Times New Roman"/>
          <w:sz w:val="24"/>
          <w:szCs w:val="24"/>
          <w:lang w:eastAsia="ru-RU"/>
        </w:rPr>
        <w:t xml:space="preserve"> обучающегося в ходе выполнения проекта,</w:t>
      </w:r>
      <w:r w:rsidRPr="00705451">
        <w:rPr>
          <w:rFonts w:ascii="Times New Roman" w:eastAsia="Calibri" w:hAnsi="Times New Roman" w:cs="Times New Roman"/>
          <w:sz w:val="28"/>
          <w:szCs w:val="28"/>
          <w:lang w:eastAsia="ru-RU"/>
        </w:rPr>
        <w:t xml:space="preserve"> </w:t>
      </w:r>
      <w:r w:rsidRPr="00E32CFC">
        <w:rPr>
          <w:rFonts w:ascii="Times New Roman" w:eastAsia="Calibri" w:hAnsi="Times New Roman" w:cs="Times New Roman"/>
          <w:sz w:val="24"/>
          <w:szCs w:val="24"/>
          <w:lang w:eastAsia="ru-RU"/>
        </w:rPr>
        <w:t>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05451" w:rsidRPr="00390909" w:rsidRDefault="00705451" w:rsidP="00390909">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Ниже приводится примерное содержательное описание каждого из вышеназванных критериев.</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Примерное содержательное описание каждого критерия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4111"/>
        <w:gridCol w:w="4075"/>
      </w:tblGrid>
      <w:tr w:rsidR="00705451" w:rsidRPr="00E32CFC" w:rsidTr="00390909">
        <w:tc>
          <w:tcPr>
            <w:tcW w:w="2127" w:type="dxa"/>
            <w:vMerge w:val="restart"/>
          </w:tcPr>
          <w:p w:rsidR="00705451" w:rsidRPr="00E32CFC" w:rsidRDefault="00705451" w:rsidP="000441C2">
            <w:pPr>
              <w:spacing w:after="0" w:line="240" w:lineRule="auto"/>
              <w:jc w:val="both"/>
              <w:rPr>
                <w:rFonts w:ascii="Times New Roman" w:eastAsia="Calibri" w:hAnsi="Times New Roman" w:cs="Times New Roman"/>
                <w:sz w:val="24"/>
                <w:szCs w:val="24"/>
              </w:rPr>
            </w:pPr>
            <w:r w:rsidRPr="00E32CFC">
              <w:rPr>
                <w:rFonts w:ascii="Times New Roman" w:eastAsia="Calibri" w:hAnsi="Times New Roman" w:cs="Times New Roman"/>
                <w:b/>
                <w:sz w:val="24"/>
                <w:szCs w:val="24"/>
              </w:rPr>
              <w:t>Критерий</w:t>
            </w:r>
          </w:p>
        </w:tc>
        <w:tc>
          <w:tcPr>
            <w:tcW w:w="8186" w:type="dxa"/>
            <w:gridSpan w:val="2"/>
          </w:tcPr>
          <w:p w:rsidR="00705451" w:rsidRPr="00E32CFC" w:rsidRDefault="00705451" w:rsidP="000441C2">
            <w:pPr>
              <w:spacing w:after="0" w:line="240" w:lineRule="auto"/>
              <w:jc w:val="both"/>
              <w:rPr>
                <w:rFonts w:ascii="Times New Roman" w:eastAsia="Calibri" w:hAnsi="Times New Roman" w:cs="Times New Roman"/>
                <w:sz w:val="24"/>
                <w:szCs w:val="24"/>
              </w:rPr>
            </w:pPr>
            <w:r w:rsidRPr="00E32CFC">
              <w:rPr>
                <w:rFonts w:ascii="Times New Roman" w:eastAsia="Calibri" w:hAnsi="Times New Roman" w:cs="Times New Roman"/>
                <w:b/>
                <w:sz w:val="24"/>
                <w:szCs w:val="24"/>
              </w:rPr>
              <w:t>Уровни сформированности навыков проектной деятельности</w:t>
            </w:r>
          </w:p>
        </w:tc>
      </w:tr>
      <w:tr w:rsidR="00705451" w:rsidRPr="00E32CFC" w:rsidTr="00390909">
        <w:tc>
          <w:tcPr>
            <w:tcW w:w="2127" w:type="dxa"/>
            <w:vMerge/>
          </w:tcPr>
          <w:p w:rsidR="00705451" w:rsidRPr="00E32CFC" w:rsidRDefault="00705451" w:rsidP="000441C2">
            <w:pPr>
              <w:spacing w:after="0" w:line="240" w:lineRule="auto"/>
              <w:jc w:val="both"/>
              <w:rPr>
                <w:rFonts w:ascii="Times New Roman" w:eastAsia="Calibri" w:hAnsi="Times New Roman" w:cs="Times New Roman"/>
                <w:sz w:val="24"/>
                <w:szCs w:val="24"/>
              </w:rPr>
            </w:pPr>
          </w:p>
        </w:tc>
        <w:tc>
          <w:tcPr>
            <w:tcW w:w="4111" w:type="dxa"/>
            <w:vAlign w:val="center"/>
          </w:tcPr>
          <w:p w:rsidR="00705451" w:rsidRPr="00E32CFC" w:rsidRDefault="00705451" w:rsidP="000441C2">
            <w:pPr>
              <w:widowControl w:val="0"/>
              <w:tabs>
                <w:tab w:val="left" w:pos="357"/>
              </w:tabs>
              <w:suppressAutoHyphen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E32CFC">
              <w:rPr>
                <w:rFonts w:ascii="Times New Roman" w:eastAsia="Calibri" w:hAnsi="Times New Roman" w:cs="Times New Roman"/>
                <w:b/>
                <w:sz w:val="24"/>
                <w:szCs w:val="24"/>
                <w:lang w:val="en-US" w:eastAsia="ru-RU"/>
              </w:rPr>
              <w:t>Базовый</w:t>
            </w:r>
          </w:p>
        </w:tc>
        <w:tc>
          <w:tcPr>
            <w:tcW w:w="4075" w:type="dxa"/>
            <w:vAlign w:val="center"/>
          </w:tcPr>
          <w:p w:rsidR="00705451" w:rsidRPr="00E32CFC" w:rsidRDefault="00705451" w:rsidP="000441C2">
            <w:pPr>
              <w:widowControl w:val="0"/>
              <w:tabs>
                <w:tab w:val="left" w:pos="357"/>
              </w:tabs>
              <w:suppressAutoHyphen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E32CFC">
              <w:rPr>
                <w:rFonts w:ascii="Times New Roman" w:eastAsia="Calibri" w:hAnsi="Times New Roman" w:cs="Times New Roman"/>
                <w:b/>
                <w:sz w:val="24"/>
                <w:szCs w:val="24"/>
                <w:lang w:val="en-US" w:eastAsia="ru-RU"/>
              </w:rPr>
              <w:t>Повышенный</w:t>
            </w:r>
          </w:p>
        </w:tc>
      </w:tr>
      <w:tr w:rsidR="00705451" w:rsidRPr="00E32CFC" w:rsidTr="00390909">
        <w:tc>
          <w:tcPr>
            <w:tcW w:w="2127" w:type="dxa"/>
          </w:tcPr>
          <w:p w:rsidR="00705451" w:rsidRPr="00E32CFC" w:rsidRDefault="00390909"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Самосто-ятельное приобре</w:t>
            </w:r>
            <w:r w:rsidR="00705451" w:rsidRPr="00E32CFC">
              <w:rPr>
                <w:rFonts w:ascii="Times New Roman" w:eastAsia="Calibri" w:hAnsi="Times New Roman" w:cs="Times New Roman"/>
                <w:b/>
                <w:sz w:val="24"/>
                <w:szCs w:val="24"/>
                <w:lang w:eastAsia="ru-RU"/>
              </w:rPr>
              <w:t>тение знаний и решение проблем</w:t>
            </w:r>
          </w:p>
        </w:tc>
        <w:tc>
          <w:tcPr>
            <w:tcW w:w="4111"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705451" w:rsidRPr="00E32CFC" w:rsidRDefault="00705451" w:rsidP="000441C2">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05451" w:rsidRPr="00E32CFC" w:rsidTr="00390909">
        <w:tc>
          <w:tcPr>
            <w:tcW w:w="2127"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val="en-US" w:eastAsia="ru-RU"/>
              </w:rPr>
              <w:t>Знание предмета</w:t>
            </w:r>
          </w:p>
        </w:tc>
        <w:tc>
          <w:tcPr>
            <w:tcW w:w="4111"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705451" w:rsidRPr="00E32CFC" w:rsidRDefault="00705451" w:rsidP="000441C2">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Продемонстрировано свободное владение предметом проектной деятельности. Ошибки отсутствуют</w:t>
            </w:r>
          </w:p>
        </w:tc>
      </w:tr>
      <w:tr w:rsidR="00705451" w:rsidRPr="00E32CFC" w:rsidTr="00390909">
        <w:tc>
          <w:tcPr>
            <w:tcW w:w="2127" w:type="dxa"/>
          </w:tcPr>
          <w:p w:rsidR="00705451" w:rsidRPr="00E32CFC" w:rsidRDefault="00390909" w:rsidP="00044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Регуля</w:t>
            </w:r>
            <w:r w:rsidR="00705451" w:rsidRPr="00E32CFC">
              <w:rPr>
                <w:rFonts w:ascii="Times New Roman" w:eastAsia="Calibri" w:hAnsi="Times New Roman" w:cs="Times New Roman"/>
                <w:b/>
                <w:sz w:val="24"/>
                <w:szCs w:val="24"/>
              </w:rPr>
              <w:t>тивные действия</w:t>
            </w:r>
          </w:p>
        </w:tc>
        <w:tc>
          <w:tcPr>
            <w:tcW w:w="4111"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Продемонстрированы навыки определения темы и планирования работы.</w:t>
            </w:r>
          </w:p>
          <w:p w:rsidR="00705451" w:rsidRPr="00E32CFC" w:rsidRDefault="00705451" w:rsidP="000441C2">
            <w:pPr>
              <w:spacing w:after="0" w:line="240" w:lineRule="auto"/>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Работа доведена до конца и представлена комиссии;</w:t>
            </w:r>
          </w:p>
        </w:tc>
        <w:tc>
          <w:tcPr>
            <w:tcW w:w="4075" w:type="dxa"/>
          </w:tcPr>
          <w:p w:rsidR="00705451" w:rsidRPr="00E32CFC" w:rsidRDefault="00705451" w:rsidP="000441C2">
            <w:pPr>
              <w:spacing w:after="0" w:line="240" w:lineRule="auto"/>
              <w:rPr>
                <w:rFonts w:ascii="Times New Roman" w:eastAsia="Calibri" w:hAnsi="Times New Roman" w:cs="Times New Roman"/>
                <w:sz w:val="24"/>
                <w:szCs w:val="24"/>
              </w:rPr>
            </w:pPr>
            <w:r w:rsidRPr="00E32CFC">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705451" w:rsidRPr="00E32CFC" w:rsidRDefault="00705451" w:rsidP="000441C2">
      <w:pPr>
        <w:spacing w:after="0" w:line="240" w:lineRule="auto"/>
        <w:ind w:firstLine="454"/>
        <w:jc w:val="right"/>
        <w:rPr>
          <w:rFonts w:ascii="Times New Roman" w:eastAsia="Calibri" w:hAnsi="Times New Roman" w:cs="Times New Roman"/>
          <w:i/>
          <w:sz w:val="24"/>
          <w:szCs w:val="24"/>
        </w:rPr>
      </w:pPr>
      <w:r w:rsidRPr="00E32CFC">
        <w:rPr>
          <w:rFonts w:ascii="Times New Roman" w:eastAsia="Calibri" w:hAnsi="Times New Roman" w:cs="Times New Roman"/>
          <w:i/>
          <w:sz w:val="24"/>
          <w:szCs w:val="24"/>
        </w:rPr>
        <w:t>Продолжение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4111"/>
        <w:gridCol w:w="4075"/>
      </w:tblGrid>
      <w:tr w:rsidR="00705451" w:rsidRPr="00E32CFC" w:rsidTr="00390909">
        <w:tc>
          <w:tcPr>
            <w:tcW w:w="2127" w:type="dxa"/>
          </w:tcPr>
          <w:p w:rsidR="00705451" w:rsidRPr="00E32CFC" w:rsidRDefault="00705451" w:rsidP="000441C2">
            <w:pPr>
              <w:spacing w:after="0" w:line="240" w:lineRule="auto"/>
              <w:jc w:val="both"/>
              <w:rPr>
                <w:rFonts w:ascii="Times New Roman" w:eastAsia="Calibri" w:hAnsi="Times New Roman" w:cs="Times New Roman"/>
                <w:sz w:val="24"/>
                <w:szCs w:val="24"/>
              </w:rPr>
            </w:pPr>
          </w:p>
        </w:tc>
        <w:tc>
          <w:tcPr>
            <w:tcW w:w="4111" w:type="dxa"/>
          </w:tcPr>
          <w:p w:rsidR="00705451" w:rsidRPr="00E32CFC" w:rsidRDefault="00705451" w:rsidP="000441C2">
            <w:pPr>
              <w:spacing w:after="0" w:line="240" w:lineRule="auto"/>
              <w:rPr>
                <w:rFonts w:ascii="Times New Roman" w:eastAsia="Calibri" w:hAnsi="Times New Roman" w:cs="Times New Roman"/>
                <w:sz w:val="24"/>
                <w:szCs w:val="24"/>
              </w:rPr>
            </w:pPr>
            <w:r w:rsidRPr="00E32CFC">
              <w:rPr>
                <w:rFonts w:ascii="Times New Roman" w:eastAsia="Calibri"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705451" w:rsidRPr="00E32CFC" w:rsidRDefault="00705451" w:rsidP="000441C2">
            <w:pPr>
              <w:spacing w:after="0" w:line="240" w:lineRule="auto"/>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Контроль и коррекция осуществлялись самостоятельно</w:t>
            </w:r>
          </w:p>
        </w:tc>
      </w:tr>
      <w:tr w:rsidR="00705451" w:rsidRPr="00E32CFC" w:rsidTr="00390909">
        <w:tc>
          <w:tcPr>
            <w:tcW w:w="2127"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val="en-US" w:eastAsia="ru-RU"/>
              </w:rPr>
              <w:t>Коммуникация</w:t>
            </w:r>
          </w:p>
        </w:tc>
        <w:tc>
          <w:tcPr>
            <w:tcW w:w="4111"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705451" w:rsidRPr="00E32CFC" w:rsidRDefault="00705451" w:rsidP="000441C2">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E32CFC">
              <w:rPr>
                <w:rFonts w:ascii="Times New Roman" w:eastAsia="Calibri" w:hAnsi="Times New Roman" w:cs="Times New Roman"/>
                <w:sz w:val="24"/>
                <w:szCs w:val="24"/>
                <w:lang w:val="en-US" w:eastAsia="ru-RU"/>
              </w:rPr>
              <w:t>Работа/сообщение вызывает интерес. Автор свободно отвечает на вопросы</w:t>
            </w:r>
          </w:p>
        </w:tc>
      </w:tr>
    </w:tbl>
    <w:p w:rsidR="00705451" w:rsidRPr="00E32CFC" w:rsidRDefault="00705451" w:rsidP="000441C2">
      <w:pPr>
        <w:spacing w:after="0" w:line="240" w:lineRule="auto"/>
        <w:ind w:firstLine="454"/>
        <w:jc w:val="both"/>
        <w:rPr>
          <w:rFonts w:ascii="Times New Roman" w:eastAsia="Calibri" w:hAnsi="Times New Roman" w:cs="Times New Roman"/>
          <w:sz w:val="24"/>
          <w:szCs w:val="24"/>
        </w:rPr>
      </w:pPr>
    </w:p>
    <w:p w:rsidR="00705451" w:rsidRPr="00E32CFC" w:rsidRDefault="00705451" w:rsidP="000441C2">
      <w:pPr>
        <w:widowControl w:val="0"/>
        <w:tabs>
          <w:tab w:val="left" w:pos="0"/>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Решение о том, что проект выполнен на повышенном уровне, принимается при условии, что: 1)</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Решение о том, что проект выполнен на базовом уровне, принимается при условии, что: 1)</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такая оценка выставлена комиссией по каждому из предъявляемых критериев; 2)</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 xml:space="preserve">продемонстрированы </w:t>
      </w:r>
      <w:r w:rsidRPr="00E32CFC">
        <w:rPr>
          <w:rFonts w:ascii="Times New Roman" w:eastAsia="Calibri" w:hAnsi="Times New Roman" w:cs="Times New Roman"/>
          <w:sz w:val="24"/>
          <w:szCs w:val="24"/>
          <w:u w:val="single"/>
          <w:lang w:eastAsia="ru-RU"/>
        </w:rPr>
        <w:t>все</w:t>
      </w:r>
      <w:r w:rsidRPr="00E32CFC">
        <w:rPr>
          <w:rFonts w:ascii="Times New Roman" w:eastAsia="Calibri" w:hAnsi="Times New Roman" w:cs="Times New Roman"/>
          <w:sz w:val="24"/>
          <w:szCs w:val="24"/>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даны ответы на вопросы.</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Результаты выполнения индивидуального проекта могут рассматриваться как дополнительное основание при зачислении выпускника </w:t>
      </w:r>
      <w:r w:rsidR="009B5A6D" w:rsidRPr="00E32CFC">
        <w:rPr>
          <w:rFonts w:ascii="Times New Roman" w:eastAsia="Calibri" w:hAnsi="Times New Roman" w:cs="Times New Roman"/>
          <w:sz w:val="24"/>
          <w:szCs w:val="24"/>
          <w:lang w:eastAsia="ru-RU"/>
        </w:rPr>
        <w:t>общеобразовательной организации</w:t>
      </w:r>
      <w:r w:rsidRPr="00E32CFC">
        <w:rPr>
          <w:rFonts w:ascii="Times New Roman" w:eastAsia="Calibri" w:hAnsi="Times New Roman" w:cs="Times New Roman"/>
          <w:sz w:val="24"/>
          <w:szCs w:val="24"/>
          <w:lang w:eastAsia="ru-RU"/>
        </w:rPr>
        <w:t xml:space="preserve"> на избранное им направление профильного образования.</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При необходимости осуществления отбора при поступлении в профильные классы может использоваться </w:t>
      </w:r>
      <w:r w:rsidRPr="00E32CFC">
        <w:rPr>
          <w:rFonts w:ascii="Times New Roman" w:eastAsia="Calibri" w:hAnsi="Times New Roman" w:cs="Times New Roman"/>
          <w:b/>
          <w:i/>
          <w:sz w:val="24"/>
          <w:szCs w:val="24"/>
          <w:lang w:eastAsia="ru-RU"/>
        </w:rPr>
        <w:t>аналитический подход</w:t>
      </w:r>
      <w:r w:rsidRPr="00E32CFC">
        <w:rPr>
          <w:rFonts w:ascii="Times New Roman" w:eastAsia="Calibri" w:hAnsi="Times New Roman" w:cs="Times New Roman"/>
          <w:sz w:val="24"/>
          <w:szCs w:val="24"/>
          <w:lang w:eastAsia="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05451" w:rsidRPr="00E32CFC" w:rsidRDefault="00705451" w:rsidP="000441C2">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705451" w:rsidRPr="00E32CFC" w:rsidRDefault="00705451" w:rsidP="00E32CFC">
      <w:pPr>
        <w:widowControl w:val="0"/>
        <w:autoSpaceDE w:val="0"/>
        <w:autoSpaceDN w:val="0"/>
        <w:adjustRightInd w:val="0"/>
        <w:spacing w:after="0" w:line="360" w:lineRule="auto"/>
        <w:outlineLvl w:val="0"/>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Особенности оценки предметных результатов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Оценка предметных результатов</w:t>
      </w:r>
      <w:r w:rsidRPr="00E32CFC">
        <w:rPr>
          <w:rFonts w:ascii="Times New Roman" w:eastAsia="Calibri" w:hAnsi="Times New Roman" w:cs="Times New Roman"/>
          <w:b/>
          <w:sz w:val="24"/>
          <w:szCs w:val="24"/>
          <w:lang w:eastAsia="ru-RU"/>
        </w:rPr>
        <w:t xml:space="preserve"> </w:t>
      </w:r>
      <w:r w:rsidRPr="00E32CFC">
        <w:rPr>
          <w:rFonts w:ascii="Times New Roman" w:eastAsia="Calibri" w:hAnsi="Times New Roman" w:cs="Times New Roman"/>
          <w:bCs/>
          <w:sz w:val="24"/>
          <w:szCs w:val="24"/>
          <w:lang w:eastAsia="ru-RU"/>
        </w:rPr>
        <w:t xml:space="preserve">представляет собой оценку достижения обучающимся </w:t>
      </w:r>
      <w:r w:rsidRPr="00E32CFC">
        <w:rPr>
          <w:rFonts w:ascii="Times New Roman" w:eastAsia="Calibri" w:hAnsi="Times New Roman" w:cs="Times New Roman"/>
          <w:sz w:val="24"/>
          <w:szCs w:val="24"/>
          <w:lang w:eastAsia="ru-RU"/>
        </w:rPr>
        <w:t>планируемых результатов по отдельным предметам.</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Cs/>
          <w:iCs/>
          <w:sz w:val="24"/>
          <w:szCs w:val="24"/>
          <w:lang w:eastAsia="ru-RU"/>
        </w:rPr>
        <w:lastRenderedPageBreak/>
        <w:t xml:space="preserve">Основным </w:t>
      </w:r>
      <w:r w:rsidRPr="00E32CFC">
        <w:rPr>
          <w:rFonts w:ascii="Times New Roman" w:eastAsia="Calibri" w:hAnsi="Times New Roman" w:cs="Times New Roman"/>
          <w:b/>
          <w:bCs/>
          <w:iCs/>
          <w:sz w:val="24"/>
          <w:szCs w:val="24"/>
          <w:lang w:eastAsia="ru-RU"/>
        </w:rPr>
        <w:t>объектом</w:t>
      </w:r>
      <w:r w:rsidRPr="00E32CFC">
        <w:rPr>
          <w:rFonts w:ascii="Times New Roman" w:eastAsia="Calibri" w:hAnsi="Times New Roman" w:cs="Times New Roman"/>
          <w:bCs/>
          <w:iCs/>
          <w:sz w:val="24"/>
          <w:szCs w:val="24"/>
          <w:lang w:eastAsia="ru-RU"/>
        </w:rPr>
        <w:t xml:space="preserve"> оценки предметных результатов в соответствии с требованиями Стандарта является </w:t>
      </w:r>
      <w:r w:rsidRPr="00E32CFC">
        <w:rPr>
          <w:rFonts w:ascii="Times New Roman" w:eastAsia="Calibri" w:hAnsi="Times New Roman" w:cs="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32CFC">
        <w:rPr>
          <w:rFonts w:ascii="Times New Roman" w:eastAsia="Calibri" w:hAnsi="Times New Roman" w:cs="Times New Roman"/>
          <w:b/>
          <w:sz w:val="24"/>
          <w:szCs w:val="24"/>
          <w:lang w:eastAsia="ru-RU"/>
        </w:rPr>
        <w:t>выделение</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b/>
          <w:sz w:val="24"/>
          <w:szCs w:val="24"/>
          <w:lang w:eastAsia="ru-RU"/>
        </w:rPr>
        <w:t>базового уровня достижений как точки отсчёта</w:t>
      </w:r>
      <w:r w:rsidRPr="00E32CFC">
        <w:rPr>
          <w:rFonts w:ascii="Times New Roman" w:eastAsia="Calibri" w:hAnsi="Times New Roman" w:cs="Times New Roman"/>
          <w:sz w:val="24"/>
          <w:szCs w:val="24"/>
          <w:lang w:eastAsia="ru-RU"/>
        </w:rPr>
        <w:t xml:space="preserve"> при построении всей системы оценки и организации индивидуальной работы с обучающимися.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Практика показывает, что для описания достижений обучающихся целесообразно установить следующие пять уровней.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Базовый уровень достижений</w:t>
      </w:r>
      <w:r w:rsidRPr="00E32CFC">
        <w:rPr>
          <w:rFonts w:ascii="Times New Roman" w:eastAsia="Calibri" w:hAnsi="Times New Roman" w:cs="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E32CFC">
        <w:rPr>
          <w:rFonts w:ascii="Times New Roman" w:eastAsia="Calibri" w:hAnsi="Times New Roman" w:cs="Times New Roman"/>
          <w:b/>
          <w:sz w:val="24"/>
          <w:szCs w:val="24"/>
          <w:lang w:eastAsia="ru-RU"/>
        </w:rPr>
        <w:t xml:space="preserve"> превышающие базовый</w:t>
      </w:r>
      <w:r w:rsidRPr="00E32CFC">
        <w:rPr>
          <w:rFonts w:ascii="Times New Roman" w:eastAsia="Calibri" w:hAnsi="Times New Roman" w:cs="Times New Roman"/>
          <w:sz w:val="24"/>
          <w:szCs w:val="24"/>
          <w:lang w:eastAsia="ru-RU"/>
        </w:rPr>
        <w:t>:</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b/>
          <w:sz w:val="24"/>
          <w:szCs w:val="24"/>
        </w:rPr>
        <w:t>повышенный</w:t>
      </w:r>
      <w:r w:rsidRPr="00E32CFC">
        <w:rPr>
          <w:rFonts w:ascii="Times New Roman" w:eastAsia="Calibri" w:hAnsi="Times New Roman" w:cs="Times New Roman"/>
          <w:sz w:val="24"/>
          <w:szCs w:val="24"/>
        </w:rPr>
        <w:t xml:space="preserve"> </w:t>
      </w:r>
      <w:r w:rsidRPr="00E32CFC">
        <w:rPr>
          <w:rFonts w:ascii="Times New Roman" w:eastAsia="Calibri" w:hAnsi="Times New Roman" w:cs="Times New Roman"/>
          <w:b/>
          <w:sz w:val="24"/>
          <w:szCs w:val="24"/>
        </w:rPr>
        <w:t>уровень</w:t>
      </w:r>
      <w:r w:rsidRPr="00E32CFC">
        <w:rPr>
          <w:rFonts w:ascii="Times New Roman" w:eastAsia="Calibri" w:hAnsi="Times New Roman" w:cs="Times New Roman"/>
          <w:sz w:val="24"/>
          <w:szCs w:val="24"/>
        </w:rPr>
        <w:t xml:space="preserve"> достижения планируемых результатов, оценка «хорошо» (отметка «4»);</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b/>
          <w:sz w:val="24"/>
          <w:szCs w:val="24"/>
        </w:rPr>
        <w:t xml:space="preserve">высокий уровень </w:t>
      </w:r>
      <w:r w:rsidRPr="00E32CFC">
        <w:rPr>
          <w:rFonts w:ascii="Times New Roman" w:eastAsia="Calibri" w:hAnsi="Times New Roman" w:cs="Times New Roman"/>
          <w:sz w:val="24"/>
          <w:szCs w:val="24"/>
        </w:rPr>
        <w:t>достижения планируемых результатов, оценка «отлично» (отметка «5»).</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Для описания подготовки учащихся, уровень достижений которых </w:t>
      </w:r>
      <w:r w:rsidRPr="00E32CFC">
        <w:rPr>
          <w:rFonts w:ascii="Times New Roman" w:eastAsia="Calibri" w:hAnsi="Times New Roman" w:cs="Times New Roman"/>
          <w:b/>
          <w:sz w:val="24"/>
          <w:szCs w:val="24"/>
          <w:lang w:eastAsia="ru-RU"/>
        </w:rPr>
        <w:t>ниже базового</w:t>
      </w:r>
      <w:r w:rsidRPr="00E32CFC">
        <w:rPr>
          <w:rFonts w:ascii="Times New Roman" w:eastAsia="Calibri" w:hAnsi="Times New Roman" w:cs="Times New Roman"/>
          <w:sz w:val="24"/>
          <w:szCs w:val="24"/>
          <w:lang w:eastAsia="ru-RU"/>
        </w:rPr>
        <w:t>, целесообразно выделить также два уровня: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b/>
          <w:sz w:val="24"/>
          <w:szCs w:val="24"/>
        </w:rPr>
        <w:t>пониженный уровень</w:t>
      </w:r>
      <w:r w:rsidRPr="00E32CFC">
        <w:rPr>
          <w:rFonts w:ascii="Times New Roman" w:eastAsia="Calibri" w:hAnsi="Times New Roman" w:cs="Times New Roman"/>
          <w:sz w:val="24"/>
          <w:szCs w:val="24"/>
        </w:rPr>
        <w:t xml:space="preserve"> достижений, оценка «неудовлетворительно» (отметка «2»);</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b/>
          <w:sz w:val="24"/>
          <w:szCs w:val="24"/>
        </w:rPr>
        <w:t>низкий уровень</w:t>
      </w:r>
      <w:r w:rsidRPr="00E32CFC">
        <w:rPr>
          <w:rFonts w:ascii="Times New Roman" w:eastAsia="Calibri" w:hAnsi="Times New Roman" w:cs="Times New Roman"/>
          <w:sz w:val="24"/>
          <w:szCs w:val="24"/>
        </w:rPr>
        <w:t xml:space="preserve"> достижений, оценка «плохо» (отметка «1»).</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Как правило, </w:t>
      </w:r>
      <w:r w:rsidRPr="00E32CFC">
        <w:rPr>
          <w:rFonts w:ascii="Times New Roman" w:eastAsia="Calibri" w:hAnsi="Times New Roman" w:cs="Times New Roman"/>
          <w:b/>
          <w:sz w:val="24"/>
          <w:szCs w:val="24"/>
          <w:lang w:eastAsia="ru-RU"/>
        </w:rPr>
        <w:t>пониженный уровень</w:t>
      </w:r>
      <w:r w:rsidRPr="00E32CFC">
        <w:rPr>
          <w:rFonts w:ascii="Times New Roman" w:eastAsia="Calibri" w:hAnsi="Times New Roman" w:cs="Times New Roman"/>
          <w:sz w:val="24"/>
          <w:szCs w:val="24"/>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Низкий уровень</w:t>
      </w:r>
      <w:r w:rsidRPr="00E32CFC">
        <w:rPr>
          <w:rFonts w:ascii="Times New Roman" w:eastAsia="Calibri" w:hAnsi="Times New Roman" w:cs="Times New Roman"/>
          <w:sz w:val="24"/>
          <w:szCs w:val="24"/>
          <w:lang w:eastAsia="ru-RU"/>
        </w:rPr>
        <w:t xml:space="preserve"> освоения планируемых результатов свидетельствует о наличии </w:t>
      </w:r>
      <w:r w:rsidRPr="00E32CFC">
        <w:rPr>
          <w:rFonts w:ascii="Times New Roman" w:eastAsia="Calibri" w:hAnsi="Times New Roman" w:cs="Times New Roman"/>
          <w:sz w:val="24"/>
          <w:szCs w:val="24"/>
          <w:lang w:eastAsia="ru-RU"/>
        </w:rPr>
        <w:lastRenderedPageBreak/>
        <w:t xml:space="preserve">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E32CFC">
        <w:rPr>
          <w:rFonts w:ascii="Times New Roman" w:eastAsia="Calibri" w:hAnsi="Times New Roman" w:cs="Times New Roman"/>
          <w:sz w:val="24"/>
          <w:szCs w:val="24"/>
          <w:u w:val="single"/>
          <w:lang w:eastAsia="ru-RU"/>
        </w:rPr>
        <w:t>формированию мотивации к обучению</w:t>
      </w:r>
      <w:r w:rsidRPr="00E32CFC">
        <w:rPr>
          <w:rFonts w:ascii="Times New Roman" w:eastAsia="Calibri" w:hAnsi="Times New Roman" w:cs="Times New Roman"/>
          <w:sz w:val="24"/>
          <w:szCs w:val="24"/>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Описанный выше подход целесообразно применять в ходе различных процедур оценивания: текущего, промежуточного и итогового.</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i/>
          <w:sz w:val="24"/>
          <w:szCs w:val="24"/>
          <w:lang w:eastAsia="ru-RU"/>
        </w:rPr>
        <w:t xml:space="preserve">Для оценки динамики формирования предметных результатов </w:t>
      </w:r>
      <w:r w:rsidRPr="00E32CFC">
        <w:rPr>
          <w:rFonts w:ascii="Times New Roman" w:eastAsia="Calibri" w:hAnsi="Times New Roman" w:cs="Times New Roman"/>
          <w:sz w:val="24"/>
          <w:szCs w:val="24"/>
          <w:lang w:eastAsia="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E32CFC">
        <w:rPr>
          <w:rFonts w:ascii="Times New Roman" w:eastAsia="Calibri" w:hAnsi="Times New Roman" w:cs="Times New Roman"/>
          <w:b/>
          <w:sz w:val="24"/>
          <w:szCs w:val="24"/>
          <w:lang w:eastAsia="ru-RU"/>
        </w:rPr>
        <w:t>освоению систематических знаний</w:t>
      </w:r>
      <w:r w:rsidRPr="00E32CFC">
        <w:rPr>
          <w:rFonts w:ascii="Times New Roman" w:eastAsia="Calibri" w:hAnsi="Times New Roman" w:cs="Times New Roman"/>
          <w:sz w:val="24"/>
          <w:szCs w:val="24"/>
          <w:lang w:eastAsia="ru-RU"/>
        </w:rPr>
        <w:t>, в том числе: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первичному ознакомлению, отработке и осознанию теоретических моделей и понятий</w:t>
      </w:r>
      <w:r w:rsidRPr="00E32CFC">
        <w:rPr>
          <w:rFonts w:ascii="Times New Roman" w:eastAsia="Calibri" w:hAnsi="Times New Roman" w:cs="Times New Roman"/>
          <w:b/>
          <w:sz w:val="24"/>
          <w:szCs w:val="24"/>
        </w:rPr>
        <w:t xml:space="preserve"> </w:t>
      </w:r>
      <w:r w:rsidRPr="00E32CFC">
        <w:rPr>
          <w:rFonts w:ascii="Times New Roman" w:eastAsia="Calibri" w:hAnsi="Times New Roman" w:cs="Times New Roman"/>
          <w:sz w:val="24"/>
          <w:szCs w:val="24"/>
        </w:rPr>
        <w:t xml:space="preserve">(общенаучных и базовых для данной области знания), </w:t>
      </w:r>
      <w:r w:rsidRPr="00E32CFC">
        <w:rPr>
          <w:rFonts w:ascii="Times New Roman" w:eastAsia="Calibri" w:hAnsi="Times New Roman" w:cs="Times New Roman"/>
          <w:i/>
          <w:sz w:val="24"/>
          <w:szCs w:val="24"/>
        </w:rPr>
        <w:t>стандартных алгоритмов и процедур</w:t>
      </w:r>
      <w:r w:rsidRPr="00E32CFC">
        <w:rPr>
          <w:rFonts w:ascii="Times New Roman" w:eastAsia="Calibri" w:hAnsi="Times New Roman" w:cs="Times New Roman"/>
          <w:sz w:val="24"/>
          <w:szCs w:val="24"/>
        </w:rPr>
        <w:t>;</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выявлению и осознанию сущности и особенностей</w:t>
      </w:r>
      <w:r w:rsidRPr="00E32CFC">
        <w:rPr>
          <w:rFonts w:ascii="Times New Roman" w:eastAsia="Calibri" w:hAnsi="Times New Roman" w:cs="Times New Roman"/>
          <w:b/>
          <w:sz w:val="24"/>
          <w:szCs w:val="24"/>
        </w:rPr>
        <w:t xml:space="preserve"> </w:t>
      </w:r>
      <w:r w:rsidRPr="00E32CFC">
        <w:rPr>
          <w:rFonts w:ascii="Times New Roman" w:eastAsia="Calibri"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32CFC">
        <w:rPr>
          <w:rFonts w:ascii="Times New Roman" w:eastAsia="Calibri" w:hAnsi="Times New Roman" w:cs="Times New Roman"/>
          <w:i/>
          <w:sz w:val="24"/>
          <w:szCs w:val="24"/>
        </w:rPr>
        <w:t>созданию и использованию моделей</w:t>
      </w:r>
      <w:r w:rsidRPr="00E32CFC">
        <w:rPr>
          <w:rFonts w:ascii="Times New Roman" w:eastAsia="Calibri" w:hAnsi="Times New Roman" w:cs="Times New Roman"/>
          <w:sz w:val="24"/>
          <w:szCs w:val="24"/>
        </w:rPr>
        <w:t xml:space="preserve"> изучаемых объектов и процессов, схем;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выявлению и анализу существенных и устойчивых связей и отношений</w:t>
      </w:r>
      <w:r w:rsidRPr="00E32CFC">
        <w:rPr>
          <w:rFonts w:ascii="Times New Roman" w:eastAsia="Calibri" w:hAnsi="Times New Roman" w:cs="Times New Roman"/>
          <w:b/>
          <w:sz w:val="24"/>
          <w:szCs w:val="24"/>
        </w:rPr>
        <w:t xml:space="preserve"> </w:t>
      </w:r>
      <w:r w:rsidRPr="00E32CFC">
        <w:rPr>
          <w:rFonts w:ascii="Times New Roman" w:eastAsia="Calibri" w:hAnsi="Times New Roman" w:cs="Times New Roman"/>
          <w:sz w:val="24"/>
          <w:szCs w:val="24"/>
        </w:rPr>
        <w:t>между объектами и процессами.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 этом обязательными составляющими системы накопленной оценки являются материалы: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стартовой диагностики</w:t>
      </w:r>
      <w:r w:rsidRPr="00E32CFC">
        <w:rPr>
          <w:rFonts w:ascii="Times New Roman" w:eastAsia="Calibri" w:hAnsi="Times New Roman" w:cs="Times New Roman"/>
          <w:sz w:val="24"/>
          <w:szCs w:val="24"/>
        </w:rPr>
        <w:t>;</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тематических и итоговых проверочных работ по всем учебным предметам</w:t>
      </w:r>
      <w:r w:rsidRPr="00E32CFC">
        <w:rPr>
          <w:rFonts w:ascii="Times New Roman" w:eastAsia="Calibri" w:hAnsi="Times New Roman" w:cs="Times New Roman"/>
          <w:sz w:val="24"/>
          <w:szCs w:val="24"/>
        </w:rPr>
        <w:t>;</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 xml:space="preserve"> </w:t>
      </w:r>
      <w:r w:rsidRPr="00E32CFC">
        <w:rPr>
          <w:rFonts w:ascii="Times New Roman" w:eastAsia="Calibri" w:hAnsi="Times New Roman" w:cs="Times New Roman"/>
          <w:i/>
          <w:sz w:val="24"/>
          <w:szCs w:val="24"/>
        </w:rPr>
        <w:t>творческих работ</w:t>
      </w:r>
      <w:r w:rsidRPr="00E32CFC">
        <w:rPr>
          <w:rFonts w:ascii="Times New Roman" w:eastAsia="Calibri" w:hAnsi="Times New Roman" w:cs="Times New Roman"/>
          <w:sz w:val="24"/>
          <w:szCs w:val="24"/>
        </w:rPr>
        <w:t>, включая учебные исследования и учебные проекты.</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05451" w:rsidRPr="00E32CFC" w:rsidRDefault="00705451" w:rsidP="000441C2">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p>
    <w:p w:rsidR="00705451" w:rsidRPr="00E32CFC" w:rsidRDefault="00705451" w:rsidP="00705451">
      <w:pPr>
        <w:widowControl w:val="0"/>
        <w:autoSpaceDE w:val="0"/>
        <w:autoSpaceDN w:val="0"/>
        <w:adjustRightInd w:val="0"/>
        <w:spacing w:after="0" w:line="360" w:lineRule="auto"/>
        <w:ind w:firstLine="454"/>
        <w:jc w:val="center"/>
        <w:outlineLvl w:val="0"/>
        <w:rPr>
          <w:rFonts w:ascii="Times New Roman" w:eastAsia="Calibri" w:hAnsi="Times New Roman" w:cs="Times New Roman"/>
          <w:b/>
          <w:sz w:val="24"/>
          <w:szCs w:val="24"/>
          <w:lang w:eastAsia="ru-RU"/>
        </w:rPr>
      </w:pPr>
    </w:p>
    <w:p w:rsidR="00705451" w:rsidRPr="00E32CFC" w:rsidRDefault="00705451" w:rsidP="00E32CFC">
      <w:pPr>
        <w:widowControl w:val="0"/>
        <w:autoSpaceDE w:val="0"/>
        <w:autoSpaceDN w:val="0"/>
        <w:adjustRightInd w:val="0"/>
        <w:spacing w:after="0" w:line="360" w:lineRule="auto"/>
        <w:ind w:firstLine="454"/>
        <w:outlineLvl w:val="0"/>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 xml:space="preserve">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w:t>
      </w:r>
      <w:r w:rsidR="003970EE" w:rsidRPr="00E32CFC">
        <w:rPr>
          <w:rFonts w:ascii="Times New Roman" w:eastAsia="Times New Roman" w:hAnsi="Times New Roman" w:cs="Times New Roman"/>
          <w:sz w:val="24"/>
          <w:szCs w:val="24"/>
          <w:lang w:eastAsia="ru-RU"/>
        </w:rPr>
        <w:t>й организации</w:t>
      </w:r>
      <w:r w:rsidRPr="00E32CFC">
        <w:rPr>
          <w:rFonts w:ascii="Times New Roman" w:eastAsia="Times New Roman" w:hAnsi="Times New Roman" w:cs="Times New Roman"/>
          <w:sz w:val="24"/>
          <w:szCs w:val="24"/>
          <w:lang w:eastAsia="ru-RU"/>
        </w:rPr>
        <w:t>, системы образования в целом.</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w:t>
      </w:r>
      <w:r w:rsidRPr="00E32CFC">
        <w:rPr>
          <w:rFonts w:ascii="Times New Roman" w:eastAsia="Times New Roman" w:hAnsi="Times New Roman" w:cs="Times New Roman"/>
          <w:sz w:val="24"/>
          <w:szCs w:val="24"/>
          <w:lang w:eastAsia="ru-RU"/>
        </w:rPr>
        <w:lastRenderedPageBreak/>
        <w:t>как динамику формирования отдельных личностных качеств, так и динамику овладения метапредметными действиями и предметным содержанием.</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u w:val="single"/>
        </w:rPr>
        <w:t>педагогические показания</w:t>
      </w:r>
      <w:r w:rsidRPr="00E32CFC">
        <w:rPr>
          <w:rFonts w:ascii="Times New Roman" w:eastAsia="Calibri" w:hAnsi="Times New Roman" w:cs="Times New Roman"/>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 xml:space="preserve">соображения, связанные с </w:t>
      </w:r>
      <w:r w:rsidRPr="00E32CFC">
        <w:rPr>
          <w:rFonts w:ascii="Times New Roman" w:eastAsia="Calibri" w:hAnsi="Times New Roman" w:cs="Times New Roman"/>
          <w:sz w:val="24"/>
          <w:szCs w:val="24"/>
          <w:u w:val="single"/>
        </w:rPr>
        <w:t>возможным использованием</w:t>
      </w:r>
      <w:r w:rsidRPr="00E32CFC">
        <w:rPr>
          <w:rFonts w:ascii="Times New Roman" w:eastAsia="Calibri" w:hAnsi="Times New Roman" w:cs="Times New Roman"/>
          <w:sz w:val="24"/>
          <w:szCs w:val="24"/>
        </w:rPr>
        <w:t xml:space="preserve"> учащимися портфеля достижений при выборе направления профильного образования.</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Учитывая основные педагогические задачи основного общего образования</w:t>
      </w:r>
      <w:r w:rsidRPr="00E32CFC">
        <w:rPr>
          <w:rFonts w:ascii="Times New Roman" w:eastAsia="Calibri" w:hAnsi="Times New Roman" w:cs="Times New Roman"/>
          <w:sz w:val="24"/>
          <w:szCs w:val="24"/>
          <w:vertAlign w:val="superscript"/>
          <w:lang w:val="en-US" w:eastAsia="ru-RU"/>
        </w:rPr>
        <w:footnoteReference w:id="13"/>
      </w:r>
      <w:r w:rsidRPr="00E32CFC">
        <w:rPr>
          <w:rFonts w:ascii="Times New Roman" w:eastAsia="Calibri" w:hAnsi="Times New Roman" w:cs="Times New Roman"/>
          <w:sz w:val="24"/>
          <w:szCs w:val="24"/>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05451" w:rsidRPr="00E32CFC" w:rsidRDefault="00705451" w:rsidP="00E32CFC">
      <w:pPr>
        <w:widowControl w:val="0"/>
        <w:autoSpaceDE w:val="0"/>
        <w:autoSpaceDN w:val="0"/>
        <w:adjustRightInd w:val="0"/>
        <w:spacing w:after="0" w:line="240" w:lineRule="auto"/>
        <w:outlineLvl w:val="0"/>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Итоговая оценка выпускника и её использование при переходе от основного к среднему (полному) общему образованию</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На итоговую оценку на ступени основного общего образования выносятся </w:t>
      </w:r>
      <w:r w:rsidRPr="00E32CFC">
        <w:rPr>
          <w:rFonts w:ascii="Times New Roman" w:eastAsia="Calibri" w:hAnsi="Times New Roman" w:cs="Times New Roman"/>
          <w:i/>
          <w:sz w:val="24"/>
          <w:szCs w:val="24"/>
          <w:lang w:eastAsia="ru-RU"/>
        </w:rPr>
        <w:t>только предметные и метапредметные результаты</w:t>
      </w:r>
      <w:r w:rsidRPr="00E32CFC">
        <w:rPr>
          <w:rFonts w:ascii="Times New Roman" w:eastAsia="Calibri"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Итоговая оценка выпускника формируется на основе: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lastRenderedPageBreak/>
        <w:t>• </w:t>
      </w:r>
      <w:r w:rsidRPr="00E32CFC">
        <w:rPr>
          <w:rFonts w:ascii="Times New Roman" w:eastAsia="Calibri"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оценок за выполнение итоговых работ по всем учебным предметам;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оценки за выполнение и защиту индивидуального проекта;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 xml:space="preserve">оценок за работы, выносимые на </w:t>
      </w:r>
      <w:r w:rsidR="009D0A09" w:rsidRPr="00E32CFC">
        <w:rPr>
          <w:rFonts w:ascii="Times New Roman" w:eastAsia="Calibri" w:hAnsi="Times New Roman" w:cs="Times New Roman"/>
          <w:sz w:val="24"/>
          <w:szCs w:val="24"/>
        </w:rPr>
        <w:t xml:space="preserve">обязательный </w:t>
      </w:r>
      <w:r w:rsidRPr="00E32CFC">
        <w:rPr>
          <w:rFonts w:ascii="Times New Roman" w:eastAsia="Calibri" w:hAnsi="Times New Roman" w:cs="Times New Roman"/>
          <w:sz w:val="24"/>
          <w:szCs w:val="24"/>
        </w:rPr>
        <w:t>государственн</w:t>
      </w:r>
      <w:r w:rsidR="009D0A09" w:rsidRPr="00E32CFC">
        <w:rPr>
          <w:rFonts w:ascii="Times New Roman" w:eastAsia="Calibri" w:hAnsi="Times New Roman" w:cs="Times New Roman"/>
          <w:sz w:val="24"/>
          <w:szCs w:val="24"/>
        </w:rPr>
        <w:t>ый</w:t>
      </w:r>
      <w:r w:rsidRPr="00E32CFC">
        <w:rPr>
          <w:rFonts w:ascii="Times New Roman" w:eastAsia="Calibri" w:hAnsi="Times New Roman" w:cs="Times New Roman"/>
          <w:sz w:val="24"/>
          <w:szCs w:val="24"/>
        </w:rPr>
        <w:t xml:space="preserve"> </w:t>
      </w:r>
      <w:r w:rsidR="009D0A09" w:rsidRPr="00E32CFC">
        <w:rPr>
          <w:rFonts w:ascii="Times New Roman" w:eastAsia="Calibri" w:hAnsi="Times New Roman" w:cs="Times New Roman"/>
          <w:sz w:val="24"/>
          <w:szCs w:val="24"/>
        </w:rPr>
        <w:t>экзамен</w:t>
      </w:r>
      <w:r w:rsidRPr="00E32CFC">
        <w:rPr>
          <w:rFonts w:ascii="Times New Roman" w:eastAsia="Calibri" w:hAnsi="Times New Roman" w:cs="Times New Roman"/>
          <w:sz w:val="24"/>
          <w:szCs w:val="24"/>
        </w:rPr>
        <w:t xml:space="preserve"> (далее —</w:t>
      </w:r>
      <w:r w:rsidR="009D0A09" w:rsidRPr="00E32CFC">
        <w:rPr>
          <w:rFonts w:ascii="Times New Roman" w:eastAsia="Calibri" w:hAnsi="Times New Roman" w:cs="Times New Roman"/>
          <w:sz w:val="24"/>
          <w:szCs w:val="24"/>
        </w:rPr>
        <w:t xml:space="preserve"> ОГЭ</w:t>
      </w:r>
      <w:r w:rsidRPr="00E32CFC">
        <w:rPr>
          <w:rFonts w:ascii="Times New Roman" w:eastAsia="Calibri" w:hAnsi="Times New Roman" w:cs="Times New Roman"/>
          <w:sz w:val="24"/>
          <w:szCs w:val="24"/>
        </w:rPr>
        <w:t>).</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w:t>
      </w:r>
      <w:r w:rsidR="009D0A09" w:rsidRPr="00E32CFC">
        <w:rPr>
          <w:rFonts w:ascii="Times New Roman" w:eastAsia="Calibri" w:hAnsi="Times New Roman" w:cs="Times New Roman"/>
          <w:sz w:val="24"/>
          <w:szCs w:val="24"/>
          <w:lang w:eastAsia="ru-RU"/>
        </w:rPr>
        <w:t>ОГЭ</w:t>
      </w:r>
      <w:r w:rsidRPr="00E32CFC">
        <w:rPr>
          <w:rFonts w:ascii="Times New Roman" w:eastAsia="Calibri" w:hAnsi="Times New Roman" w:cs="Times New Roman"/>
          <w:sz w:val="24"/>
          <w:szCs w:val="24"/>
          <w:lang w:eastAsia="ru-RU"/>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E32CFC">
        <w:rPr>
          <w:rFonts w:ascii="Times New Roman" w:eastAsia="Calibri" w:hAnsi="Times New Roman" w:cs="Times New Roman"/>
          <w:b/>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E32CFC">
        <w:rPr>
          <w:rFonts w:ascii="Times New Roman" w:eastAsia="Calibri" w:hAnsi="Times New Roman" w:cs="Times New Roman"/>
          <w:b/>
          <w:sz w:val="24"/>
          <w:szCs w:val="24"/>
          <w:lang w:eastAsia="ru-RU"/>
        </w:rPr>
        <w:t xml:space="preserve">выдаче документа государственного образца об уровне образования – аттестата об основном общем образовании </w:t>
      </w:r>
      <w:r w:rsidRPr="00E32CFC">
        <w:rPr>
          <w:rFonts w:ascii="Times New Roman" w:eastAsia="Calibri" w:hAnsi="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 xml:space="preserve">Решение </w:t>
      </w:r>
      <w:r w:rsidRPr="00E32CFC">
        <w:rPr>
          <w:rFonts w:ascii="Times New Roman" w:eastAsia="Calibri" w:hAnsi="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sidRPr="00E32CFC">
        <w:rPr>
          <w:rFonts w:ascii="Times New Roman" w:eastAsia="Calibri" w:hAnsi="Times New Roman" w:cs="Times New Roman"/>
          <w:sz w:val="24"/>
          <w:szCs w:val="24"/>
          <w:lang w:eastAsia="ru-RU"/>
        </w:rPr>
        <w:t xml:space="preserve"> принимается одновременно с рассмотрением и утверждением </w:t>
      </w:r>
      <w:r w:rsidRPr="00E32CFC">
        <w:rPr>
          <w:rFonts w:ascii="Times New Roman" w:eastAsia="Calibri" w:hAnsi="Times New Roman" w:cs="Times New Roman"/>
          <w:b/>
          <w:sz w:val="24"/>
          <w:szCs w:val="24"/>
          <w:lang w:eastAsia="ru-RU"/>
        </w:rPr>
        <w:t>характеристики обучающегося,</w:t>
      </w:r>
      <w:r w:rsidRPr="00E32CFC">
        <w:rPr>
          <w:rFonts w:ascii="Times New Roman" w:eastAsia="Calibri" w:hAnsi="Times New Roman" w:cs="Times New Roman"/>
          <w:sz w:val="24"/>
          <w:szCs w:val="24"/>
          <w:lang w:eastAsia="ru-RU"/>
        </w:rPr>
        <w:t xml:space="preserve"> с учётом которой осуществляется приём в профильные классы старшей школы. В характеристике обучающегося: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отмечаются образовательные достижения и положительные качества обучающегося;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705451" w:rsidRPr="00E32CFC"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705451" w:rsidRPr="00E32CFC" w:rsidRDefault="00705451" w:rsidP="00E32CFC">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Оценка результат</w:t>
      </w:r>
      <w:r w:rsidR="009B5A6D" w:rsidRPr="00E32CFC">
        <w:rPr>
          <w:rFonts w:ascii="Times New Roman" w:eastAsia="Calibri" w:hAnsi="Times New Roman" w:cs="Times New Roman"/>
          <w:b/>
          <w:sz w:val="24"/>
          <w:szCs w:val="24"/>
          <w:lang w:eastAsia="ru-RU"/>
        </w:rPr>
        <w:t>ов деятельности образовательной  организации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Оценка результатов деятельности образовательно</w:t>
      </w:r>
      <w:r w:rsidR="003970EE" w:rsidRPr="00E32CFC">
        <w:rPr>
          <w:rFonts w:ascii="Times New Roman" w:eastAsia="Calibri" w:hAnsi="Times New Roman" w:cs="Times New Roman"/>
          <w:sz w:val="24"/>
          <w:szCs w:val="24"/>
          <w:lang w:eastAsia="ru-RU"/>
        </w:rPr>
        <w:t>й организации</w:t>
      </w:r>
      <w:r w:rsidRPr="00E32CFC">
        <w:rPr>
          <w:rFonts w:ascii="Times New Roman" w:eastAsia="Calibri" w:hAnsi="Times New Roman" w:cs="Times New Roman"/>
          <w:b/>
          <w:sz w:val="24"/>
          <w:szCs w:val="24"/>
          <w:lang w:eastAsia="ru-RU"/>
        </w:rPr>
        <w:t xml:space="preserve"> </w:t>
      </w:r>
      <w:r w:rsidRPr="00E32CFC">
        <w:rPr>
          <w:rFonts w:ascii="Times New Roman" w:eastAsia="Calibri" w:hAnsi="Times New Roman" w:cs="Times New Roman"/>
          <w:sz w:val="24"/>
          <w:szCs w:val="24"/>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результатов мониторинговых исследований разного уровня (федерального, регионального, муниципального);</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условий реализации основной образовательной программы основного общего образования;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lastRenderedPageBreak/>
        <w:t>• </w:t>
      </w:r>
      <w:r w:rsidRPr="00E32CFC">
        <w:rPr>
          <w:rFonts w:ascii="Times New Roman" w:eastAsia="Calibri" w:hAnsi="Times New Roman" w:cs="Times New Roman"/>
          <w:sz w:val="24"/>
          <w:szCs w:val="24"/>
        </w:rPr>
        <w:t>особенностей контингента обучающихся.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Предметом оценки в ходе данных процедур является также </w:t>
      </w:r>
      <w:r w:rsidRPr="00E32CFC">
        <w:rPr>
          <w:rFonts w:ascii="Times New Roman" w:eastAsia="Calibri" w:hAnsi="Times New Roman" w:cs="Times New Roman"/>
          <w:i/>
          <w:sz w:val="24"/>
          <w:szCs w:val="24"/>
          <w:lang w:eastAsia="ru-RU"/>
        </w:rPr>
        <w:t>текущая оценочная деятельность</w:t>
      </w:r>
      <w:r w:rsidRPr="00E32CFC">
        <w:rPr>
          <w:rFonts w:ascii="Times New Roman" w:eastAsia="Calibri" w:hAnsi="Times New Roman" w:cs="Times New Roman"/>
          <w:sz w:val="24"/>
          <w:szCs w:val="24"/>
          <w:lang w:eastAsia="ru-RU"/>
        </w:rPr>
        <w:t xml:space="preserve"> образовательных </w:t>
      </w:r>
      <w:r w:rsidR="003970EE" w:rsidRPr="00E32CFC">
        <w:rPr>
          <w:rFonts w:ascii="Times New Roman" w:eastAsia="Calibri" w:hAnsi="Times New Roman" w:cs="Times New Roman"/>
          <w:sz w:val="24"/>
          <w:szCs w:val="24"/>
          <w:lang w:eastAsia="ru-RU"/>
        </w:rPr>
        <w:t>организаций</w:t>
      </w:r>
      <w:r w:rsidRPr="00E32CFC">
        <w:rPr>
          <w:rFonts w:ascii="Times New Roman" w:eastAsia="Calibri" w:hAnsi="Times New Roman" w:cs="Times New Roman"/>
          <w:sz w:val="24"/>
          <w:szCs w:val="24"/>
          <w:lang w:eastAsia="ru-RU"/>
        </w:rPr>
        <w:t xml:space="preserve"> и педагогов и, в частности, отслеживание динамики образовательных достижений выпускников основной школы данно</w:t>
      </w:r>
      <w:r w:rsidR="003970EE" w:rsidRPr="00E32CFC">
        <w:rPr>
          <w:rFonts w:ascii="Times New Roman" w:eastAsia="Calibri" w:hAnsi="Times New Roman" w:cs="Times New Roman"/>
          <w:sz w:val="24"/>
          <w:szCs w:val="24"/>
          <w:lang w:eastAsia="ru-RU"/>
        </w:rPr>
        <w:t>й</w:t>
      </w:r>
      <w:r w:rsidRPr="00E32CFC">
        <w:rPr>
          <w:rFonts w:ascii="Times New Roman" w:eastAsia="Calibri" w:hAnsi="Times New Roman" w:cs="Times New Roman"/>
          <w:sz w:val="24"/>
          <w:szCs w:val="24"/>
          <w:lang w:eastAsia="ru-RU"/>
        </w:rPr>
        <w:t xml:space="preserve"> образовательно</w:t>
      </w:r>
      <w:r w:rsidR="003970EE" w:rsidRPr="00E32CFC">
        <w:rPr>
          <w:rFonts w:ascii="Times New Roman" w:eastAsia="Calibri" w:hAnsi="Times New Roman" w:cs="Times New Roman"/>
          <w:sz w:val="24"/>
          <w:szCs w:val="24"/>
          <w:lang w:eastAsia="ru-RU"/>
        </w:rPr>
        <w:t>й организации</w:t>
      </w:r>
      <w:r w:rsidRPr="00E32CFC">
        <w:rPr>
          <w:rFonts w:ascii="Times New Roman" w:eastAsia="Calibri" w:hAnsi="Times New Roman" w:cs="Times New Roman"/>
          <w:sz w:val="24"/>
          <w:szCs w:val="24"/>
          <w:lang w:eastAsia="ru-RU"/>
        </w:rPr>
        <w:t>.</w:t>
      </w:r>
    </w:p>
    <w:p w:rsidR="000441C2" w:rsidRPr="00E32CFC" w:rsidRDefault="000441C2"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0441C2" w:rsidRPr="00E32CFC" w:rsidRDefault="000441C2"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E32CFC" w:rsidRDefault="00705451" w:rsidP="00705451">
      <w:pPr>
        <w:widowControl w:val="0"/>
        <w:autoSpaceDE w:val="0"/>
        <w:autoSpaceDN w:val="0"/>
        <w:adjustRightInd w:val="0"/>
        <w:spacing w:after="0" w:line="360" w:lineRule="auto"/>
        <w:ind w:firstLine="454"/>
        <w:jc w:val="center"/>
        <w:outlineLvl w:val="0"/>
        <w:rPr>
          <w:rFonts w:ascii="Times New Roman" w:eastAsia="@Arial Unicode MS" w:hAnsi="Times New Roman" w:cs="Times New Roman"/>
          <w:b/>
          <w:bCs/>
          <w:sz w:val="28"/>
          <w:szCs w:val="28"/>
          <w:lang w:eastAsia="ru-RU"/>
        </w:rPr>
      </w:pPr>
      <w:r w:rsidRPr="00E32CFC">
        <w:rPr>
          <w:rFonts w:ascii="Times New Roman" w:eastAsia="@Arial Unicode MS" w:hAnsi="Times New Roman" w:cs="Times New Roman"/>
          <w:b/>
          <w:bCs/>
          <w:sz w:val="28"/>
          <w:szCs w:val="28"/>
          <w:lang w:eastAsia="ru-RU"/>
        </w:rPr>
        <w:t>2. СОДЕРЖАТЕЛЬНЫЙ РАЗДЕЛ</w:t>
      </w:r>
    </w:p>
    <w:p w:rsidR="00705451" w:rsidRPr="00E32CFC" w:rsidRDefault="00705451" w:rsidP="001D60A2">
      <w:pPr>
        <w:tabs>
          <w:tab w:val="num" w:pos="720"/>
        </w:tabs>
        <w:spacing w:after="0" w:line="240" w:lineRule="atLeast"/>
        <w:ind w:firstLine="454"/>
        <w:jc w:val="center"/>
        <w:outlineLvl w:val="0"/>
        <w:rPr>
          <w:rFonts w:ascii="Times New Roman" w:eastAsia="Times New Roman" w:hAnsi="Times New Roman" w:cs="Times New Roman"/>
          <w:b/>
          <w:sz w:val="24"/>
          <w:szCs w:val="24"/>
          <w:lang w:eastAsia="ru-RU"/>
        </w:rPr>
      </w:pPr>
      <w:r w:rsidRPr="00E32CFC">
        <w:rPr>
          <w:rFonts w:ascii="Times New Roman" w:eastAsia="Times New Roman" w:hAnsi="Times New Roman" w:cs="Times New Roman"/>
          <w:b/>
          <w:sz w:val="24"/>
          <w:szCs w:val="24"/>
          <w:lang w:eastAsia="ru-RU"/>
        </w:rPr>
        <w:t xml:space="preserve">2.1. Программа развития универсальных учебных действий </w:t>
      </w:r>
      <w:r w:rsidR="00E32CFC">
        <w:rPr>
          <w:rFonts w:ascii="Times New Roman" w:eastAsia="Times New Roman" w:hAnsi="Times New Roman" w:cs="Times New Roman"/>
          <w:b/>
          <w:sz w:val="24"/>
          <w:szCs w:val="24"/>
          <w:lang w:eastAsia="ru-RU"/>
        </w:rPr>
        <w:t>, включающая формирование компетенции обучающихся в области использования информационно- коммуникационных технологий, учебно – исследовательской и проектной деятельности</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Программа развития универсальных учебных действий (УУД) в основной школе определяет: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условия развития УУД;</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Arial Unicode MS" w:hAnsi="Times New Roman" w:cs="Times New Roman"/>
          <w:i/>
          <w:sz w:val="24"/>
          <w:szCs w:val="24"/>
          <w:lang w:eastAsia="ru-RU"/>
        </w:rPr>
      </w:pPr>
      <w:r w:rsidRPr="00E32CFC">
        <w:rPr>
          <w:rFonts w:ascii="Times New Roman" w:eastAsia="@Arial Unicode MS" w:hAnsi="Times New Roman" w:cs="Times New Roman"/>
          <w:sz w:val="24"/>
          <w:szCs w:val="24"/>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b/>
          <w:i/>
          <w:sz w:val="24"/>
          <w:szCs w:val="24"/>
          <w:lang w:eastAsia="ru-RU"/>
        </w:rPr>
      </w:pPr>
      <w:r w:rsidRPr="00E32CFC">
        <w:rPr>
          <w:rFonts w:ascii="Times New Roman" w:eastAsia="Times New Roman" w:hAnsi="Times New Roman" w:cs="Times New Roman"/>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w:t>
      </w:r>
      <w:r w:rsidRPr="00E32CFC">
        <w:rPr>
          <w:rFonts w:ascii="Times New Roman" w:eastAsia="Times New Roman" w:hAnsi="Times New Roman" w:cs="Times New Roman"/>
          <w:sz w:val="24"/>
          <w:szCs w:val="24"/>
          <w:lang w:eastAsia="ru-RU"/>
        </w:rPr>
        <w:lastRenderedPageBreak/>
        <w:t xml:space="preserve">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05451" w:rsidRPr="00E32CFC" w:rsidRDefault="00705451" w:rsidP="000441C2">
      <w:pPr>
        <w:tabs>
          <w:tab w:val="num" w:pos="720"/>
        </w:tabs>
        <w:spacing w:after="0" w:line="240" w:lineRule="auto"/>
        <w:ind w:firstLine="454"/>
        <w:jc w:val="center"/>
        <w:outlineLvl w:val="0"/>
        <w:rPr>
          <w:rFonts w:ascii="Times New Roman" w:eastAsia="Times New Roman" w:hAnsi="Times New Roman" w:cs="Times New Roman"/>
          <w:b/>
          <w:sz w:val="24"/>
          <w:szCs w:val="24"/>
          <w:lang w:eastAsia="ru-RU"/>
        </w:rPr>
      </w:pPr>
      <w:r w:rsidRPr="00E32CFC">
        <w:rPr>
          <w:rFonts w:ascii="Times New Roman" w:eastAsia="Times New Roman" w:hAnsi="Times New Roman" w:cs="Times New Roman"/>
          <w:b/>
          <w:sz w:val="24"/>
          <w:szCs w:val="24"/>
          <w:lang w:eastAsia="ru-RU"/>
        </w:rPr>
        <w:t>Планируемые результаты усвоения обучающимися универсальных учебных действий</w:t>
      </w:r>
    </w:p>
    <w:p w:rsidR="00705451" w:rsidRPr="00E32CFC" w:rsidRDefault="00705451" w:rsidP="000441C2">
      <w:pPr>
        <w:tabs>
          <w:tab w:val="num" w:pos="720"/>
        </w:tabs>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705451" w:rsidRPr="00E32CFC" w:rsidRDefault="00705451" w:rsidP="000441C2">
      <w:pPr>
        <w:spacing w:after="0" w:line="240" w:lineRule="auto"/>
        <w:ind w:firstLine="454"/>
        <w:jc w:val="both"/>
        <w:outlineLvl w:val="0"/>
        <w:rPr>
          <w:rFonts w:ascii="Times New Roman" w:eastAsia="Times New Roman" w:hAnsi="Times New Roman" w:cs="Times New Roman"/>
          <w:b/>
          <w:sz w:val="24"/>
          <w:szCs w:val="24"/>
          <w:lang w:eastAsia="ru-RU"/>
        </w:rPr>
      </w:pPr>
      <w:r w:rsidRPr="00E32CFC">
        <w:rPr>
          <w:rFonts w:ascii="Times New Roman" w:eastAsia="Times New Roman" w:hAnsi="Times New Roman" w:cs="Times New Roman"/>
          <w:b/>
          <w:sz w:val="24"/>
          <w:szCs w:val="24"/>
          <w:lang w:eastAsia="ru-RU"/>
        </w:rPr>
        <w:t>Технологии развития универсальных учебных действий</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средства развития личности за счёт формирования навыков культуры общения;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sz w:val="24"/>
          <w:szCs w:val="24"/>
        </w:rPr>
        <w:t>эффективного инструмента контроля и коррекции результатов учебной деятельности.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lastRenderedPageBreak/>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ситуация-проблема</w:t>
      </w:r>
      <w:r w:rsidRPr="00E32CFC">
        <w:rPr>
          <w:rFonts w:ascii="Times New Roman" w:eastAsia="Calibri"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ситуация-иллюстрация</w:t>
      </w:r>
      <w:r w:rsidRPr="00E32CFC">
        <w:rPr>
          <w:rFonts w:ascii="Times New Roman" w:eastAsia="Calibri"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ситуация-оценка</w:t>
      </w:r>
      <w:r w:rsidRPr="00E32CFC">
        <w:rPr>
          <w:rFonts w:ascii="Times New Roman" w:eastAsia="Calibri"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iCs/>
          <w:sz w:val="24"/>
          <w:szCs w:val="24"/>
        </w:rPr>
        <w:t>• </w:t>
      </w:r>
      <w:r w:rsidRPr="00E32CFC">
        <w:rPr>
          <w:rFonts w:ascii="Times New Roman" w:eastAsia="Calibri" w:hAnsi="Times New Roman" w:cs="Times New Roman"/>
          <w:i/>
          <w:sz w:val="24"/>
          <w:szCs w:val="24"/>
        </w:rPr>
        <w:t>ситуация-тренинг</w:t>
      </w:r>
      <w:r w:rsidRPr="00E32CFC">
        <w:rPr>
          <w:rFonts w:ascii="Times New Roman" w:eastAsia="Calibri"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Наряду с учебными ситуациями для развития УУД в основной школе возможно использовать следующие типы задач.</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t>Личностные универсальные учебные действия: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личностное самоопределение;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развитие Я-концепции;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смыслообразование;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мотивацию;</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нравственно-этическое оценивание.</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t>Коммуникативные универсальные учебные действия: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учёт позиции партнёра;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организацию и осуществление сотрудничества;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передачу информации и отображению предметного содержания;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тренинги коммуникативных навыков;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ролевые игры;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групповые игры.</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t>Познавательные универсальные учебные действия: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задачи и проекты на выстраивание стратегии поиска решения задач;</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задачи и проекты на сериацию, сравнение, оценивание;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задачи и проекты на проведение эмпирического исследования;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задачи и проекты на проведение теоретического исследования;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задачи на смысловое чтение.</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t>Регулятивные универсальные учебные действия: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планирование;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рефлексию;</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ориентировку в ситуации;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прогнозирование;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целеполагание;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оценивание;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принятие решения;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самоконтроль;</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на коррекцию.</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E32CFC">
        <w:rPr>
          <w:rFonts w:ascii="Times New Roman" w:eastAsia="Times New Roman" w:hAnsi="Times New Roman" w:cs="Times New Roman"/>
          <w:sz w:val="24"/>
          <w:szCs w:val="24"/>
          <w:vertAlign w:val="superscript"/>
          <w:lang w:eastAsia="ru-RU"/>
        </w:rPr>
        <w:footnoteReference w:id="14"/>
      </w:r>
      <w:r w:rsidRPr="00E32CFC">
        <w:rPr>
          <w:rFonts w:ascii="Times New Roman" w:eastAsia="Times New Roman" w:hAnsi="Times New Roman" w:cs="Times New Roman"/>
          <w:sz w:val="24"/>
          <w:szCs w:val="24"/>
          <w:lang w:eastAsia="ru-RU"/>
        </w:rPr>
        <w:t>.</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lastRenderedPageBreak/>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раскрытие проблемы в первую очередь должно приносить что-то новое ученику, а уже потом науке.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Учебно-исследовательская и проектная деятельность имеет как общие, так и специфические черты.</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 xml:space="preserve">К </w:t>
      </w:r>
      <w:r w:rsidRPr="00E32CFC">
        <w:rPr>
          <w:rFonts w:ascii="Times New Roman" w:eastAsia="Calibri" w:hAnsi="Times New Roman" w:cs="Times New Roman"/>
          <w:i/>
          <w:snapToGrid w:val="0"/>
          <w:sz w:val="24"/>
          <w:szCs w:val="24"/>
          <w:lang w:eastAsia="ru-RU"/>
        </w:rPr>
        <w:t>общим характеристикам</w:t>
      </w:r>
      <w:r w:rsidRPr="00E32CFC">
        <w:rPr>
          <w:rFonts w:ascii="Times New Roman" w:eastAsia="Calibri" w:hAnsi="Times New Roman" w:cs="Times New Roman"/>
          <w:snapToGrid w:val="0"/>
          <w:sz w:val="24"/>
          <w:szCs w:val="24"/>
          <w:lang w:eastAsia="ru-RU"/>
        </w:rPr>
        <w:t xml:space="preserve"> следует отнести:</w:t>
      </w:r>
    </w:p>
    <w:p w:rsidR="00705451" w:rsidRPr="00E32CFC" w:rsidRDefault="00705451" w:rsidP="000441C2">
      <w:pPr>
        <w:spacing w:after="0" w:line="240" w:lineRule="auto"/>
        <w:ind w:firstLine="454"/>
        <w:jc w:val="both"/>
        <w:rPr>
          <w:rFonts w:ascii="Times New Roman" w:eastAsia="Calibri" w:hAnsi="Times New Roman" w:cs="Times New Roman"/>
          <w:snapToGrid w:val="0"/>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snapToGrid w:val="0"/>
          <w:sz w:val="24"/>
          <w:szCs w:val="24"/>
        </w:rPr>
        <w:t>практически значимые цели и задачи учебно-исследовательской и проектной деятельности;</w:t>
      </w:r>
    </w:p>
    <w:p w:rsidR="00705451" w:rsidRPr="00E32CFC" w:rsidRDefault="00705451" w:rsidP="000441C2">
      <w:pPr>
        <w:spacing w:after="0" w:line="240" w:lineRule="auto"/>
        <w:ind w:firstLine="454"/>
        <w:jc w:val="both"/>
        <w:rPr>
          <w:rFonts w:ascii="Times New Roman" w:eastAsia="Calibri" w:hAnsi="Times New Roman" w:cs="Times New Roman"/>
          <w:snapToGrid w:val="0"/>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05451" w:rsidRPr="00E32CFC" w:rsidRDefault="00705451" w:rsidP="000441C2">
      <w:pPr>
        <w:spacing w:after="0" w:line="240" w:lineRule="auto"/>
        <w:ind w:firstLine="454"/>
        <w:jc w:val="both"/>
        <w:rPr>
          <w:rFonts w:ascii="Times New Roman" w:eastAsia="Calibri" w:hAnsi="Times New Roman" w:cs="Times New Roman"/>
          <w:snapToGrid w:val="0"/>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05451" w:rsidRPr="00E32CFC" w:rsidRDefault="00705451" w:rsidP="000441C2">
      <w:pPr>
        <w:spacing w:after="0" w:line="240" w:lineRule="auto"/>
        <w:ind w:firstLine="454"/>
        <w:jc w:val="both"/>
        <w:rPr>
          <w:rFonts w:ascii="Times New Roman" w:eastAsia="Calibri" w:hAnsi="Times New Roman" w:cs="Times New Roman"/>
          <w:snapToGrid w:val="0"/>
          <w:sz w:val="24"/>
          <w:szCs w:val="24"/>
        </w:rPr>
      </w:pPr>
      <w:r w:rsidRPr="00E32CFC">
        <w:rPr>
          <w:rFonts w:ascii="Times New Roman" w:eastAsia="Calibri" w:hAnsi="Times New Roman" w:cs="Times New Roman"/>
          <w:sz w:val="24"/>
          <w:szCs w:val="24"/>
        </w:rPr>
        <w:t>И</w:t>
      </w:r>
      <w:r w:rsidRPr="00E32CFC">
        <w:rPr>
          <w:rFonts w:ascii="Times New Roman" w:eastAsia="Calibri"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05451" w:rsidRPr="00E32CFC"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snapToGrid w:val="0"/>
          <w:sz w:val="24"/>
          <w:szCs w:val="24"/>
          <w:lang w:eastAsia="ru-RU"/>
        </w:rPr>
      </w:pPr>
    </w:p>
    <w:p w:rsidR="00705451" w:rsidRPr="00E32CFC"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snapToGrid w:val="0"/>
          <w:sz w:val="24"/>
          <w:szCs w:val="24"/>
          <w:lang w:eastAsia="ru-RU"/>
        </w:rPr>
      </w:pPr>
    </w:p>
    <w:p w:rsidR="00705451" w:rsidRPr="00E32CFC"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snapToGrid w:val="0"/>
          <w:sz w:val="24"/>
          <w:szCs w:val="24"/>
          <w:lang w:eastAsia="ru-RU"/>
        </w:rPr>
      </w:pPr>
      <w:r w:rsidRPr="00E32CFC">
        <w:rPr>
          <w:rFonts w:ascii="Times New Roman" w:eastAsia="Calibri" w:hAnsi="Times New Roman" w:cs="Times New Roman"/>
          <w:b/>
          <w:snapToGrid w:val="0"/>
          <w:sz w:val="24"/>
          <w:szCs w:val="24"/>
          <w:lang w:eastAsia="ru-RU"/>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05451" w:rsidRPr="00E32CFC" w:rsidTr="00705451">
        <w:tc>
          <w:tcPr>
            <w:tcW w:w="4785" w:type="dxa"/>
          </w:tcPr>
          <w:p w:rsidR="00705451" w:rsidRPr="00E32CFC" w:rsidRDefault="00705451" w:rsidP="000441C2">
            <w:pPr>
              <w:widowControl w:val="0"/>
              <w:autoSpaceDE w:val="0"/>
              <w:autoSpaceDN w:val="0"/>
              <w:adjustRightInd w:val="0"/>
              <w:spacing w:after="0" w:line="240" w:lineRule="auto"/>
              <w:jc w:val="center"/>
              <w:rPr>
                <w:rFonts w:ascii="Times New Roman" w:eastAsia="Calibri" w:hAnsi="Times New Roman" w:cs="Times New Roman"/>
                <w:b/>
                <w:snapToGrid w:val="0"/>
                <w:sz w:val="24"/>
                <w:szCs w:val="24"/>
                <w:lang w:val="en-US" w:eastAsia="ru-RU"/>
              </w:rPr>
            </w:pPr>
            <w:r w:rsidRPr="00E32CFC">
              <w:rPr>
                <w:rFonts w:ascii="Times New Roman" w:eastAsia="Calibri" w:hAnsi="Times New Roman" w:cs="Times New Roman"/>
                <w:b/>
                <w:snapToGrid w:val="0"/>
                <w:sz w:val="24"/>
                <w:szCs w:val="24"/>
                <w:lang w:val="en-US" w:eastAsia="ru-RU"/>
              </w:rPr>
              <w:t>Проектная деятельность</w:t>
            </w:r>
          </w:p>
        </w:tc>
        <w:tc>
          <w:tcPr>
            <w:tcW w:w="4786" w:type="dxa"/>
          </w:tcPr>
          <w:p w:rsidR="00705451" w:rsidRPr="00E32CFC" w:rsidRDefault="00705451" w:rsidP="000441C2">
            <w:pPr>
              <w:widowControl w:val="0"/>
              <w:autoSpaceDE w:val="0"/>
              <w:autoSpaceDN w:val="0"/>
              <w:adjustRightInd w:val="0"/>
              <w:spacing w:after="0" w:line="240" w:lineRule="auto"/>
              <w:jc w:val="center"/>
              <w:rPr>
                <w:rFonts w:ascii="Times New Roman" w:eastAsia="Calibri" w:hAnsi="Times New Roman" w:cs="Times New Roman"/>
                <w:b/>
                <w:snapToGrid w:val="0"/>
                <w:sz w:val="24"/>
                <w:szCs w:val="24"/>
                <w:lang w:val="en-US" w:eastAsia="ru-RU"/>
              </w:rPr>
            </w:pPr>
            <w:r w:rsidRPr="00E32CFC">
              <w:rPr>
                <w:rFonts w:ascii="Times New Roman" w:eastAsia="Calibri" w:hAnsi="Times New Roman" w:cs="Times New Roman"/>
                <w:b/>
                <w:snapToGrid w:val="0"/>
                <w:sz w:val="24"/>
                <w:szCs w:val="24"/>
                <w:lang w:val="en-US" w:eastAsia="ru-RU"/>
              </w:rPr>
              <w:t>Учебно-исследовательская деятельность</w:t>
            </w:r>
          </w:p>
        </w:tc>
      </w:tr>
      <w:tr w:rsidR="00705451" w:rsidRPr="00E32CFC" w:rsidTr="00705451">
        <w:tc>
          <w:tcPr>
            <w:tcW w:w="4785" w:type="dxa"/>
          </w:tcPr>
          <w:p w:rsidR="00705451" w:rsidRPr="00E32CFC" w:rsidRDefault="00705451" w:rsidP="000441C2">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05451" w:rsidRPr="00E32CFC" w:rsidRDefault="00705451" w:rsidP="000441C2">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05451" w:rsidRPr="00E32CFC" w:rsidTr="00705451">
        <w:tc>
          <w:tcPr>
            <w:tcW w:w="4785" w:type="dxa"/>
          </w:tcPr>
          <w:p w:rsidR="00705451" w:rsidRPr="00E32CFC" w:rsidRDefault="00705451" w:rsidP="000441C2">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05451" w:rsidRPr="00E32CFC" w:rsidRDefault="00705451" w:rsidP="000441C2">
            <w:pPr>
              <w:widowControl w:val="0"/>
              <w:autoSpaceDE w:val="0"/>
              <w:autoSpaceDN w:val="0"/>
              <w:adjustRightInd w:val="0"/>
              <w:spacing w:after="0" w:line="240" w:lineRule="auto"/>
              <w:rPr>
                <w:rFonts w:ascii="Times New Roman" w:eastAsia="Calibri" w:hAnsi="Times New Roman" w:cs="Times New Roman"/>
                <w:snapToGrid w:val="0"/>
                <w:sz w:val="24"/>
                <w:szCs w:val="24"/>
                <w:lang w:eastAsia="ru-RU"/>
              </w:rPr>
            </w:pPr>
            <w:r w:rsidRPr="00E32CFC">
              <w:rPr>
                <w:rFonts w:ascii="Times New Roman" w:eastAsia="Calibri" w:hAnsi="Times New Roman" w:cs="Times New Roman"/>
                <w:snapToGrid w:val="0"/>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lastRenderedPageBreak/>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E32CFC">
        <w:rPr>
          <w:rFonts w:ascii="Times New Roman" w:eastAsia="Times New Roman" w:hAnsi="Times New Roman" w:cs="Times New Roman"/>
          <w:sz w:val="24"/>
          <w:szCs w:val="24"/>
          <w:lang w:val="en-US" w:eastAsia="ru-RU"/>
        </w:rPr>
        <w:t> </w:t>
      </w:r>
      <w:r w:rsidRPr="00E32CFC">
        <w:rPr>
          <w:rFonts w:ascii="Times New Roman" w:eastAsia="Times New Roman" w:hAnsi="Times New Roman" w:cs="Times New Roman"/>
          <w:sz w:val="24"/>
          <w:szCs w:val="24"/>
          <w:lang w:eastAsia="ru-RU"/>
        </w:rPr>
        <w:t>— решение конкретной проблемы, значимой для обучающихся и оформленной в виде некоего конечного продукта.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длительности (продолжительности) проекта: от проекта-урока до вертикального многолетнего проекта;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оказывать поддержку и содействие тем, от кого зависит достижение цели;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обеспечивать бесконфликтную совместную работу в группе;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устанавливать с партнёрами отношения взаимопонимания;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проводить эффективные групповые обсуждения;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lastRenderedPageBreak/>
        <w:t>• адекватно реагировать на нужды других.</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E32CFC">
        <w:rPr>
          <w:rFonts w:ascii="Times New Roman" w:eastAsia="Times New Roman" w:hAnsi="Times New Roman" w:cs="Times New Roman"/>
          <w:sz w:val="24"/>
          <w:szCs w:val="24"/>
          <w:lang w:val="en-US" w:eastAsia="ru-RU"/>
        </w:rPr>
        <w:t> </w:t>
      </w:r>
      <w:r w:rsidRPr="00E32CFC">
        <w:rPr>
          <w:rFonts w:ascii="Times New Roman" w:eastAsia="Times New Roman" w:hAnsi="Times New Roman" w:cs="Times New Roman"/>
          <w:sz w:val="24"/>
          <w:szCs w:val="24"/>
          <w:lang w:eastAsia="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постановка проблемы и аргументирование её актуальности;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формулировка гипотезы исследования и раскрытие замысла — сущности будущей деятельности;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планирование исследовательских работ и выбор необходимого инструментария;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оформление результатов учебно-исследовательской деятельности как конечного продукта;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t>Формы организации учебно-исследовательской деятельности на урочных занятиях могут быть следующими: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05451" w:rsidRPr="00E32CFC" w:rsidRDefault="00705451" w:rsidP="000441C2">
      <w:pPr>
        <w:spacing w:after="0" w:line="240" w:lineRule="auto"/>
        <w:ind w:firstLine="454"/>
        <w:jc w:val="both"/>
        <w:outlineLvl w:val="0"/>
        <w:rPr>
          <w:rFonts w:ascii="Times New Roman" w:eastAsia="Times New Roman" w:hAnsi="Times New Roman" w:cs="Times New Roman"/>
          <w:i/>
          <w:sz w:val="24"/>
          <w:szCs w:val="24"/>
          <w:lang w:eastAsia="ru-RU"/>
        </w:rPr>
      </w:pPr>
      <w:r w:rsidRPr="00E32CFC">
        <w:rPr>
          <w:rFonts w:ascii="Times New Roman" w:eastAsia="Times New Roman" w:hAnsi="Times New Roman" w:cs="Times New Roman"/>
          <w:i/>
          <w:sz w:val="24"/>
          <w:szCs w:val="24"/>
          <w:lang w:eastAsia="ru-RU"/>
        </w:rPr>
        <w:lastRenderedPageBreak/>
        <w:t>Формы организации учебно-исследовательской деятельности на внеурочных занятиях могут быть следующими: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исследовательская практика обучающихся;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05451" w:rsidRPr="00E32CFC" w:rsidRDefault="00705451" w:rsidP="000441C2">
      <w:pPr>
        <w:spacing w:after="0" w:line="240" w:lineRule="auto"/>
        <w:ind w:firstLine="454"/>
        <w:jc w:val="both"/>
        <w:outlineLvl w:val="0"/>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 этом необходимо соблюдать ряд условий:</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705451" w:rsidRPr="00E32CFC"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705451" w:rsidRPr="00E32CFC" w:rsidRDefault="00705451" w:rsidP="001D60A2">
      <w:pPr>
        <w:widowControl w:val="0"/>
        <w:autoSpaceDE w:val="0"/>
        <w:autoSpaceDN w:val="0"/>
        <w:adjustRightInd w:val="0"/>
        <w:spacing w:after="0" w:line="240" w:lineRule="atLeast"/>
        <w:ind w:firstLine="454"/>
        <w:jc w:val="center"/>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Условия и средства формирования универсальных учебных действий</w:t>
      </w:r>
    </w:p>
    <w:p w:rsidR="00705451" w:rsidRPr="00E32CFC" w:rsidRDefault="00705451" w:rsidP="001D60A2">
      <w:pPr>
        <w:spacing w:after="0" w:line="240" w:lineRule="atLeast"/>
        <w:ind w:firstLine="454"/>
        <w:jc w:val="both"/>
        <w:outlineLvl w:val="0"/>
        <w:rPr>
          <w:rFonts w:ascii="Times New Roman" w:eastAsia="Times New Roman" w:hAnsi="Times New Roman" w:cs="Times New Roman"/>
          <w:b/>
          <w:bCs/>
          <w:i/>
          <w:sz w:val="24"/>
          <w:szCs w:val="24"/>
          <w:lang w:eastAsia="ru-RU"/>
        </w:rPr>
      </w:pPr>
      <w:r w:rsidRPr="00E32CFC">
        <w:rPr>
          <w:rFonts w:ascii="Times New Roman" w:eastAsia="Times New Roman" w:hAnsi="Times New Roman" w:cs="Times New Roman"/>
          <w:b/>
          <w:bCs/>
          <w:i/>
          <w:sz w:val="24"/>
          <w:szCs w:val="24"/>
          <w:lang w:eastAsia="ru-RU"/>
        </w:rPr>
        <w:t>Учебное сотрудничество</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32CFC">
        <w:rPr>
          <w:rFonts w:ascii="Times New Roman" w:eastAsia="Calibri" w:hAnsi="Times New Roman" w:cs="Times New Roman"/>
          <w:i/>
          <w:sz w:val="24"/>
          <w:szCs w:val="24"/>
          <w:lang w:eastAsia="ru-RU"/>
        </w:rPr>
        <w:t>индивидуальной</w:t>
      </w:r>
      <w:r w:rsidRPr="00E32CFC">
        <w:rPr>
          <w:rFonts w:ascii="Times New Roman" w:eastAsia="Calibri" w:hAnsi="Times New Roman" w:cs="Times New Roman"/>
          <w:sz w:val="24"/>
          <w:szCs w:val="24"/>
          <w:lang w:eastAsia="ru-RU"/>
        </w:rPr>
        <w:t xml:space="preserve">, тем не менее </w:t>
      </w:r>
      <w:r w:rsidRPr="00E32CFC">
        <w:rPr>
          <w:rFonts w:ascii="Times New Roman" w:eastAsia="Calibri" w:hAnsi="Times New Roman" w:cs="Times New Roman"/>
          <w:i/>
          <w:sz w:val="24"/>
          <w:szCs w:val="24"/>
          <w:lang w:eastAsia="ru-RU"/>
        </w:rPr>
        <w:t>вокруг</w:t>
      </w:r>
      <w:r w:rsidRPr="00E32CFC">
        <w:rPr>
          <w:rFonts w:ascii="Times New Roman" w:eastAsia="Calibri" w:hAnsi="Times New Roman" w:cs="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E32CFC">
        <w:rPr>
          <w:rFonts w:ascii="Times New Roman" w:eastAsia="Calibri" w:hAnsi="Times New Roman" w:cs="Times New Roman"/>
          <w:i/>
          <w:sz w:val="24"/>
          <w:szCs w:val="24"/>
          <w:lang w:eastAsia="ru-RU"/>
        </w:rPr>
        <w:t>помогают</w:t>
      </w:r>
      <w:r w:rsidRPr="00E32CFC">
        <w:rPr>
          <w:rFonts w:ascii="Times New Roman" w:eastAsia="Calibri" w:hAnsi="Times New Roman" w:cs="Times New Roman"/>
          <w:sz w:val="24"/>
          <w:szCs w:val="24"/>
          <w:lang w:eastAsia="ru-RU"/>
        </w:rPr>
        <w:t xml:space="preserve"> друг другу, осуществляют </w:t>
      </w:r>
      <w:r w:rsidRPr="00E32CFC">
        <w:rPr>
          <w:rFonts w:ascii="Times New Roman" w:eastAsia="Calibri" w:hAnsi="Times New Roman" w:cs="Times New Roman"/>
          <w:i/>
          <w:sz w:val="24"/>
          <w:szCs w:val="24"/>
          <w:lang w:eastAsia="ru-RU"/>
        </w:rPr>
        <w:t xml:space="preserve">взаимоконтроль </w:t>
      </w:r>
      <w:r w:rsidRPr="00E32CFC">
        <w:rPr>
          <w:rFonts w:ascii="Times New Roman" w:eastAsia="Calibri" w:hAnsi="Times New Roman" w:cs="Times New Roman"/>
          <w:sz w:val="24"/>
          <w:szCs w:val="24"/>
          <w:lang w:eastAsia="ru-RU"/>
        </w:rPr>
        <w:t xml:space="preserve"> и т. д.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 условиях </w:t>
      </w:r>
      <w:r w:rsidRPr="00E32CFC">
        <w:rPr>
          <w:rFonts w:ascii="Times New Roman" w:eastAsia="Calibri" w:hAnsi="Times New Roman" w:cs="Times New Roman"/>
          <w:i/>
          <w:sz w:val="24"/>
          <w:szCs w:val="24"/>
          <w:lang w:eastAsia="ru-RU"/>
        </w:rPr>
        <w:t>специально организуемого учебного сотрудничества</w:t>
      </w:r>
      <w:r w:rsidRPr="00E32CFC">
        <w:rPr>
          <w:rFonts w:ascii="Times New Roman" w:eastAsia="Calibri" w:hAnsi="Times New Roman" w:cs="Times New Roman"/>
          <w:sz w:val="24"/>
          <w:szCs w:val="24"/>
          <w:lang w:eastAsia="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распределение начальных действий и операций, заданное предметным условием совместной работы;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коммуникацию (общение), обеспечивающую реализацию процессов распределения, обмена и взаимопонимания;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705451" w:rsidRPr="00E32CFC" w:rsidRDefault="00705451" w:rsidP="000441C2">
      <w:pPr>
        <w:widowControl w:val="0"/>
        <w:overflowPunct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E32CFC">
        <w:rPr>
          <w:rFonts w:ascii="Times New Roman" w:eastAsia="Calibri" w:hAnsi="Times New Roman" w:cs="Times New Roman"/>
          <w:b/>
          <w:i/>
          <w:sz w:val="24"/>
          <w:szCs w:val="24"/>
          <w:lang w:eastAsia="ru-RU"/>
        </w:rPr>
        <w:t>Совместная деятельность</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Цели организации работы в группе: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создание учебной мотивации;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пробуждение в учениках познавательного интереса;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развитие стремления к успеху и одобрению;</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снятие неуверенности в себе, боязни сделать ошибку и получить за это порицание;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развитие способности к самостоятельной оценке своей работы;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формирование умения общаться и взаимодействовать с другими обучающимися.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w:t>
      </w:r>
      <w:r w:rsidRPr="00E32CFC">
        <w:rPr>
          <w:rFonts w:ascii="Times New Roman" w:eastAsia="Calibri" w:hAnsi="Times New Roman" w:cs="Times New Roman"/>
          <w:sz w:val="24"/>
          <w:szCs w:val="24"/>
          <w:lang w:eastAsia="ru-RU"/>
        </w:rPr>
        <w:lastRenderedPageBreak/>
        <w:t xml:space="preserve">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Можно выделить три принципа организации совместной деятельности: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1)</w:t>
      </w:r>
      <w:r w:rsidRPr="00E32CFC">
        <w:rPr>
          <w:rFonts w:ascii="Times New Roman" w:eastAsia="Calibri" w:hAnsi="Times New Roman" w:cs="Times New Roman"/>
          <w:sz w:val="24"/>
          <w:szCs w:val="24"/>
          <w:lang w:val="en-US"/>
        </w:rPr>
        <w:t> </w:t>
      </w:r>
      <w:r w:rsidRPr="00E32CFC">
        <w:rPr>
          <w:rFonts w:ascii="Times New Roman" w:eastAsia="Calibri" w:hAnsi="Times New Roman" w:cs="Times New Roman"/>
          <w:sz w:val="24"/>
          <w:szCs w:val="24"/>
        </w:rPr>
        <w:t>принцип индивидуальных вкладов;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2)</w:t>
      </w:r>
      <w:r w:rsidRPr="00E32CFC">
        <w:rPr>
          <w:rFonts w:ascii="Times New Roman" w:eastAsia="Calibri" w:hAnsi="Times New Roman" w:cs="Times New Roman"/>
          <w:sz w:val="24"/>
          <w:szCs w:val="24"/>
          <w:lang w:val="en-US"/>
        </w:rPr>
        <w:t> </w:t>
      </w:r>
      <w:r w:rsidRPr="00E32CFC">
        <w:rPr>
          <w:rFonts w:ascii="Times New Roman" w:eastAsia="Calibri" w:hAnsi="Times New Roman" w:cs="Times New Roman"/>
          <w:sz w:val="24"/>
          <w:szCs w:val="24"/>
        </w:rPr>
        <w:t>позиционный принцип, при котором важно столкновение и координация разных позиций членов группы;</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3)</w:t>
      </w:r>
      <w:r w:rsidRPr="00E32CFC">
        <w:rPr>
          <w:rFonts w:ascii="Times New Roman" w:eastAsia="Calibri" w:hAnsi="Times New Roman" w:cs="Times New Roman"/>
          <w:sz w:val="24"/>
          <w:szCs w:val="24"/>
          <w:lang w:val="en-US"/>
        </w:rPr>
        <w:t> </w:t>
      </w:r>
      <w:r w:rsidRPr="00E32CFC">
        <w:rPr>
          <w:rFonts w:ascii="Times New Roman" w:eastAsia="Calibri" w:hAnsi="Times New Roman" w:cs="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Роли обучающихся при работе в группе могут распределяться по-разному:</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все роли заранее распределены учителем;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участники группы сами выбирают себе роли.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 качестве вариантов работы парами можно назвать следующие: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05451" w:rsidRPr="00E32CFC" w:rsidRDefault="00705451" w:rsidP="000441C2">
      <w:pPr>
        <w:spacing w:after="0" w:line="240" w:lineRule="auto"/>
        <w:ind w:firstLine="454"/>
        <w:jc w:val="both"/>
        <w:outlineLvl w:val="0"/>
        <w:rPr>
          <w:rFonts w:ascii="Times New Roman" w:eastAsia="Times New Roman" w:hAnsi="Times New Roman" w:cs="Times New Roman"/>
          <w:b/>
          <w:i/>
          <w:sz w:val="24"/>
          <w:szCs w:val="24"/>
          <w:lang w:eastAsia="ru-RU"/>
        </w:rPr>
      </w:pPr>
      <w:r w:rsidRPr="00E32CFC">
        <w:rPr>
          <w:rFonts w:ascii="Times New Roman" w:eastAsia="Times New Roman" w:hAnsi="Times New Roman" w:cs="Times New Roman"/>
          <w:b/>
          <w:i/>
          <w:sz w:val="24"/>
          <w:szCs w:val="24"/>
          <w:lang w:eastAsia="ru-RU"/>
        </w:rPr>
        <w:t>Разновозрастное сотрудничество</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w:t>
      </w:r>
      <w:r w:rsidRPr="00E32CFC">
        <w:rPr>
          <w:rFonts w:ascii="Times New Roman" w:eastAsia="Times New Roman" w:hAnsi="Times New Roman" w:cs="Times New Roman"/>
          <w:sz w:val="24"/>
          <w:szCs w:val="24"/>
          <w:lang w:eastAsia="ru-RU"/>
        </w:rPr>
        <w:lastRenderedPageBreak/>
        <w:t>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05451" w:rsidRPr="00E32CFC" w:rsidRDefault="00705451" w:rsidP="000441C2">
      <w:pPr>
        <w:spacing w:after="0" w:line="240" w:lineRule="auto"/>
        <w:ind w:firstLine="454"/>
        <w:jc w:val="both"/>
        <w:rPr>
          <w:rFonts w:ascii="Times New Roman" w:eastAsia="Times New Roman" w:hAnsi="Times New Roman" w:cs="Times New Roman"/>
          <w:b/>
          <w:bCs/>
          <w:i/>
          <w:sz w:val="24"/>
          <w:szCs w:val="24"/>
          <w:lang w:eastAsia="ru-RU"/>
        </w:rPr>
      </w:pPr>
      <w:r w:rsidRPr="00E32CFC">
        <w:rPr>
          <w:rFonts w:ascii="Times New Roman" w:eastAsia="Times New Roman" w:hAnsi="Times New Roman" w:cs="Times New Roman"/>
          <w:b/>
          <w:bCs/>
          <w:i/>
          <w:sz w:val="24"/>
          <w:szCs w:val="24"/>
          <w:lang w:eastAsia="ru-RU"/>
        </w:rPr>
        <w:t>Проектная деятельность обучающихся как форма сотрудничества</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E32CFC">
        <w:rPr>
          <w:rFonts w:ascii="Times New Roman" w:eastAsia="Times New Roman" w:hAnsi="Times New Roman" w:cs="Times New Roman"/>
          <w:i/>
          <w:sz w:val="24"/>
          <w:szCs w:val="24"/>
          <w:lang w:eastAsia="ru-RU"/>
        </w:rPr>
        <w:t>сотрудничества</w:t>
      </w:r>
      <w:r w:rsidRPr="00E32CFC">
        <w:rPr>
          <w:rFonts w:ascii="Times New Roman" w:eastAsia="Times New Roman" w:hAnsi="Times New Roman" w:cs="Times New Roman"/>
          <w:sz w:val="24"/>
          <w:szCs w:val="24"/>
          <w:lang w:eastAsia="ru-RU"/>
        </w:rPr>
        <w:t xml:space="preserve">, </w:t>
      </w:r>
      <w:r w:rsidRPr="00E32CFC">
        <w:rPr>
          <w:rFonts w:ascii="Times New Roman" w:eastAsia="Times New Roman" w:hAnsi="Times New Roman" w:cs="Times New Roman"/>
          <w:i/>
          <w:sz w:val="24"/>
          <w:szCs w:val="24"/>
          <w:lang w:eastAsia="ru-RU"/>
        </w:rPr>
        <w:t>кооперации</w:t>
      </w:r>
      <w:r w:rsidRPr="00E32CFC">
        <w:rPr>
          <w:rFonts w:ascii="Times New Roman" w:eastAsia="Times New Roman" w:hAnsi="Times New Roman" w:cs="Times New Roman"/>
          <w:sz w:val="24"/>
          <w:szCs w:val="24"/>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Целесообразно разделять разные типы ситуаций сотрудничества.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1. Ситуация </w:t>
      </w:r>
      <w:r w:rsidRPr="00E32CFC">
        <w:rPr>
          <w:rFonts w:ascii="Times New Roman" w:eastAsia="Times New Roman" w:hAnsi="Times New Roman" w:cs="Times New Roman"/>
          <w:i/>
          <w:sz w:val="24"/>
          <w:szCs w:val="24"/>
          <w:lang w:eastAsia="ru-RU"/>
        </w:rPr>
        <w:t>сотрудничества со сверстниками</w:t>
      </w:r>
      <w:r w:rsidRPr="00E32CFC">
        <w:rPr>
          <w:rFonts w:ascii="Times New Roman" w:eastAsia="Times New Roman" w:hAnsi="Times New Roman" w:cs="Times New Roman"/>
          <w:sz w:val="24"/>
          <w:szCs w:val="24"/>
          <w:lang w:eastAsia="ru-RU"/>
        </w:rPr>
        <w:t xml:space="preserve"> </w:t>
      </w:r>
      <w:r w:rsidRPr="00E32CFC">
        <w:rPr>
          <w:rFonts w:ascii="Times New Roman" w:eastAsia="Times New Roman" w:hAnsi="Times New Roman" w:cs="Times New Roman"/>
          <w:i/>
          <w:sz w:val="24"/>
          <w:szCs w:val="24"/>
          <w:lang w:eastAsia="ru-RU"/>
        </w:rPr>
        <w:t>с распределением функций</w:t>
      </w:r>
      <w:r w:rsidRPr="00E32CFC">
        <w:rPr>
          <w:rFonts w:ascii="Times New Roman" w:eastAsia="Times New Roman" w:hAnsi="Times New Roman" w:cs="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E32CFC">
        <w:rPr>
          <w:rFonts w:ascii="Times New Roman" w:eastAsia="Times New Roman" w:hAnsi="Times New Roman" w:cs="Times New Roman"/>
          <w:b/>
          <w:sz w:val="24"/>
          <w:szCs w:val="24"/>
          <w:lang w:eastAsia="ru-RU"/>
        </w:rPr>
        <w:t xml:space="preserve"> </w:t>
      </w:r>
      <w:r w:rsidRPr="00E32CFC">
        <w:rPr>
          <w:rFonts w:ascii="Times New Roman" w:eastAsia="Times New Roman" w:hAnsi="Times New Roman" w:cs="Times New Roman"/>
          <w:sz w:val="24"/>
          <w:szCs w:val="24"/>
          <w:lang w:eastAsia="ru-RU"/>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2.</w:t>
      </w:r>
      <w:r w:rsidRPr="00E32CFC">
        <w:rPr>
          <w:rFonts w:ascii="Times New Roman" w:eastAsia="Times New Roman" w:hAnsi="Times New Roman" w:cs="Times New Roman"/>
          <w:b/>
          <w:sz w:val="24"/>
          <w:szCs w:val="24"/>
          <w:lang w:eastAsia="ru-RU"/>
        </w:rPr>
        <w:t> </w:t>
      </w:r>
      <w:r w:rsidRPr="00E32CFC">
        <w:rPr>
          <w:rFonts w:ascii="Times New Roman" w:eastAsia="Times New Roman" w:hAnsi="Times New Roman" w:cs="Times New Roman"/>
          <w:sz w:val="24"/>
          <w:szCs w:val="24"/>
          <w:lang w:eastAsia="ru-RU"/>
        </w:rPr>
        <w:t xml:space="preserve">Ситуация </w:t>
      </w:r>
      <w:r w:rsidRPr="00E32CFC">
        <w:rPr>
          <w:rFonts w:ascii="Times New Roman" w:eastAsia="Times New Roman" w:hAnsi="Times New Roman" w:cs="Times New Roman"/>
          <w:i/>
          <w:sz w:val="24"/>
          <w:szCs w:val="24"/>
          <w:lang w:eastAsia="ru-RU"/>
        </w:rPr>
        <w:t>сотрудничества со взрослым</w:t>
      </w:r>
      <w:r w:rsidRPr="00E32CFC">
        <w:rPr>
          <w:rFonts w:ascii="Times New Roman" w:eastAsia="Times New Roman" w:hAnsi="Times New Roman" w:cs="Times New Roman"/>
          <w:sz w:val="24"/>
          <w:szCs w:val="24"/>
          <w:lang w:eastAsia="ru-RU"/>
        </w:rPr>
        <w:t xml:space="preserve"> </w:t>
      </w:r>
      <w:r w:rsidRPr="00E32CFC">
        <w:rPr>
          <w:rFonts w:ascii="Times New Roman" w:eastAsia="Times New Roman" w:hAnsi="Times New Roman" w:cs="Times New Roman"/>
          <w:i/>
          <w:sz w:val="24"/>
          <w:szCs w:val="24"/>
          <w:lang w:eastAsia="ru-RU"/>
        </w:rPr>
        <w:t>с распределением функций</w:t>
      </w:r>
      <w:r w:rsidRPr="00E32CFC">
        <w:rPr>
          <w:rFonts w:ascii="Times New Roman" w:eastAsia="Times New Roman" w:hAnsi="Times New Roman" w:cs="Times New Roman"/>
          <w:sz w:val="24"/>
          <w:szCs w:val="24"/>
          <w:lang w:eastAsia="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3.</w:t>
      </w:r>
      <w:r w:rsidRPr="00E32CFC">
        <w:rPr>
          <w:rFonts w:ascii="Times New Roman" w:eastAsia="Times New Roman" w:hAnsi="Times New Roman" w:cs="Times New Roman"/>
          <w:b/>
          <w:sz w:val="24"/>
          <w:szCs w:val="24"/>
          <w:lang w:eastAsia="ru-RU"/>
        </w:rPr>
        <w:t> </w:t>
      </w:r>
      <w:r w:rsidRPr="00E32CFC">
        <w:rPr>
          <w:rFonts w:ascii="Times New Roman" w:eastAsia="Times New Roman" w:hAnsi="Times New Roman" w:cs="Times New Roman"/>
          <w:sz w:val="24"/>
          <w:szCs w:val="24"/>
          <w:lang w:eastAsia="ru-RU"/>
        </w:rPr>
        <w:t xml:space="preserve">Ситуация </w:t>
      </w:r>
      <w:r w:rsidRPr="00E32CFC">
        <w:rPr>
          <w:rFonts w:ascii="Times New Roman" w:eastAsia="Times New Roman" w:hAnsi="Times New Roman" w:cs="Times New Roman"/>
          <w:i/>
          <w:sz w:val="24"/>
          <w:szCs w:val="24"/>
          <w:lang w:eastAsia="ru-RU"/>
        </w:rPr>
        <w:t>взаимодействия со сверстниками без чёткого разделения функций</w:t>
      </w:r>
      <w:r w:rsidRPr="00E32CFC">
        <w:rPr>
          <w:rFonts w:ascii="Times New Roman" w:eastAsia="Times New Roman" w:hAnsi="Times New Roman" w:cs="Times New Roman"/>
          <w:sz w:val="24"/>
          <w:szCs w:val="24"/>
          <w:lang w:eastAsia="ru-RU"/>
        </w:rPr>
        <w:t>.</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4. Ситуация </w:t>
      </w:r>
      <w:r w:rsidRPr="00E32CFC">
        <w:rPr>
          <w:rFonts w:ascii="Times New Roman" w:eastAsia="Times New Roman" w:hAnsi="Times New Roman" w:cs="Times New Roman"/>
          <w:i/>
          <w:sz w:val="24"/>
          <w:szCs w:val="24"/>
          <w:lang w:eastAsia="ru-RU"/>
        </w:rPr>
        <w:t>конфликтного взаимодействия со сверстниками</w:t>
      </w:r>
      <w:r w:rsidRPr="00E32CFC">
        <w:rPr>
          <w:rFonts w:ascii="Times New Roman" w:eastAsia="Times New Roman" w:hAnsi="Times New Roman" w:cs="Times New Roman"/>
          <w:sz w:val="24"/>
          <w:szCs w:val="24"/>
          <w:lang w:eastAsia="ru-RU"/>
        </w:rPr>
        <w:t xml:space="preserve">.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705451" w:rsidRPr="00E32CFC" w:rsidRDefault="00705451" w:rsidP="000441C2">
      <w:pPr>
        <w:spacing w:after="0" w:line="240" w:lineRule="auto"/>
        <w:ind w:firstLine="454"/>
        <w:jc w:val="both"/>
        <w:outlineLvl w:val="0"/>
        <w:rPr>
          <w:rFonts w:ascii="Times New Roman" w:eastAsia="Times New Roman" w:hAnsi="Times New Roman" w:cs="Times New Roman"/>
          <w:b/>
          <w:i/>
          <w:sz w:val="24"/>
          <w:szCs w:val="24"/>
          <w:lang w:eastAsia="ru-RU"/>
        </w:rPr>
      </w:pPr>
      <w:r w:rsidRPr="00E32CFC">
        <w:rPr>
          <w:rFonts w:ascii="Times New Roman" w:eastAsia="Times New Roman" w:hAnsi="Times New Roman" w:cs="Times New Roman"/>
          <w:b/>
          <w:i/>
          <w:sz w:val="24"/>
          <w:szCs w:val="24"/>
          <w:lang w:eastAsia="ru-RU"/>
        </w:rPr>
        <w:t>Дискуссия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iCs/>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32CFC">
        <w:rPr>
          <w:rFonts w:ascii="Times New Roman" w:eastAsia="Calibri" w:hAnsi="Times New Roman" w:cs="Times New Roman"/>
          <w:i/>
          <w:iCs/>
          <w:sz w:val="24"/>
          <w:szCs w:val="24"/>
          <w:lang w:eastAsia="ru-RU"/>
        </w:rPr>
        <w:t>письменная дискуссия</w:t>
      </w:r>
      <w:r w:rsidRPr="00E32CFC">
        <w:rPr>
          <w:rFonts w:ascii="Times New Roman" w:eastAsia="Calibri" w:hAnsi="Times New Roman" w:cs="Times New Roman"/>
          <w:iCs/>
          <w:sz w:val="24"/>
          <w:szCs w:val="24"/>
          <w:lang w:eastAsia="ru-RU"/>
        </w:rPr>
        <w:t xml:space="preserve">. В </w:t>
      </w:r>
      <w:r w:rsidRPr="00E32CFC">
        <w:rPr>
          <w:rFonts w:ascii="Times New Roman" w:eastAsia="Calibri" w:hAnsi="Times New Roman" w:cs="Times New Roman"/>
          <w:sz w:val="24"/>
          <w:szCs w:val="24"/>
          <w:lang w:eastAsia="ru-RU"/>
        </w:rPr>
        <w:t xml:space="preserve">начальной школе на протяжении более чем 3 лет совместные действия обучающихся строятся преимущественно через </w:t>
      </w:r>
      <w:r w:rsidRPr="00E32CFC">
        <w:rPr>
          <w:rFonts w:ascii="Times New Roman" w:eastAsia="Calibri" w:hAnsi="Times New Roman" w:cs="Times New Roman"/>
          <w:i/>
          <w:sz w:val="24"/>
          <w:szCs w:val="24"/>
          <w:lang w:eastAsia="ru-RU"/>
        </w:rPr>
        <w:t>устные формы учебных диалогов</w:t>
      </w:r>
      <w:r w:rsidRPr="00E32CFC">
        <w:rPr>
          <w:rFonts w:ascii="Times New Roman" w:eastAsia="Calibri" w:hAnsi="Times New Roman" w:cs="Times New Roman"/>
          <w:sz w:val="24"/>
          <w:szCs w:val="24"/>
          <w:lang w:eastAsia="ru-RU"/>
        </w:rPr>
        <w:t xml:space="preserve"> с одноклассниками и учителем.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Выделяются следующие </w:t>
      </w:r>
      <w:r w:rsidRPr="00E32CFC">
        <w:rPr>
          <w:rFonts w:ascii="Times New Roman" w:eastAsia="Calibri" w:hAnsi="Times New Roman" w:cs="Times New Roman"/>
          <w:i/>
          <w:sz w:val="24"/>
          <w:szCs w:val="24"/>
          <w:lang w:eastAsia="ru-RU"/>
        </w:rPr>
        <w:t>функции письменной дискуссии</w:t>
      </w:r>
      <w:r w:rsidRPr="00E32CFC">
        <w:rPr>
          <w:rFonts w:ascii="Times New Roman" w:eastAsia="Calibri" w:hAnsi="Times New Roman" w:cs="Times New Roman"/>
          <w:sz w:val="24"/>
          <w:szCs w:val="24"/>
          <w:lang w:eastAsia="ru-RU"/>
        </w:rPr>
        <w:t>:</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w:t>
      </w:r>
      <w:r w:rsidRPr="00E32CFC">
        <w:rPr>
          <w:rFonts w:ascii="Times New Roman" w:eastAsia="Calibri" w:hAnsi="Times New Roman" w:cs="Times New Roman"/>
          <w:sz w:val="24"/>
          <w:szCs w:val="24"/>
        </w:rPr>
        <w:lastRenderedPageBreak/>
        <w:t>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705451" w:rsidRPr="00E32CFC" w:rsidRDefault="00705451" w:rsidP="00705451">
      <w:pPr>
        <w:spacing w:after="0" w:line="360" w:lineRule="auto"/>
        <w:ind w:firstLine="454"/>
        <w:jc w:val="center"/>
        <w:outlineLvl w:val="0"/>
        <w:rPr>
          <w:rFonts w:ascii="Times New Roman" w:eastAsia="Times New Roman" w:hAnsi="Times New Roman" w:cs="Times New Roman"/>
          <w:b/>
          <w:i/>
          <w:sz w:val="24"/>
          <w:szCs w:val="24"/>
          <w:lang w:eastAsia="ru-RU"/>
        </w:rPr>
      </w:pPr>
      <w:r w:rsidRPr="00E32CFC">
        <w:rPr>
          <w:rFonts w:ascii="Times New Roman" w:eastAsia="Times New Roman" w:hAnsi="Times New Roman" w:cs="Times New Roman"/>
          <w:b/>
          <w:i/>
          <w:sz w:val="24"/>
          <w:szCs w:val="24"/>
          <w:lang w:eastAsia="ru-RU"/>
        </w:rPr>
        <w:t>Тренинги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E32CFC">
        <w:rPr>
          <w:rFonts w:ascii="Times New Roman" w:eastAsia="Calibri" w:hAnsi="Times New Roman" w:cs="Times New Roman"/>
          <w:i/>
          <w:sz w:val="24"/>
          <w:szCs w:val="24"/>
          <w:lang w:eastAsia="ru-RU"/>
        </w:rPr>
        <w:t>тренингов</w:t>
      </w:r>
      <w:r w:rsidRPr="00E32CFC">
        <w:rPr>
          <w:rFonts w:ascii="Times New Roman" w:eastAsia="Calibri" w:hAnsi="Times New Roman" w:cs="Times New Roman"/>
          <w:sz w:val="24"/>
          <w:szCs w:val="24"/>
          <w:lang w:eastAsia="ru-RU"/>
        </w:rPr>
        <w:t xml:space="preserve"> для подростков. Программы тренингов позволяют ставить и достигать следующих конкретных целей: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развивать навыки взаимодействия в группе;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развивать невербальные навыки общения;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развивать навыки самопознания;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развивать навыки восприятия и понимания других людей;</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учиться познавать себя через восприятие другого;</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получить представление о «неверных средствах общения»;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развивать положительную самооценку;</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сформировать чувство уверенности в себе и осознание себя в новом качестве;</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познакомить с понятием «конфликт»;</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определить особенности поведения в конфликтной ситуации;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обучить способам выхода из конфликтной ситуации;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отработать ситуации предотвращения конфликтов;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закрепить навыки поведения в конфликтной ситуации;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снизить уровень конфликтности подростков.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E32CFC">
        <w:rPr>
          <w:rFonts w:ascii="Times New Roman" w:eastAsia="Calibri" w:hAnsi="Times New Roman" w:cs="Times New Roman"/>
          <w:iCs/>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705451" w:rsidRPr="00E32CFC"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p>
    <w:p w:rsidR="00705451" w:rsidRPr="00E32CFC"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E32CFC">
        <w:rPr>
          <w:rFonts w:ascii="Times New Roman" w:eastAsia="Calibri" w:hAnsi="Times New Roman" w:cs="Times New Roman"/>
          <w:b/>
          <w:i/>
          <w:sz w:val="24"/>
          <w:szCs w:val="24"/>
          <w:lang w:eastAsia="ru-RU"/>
        </w:rPr>
        <w:t>Общий приём доказательства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Доказательства могут выступать в процессе обучения в разнообразных функциях:</w:t>
      </w:r>
      <w:r w:rsidR="00D37E1B"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eastAsia="ru-RU"/>
        </w:rPr>
        <w:t xml:space="preserve"> как </w:t>
      </w:r>
      <w:r w:rsidRPr="00E32CFC">
        <w:rPr>
          <w:rFonts w:ascii="Times New Roman" w:eastAsia="Calibri" w:hAnsi="Times New Roman" w:cs="Times New Roman"/>
          <w:sz w:val="24"/>
          <w:szCs w:val="24"/>
          <w:lang w:eastAsia="ru-RU"/>
        </w:rPr>
        <w:lastRenderedPageBreak/>
        <w:t>средство развития логического мышления обучающихся;</w:t>
      </w:r>
      <w:r w:rsidR="00D37E1B"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eastAsia="ru-RU"/>
        </w:rPr>
        <w:t xml:space="preserve">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анализ и воспроизведение готовых доказательств;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опровержение предложенных доказательств;</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самостоятельный поиск, конструирование и осуществление доказательства.</w:t>
      </w:r>
    </w:p>
    <w:p w:rsidR="00705451" w:rsidRPr="00E32CFC" w:rsidRDefault="00705451" w:rsidP="000441C2">
      <w:pPr>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Необходимость использования обучающимися доказательства возникает в ситуациях, когда: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учитель сам формулирует то или иное положение и предлагает обучающимся доказать его;</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Любое доказательство включает:</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i/>
          <w:sz w:val="24"/>
          <w:szCs w:val="24"/>
        </w:rPr>
        <w:t>тезис</w:t>
      </w:r>
      <w:r w:rsidRPr="00E32CFC">
        <w:rPr>
          <w:rFonts w:ascii="Times New Roman" w:eastAsia="Calibri" w:hAnsi="Times New Roman" w:cs="Times New Roman"/>
          <w:sz w:val="24"/>
          <w:szCs w:val="24"/>
        </w:rPr>
        <w:t xml:space="preserve"> — суждение (утверждение), истинность которого доказывается;</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i/>
          <w:sz w:val="24"/>
          <w:szCs w:val="24"/>
        </w:rPr>
        <w:t>аргументы</w:t>
      </w:r>
      <w:r w:rsidRPr="00E32CFC">
        <w:rPr>
          <w:rFonts w:ascii="Times New Roman" w:eastAsia="Calibri"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w:t>
      </w:r>
      <w:r w:rsidRPr="00E32CFC">
        <w:rPr>
          <w:rFonts w:ascii="Times New Roman" w:eastAsia="Calibri" w:hAnsi="Times New Roman" w:cs="Times New Roman"/>
          <w:i/>
          <w:sz w:val="24"/>
          <w:szCs w:val="24"/>
        </w:rPr>
        <w:t>демонстрация</w:t>
      </w:r>
      <w:r w:rsidRPr="00E32CFC">
        <w:rPr>
          <w:rFonts w:ascii="Times New Roman" w:eastAsia="Calibri"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05451" w:rsidRPr="00E32CFC" w:rsidRDefault="00705451" w:rsidP="000441C2">
      <w:pPr>
        <w:spacing w:after="0" w:line="240" w:lineRule="auto"/>
        <w:ind w:firstLine="454"/>
        <w:jc w:val="both"/>
        <w:rPr>
          <w:rFonts w:ascii="Times New Roman" w:eastAsia="Times New Roman" w:hAnsi="Times New Roman" w:cs="Times New Roman"/>
          <w:b/>
          <w:i/>
          <w:sz w:val="24"/>
          <w:szCs w:val="24"/>
          <w:lang w:eastAsia="ru-RU"/>
        </w:rPr>
      </w:pPr>
      <w:r w:rsidRPr="00E32CFC">
        <w:rPr>
          <w:rFonts w:ascii="Times New Roman" w:eastAsia="Times New Roman" w:hAnsi="Times New Roman" w:cs="Times New Roman"/>
          <w:b/>
          <w:i/>
          <w:sz w:val="24"/>
          <w:szCs w:val="24"/>
          <w:lang w:eastAsia="ru-RU"/>
        </w:rPr>
        <w:t>Рефлексия</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В наиболее широком значении </w:t>
      </w:r>
      <w:r w:rsidRPr="00E32CFC">
        <w:rPr>
          <w:rFonts w:ascii="Times New Roman" w:eastAsia="Times New Roman" w:hAnsi="Times New Roman" w:cs="Times New Roman"/>
          <w:i/>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E32CFC">
        <w:rPr>
          <w:rFonts w:ascii="Times New Roman" w:eastAsia="Times New Roman" w:hAnsi="Times New Roman" w:cs="Times New Roman"/>
          <w:sz w:val="24"/>
          <w:szCs w:val="24"/>
          <w:lang w:eastAsia="ru-RU"/>
        </w:rPr>
        <w:t xml:space="preserve"> Задача рефлексии — осознание внешнего и внутреннего опыта субъекта и его отражение в той или иной форме.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Выделяются </w:t>
      </w:r>
      <w:r w:rsidRPr="00E32CFC">
        <w:rPr>
          <w:rFonts w:ascii="Times New Roman" w:eastAsia="Calibri" w:hAnsi="Times New Roman" w:cs="Times New Roman"/>
          <w:i/>
          <w:sz w:val="24"/>
          <w:szCs w:val="24"/>
          <w:lang w:eastAsia="ru-RU"/>
        </w:rPr>
        <w:t>три основные сферы</w:t>
      </w:r>
      <w:r w:rsidRPr="00E32CFC">
        <w:rPr>
          <w:rFonts w:ascii="Times New Roman" w:eastAsia="Calibri" w:hAnsi="Times New Roman" w:cs="Times New Roman"/>
          <w:sz w:val="24"/>
          <w:szCs w:val="24"/>
          <w:lang w:eastAsia="ru-RU"/>
        </w:rPr>
        <w:t xml:space="preserve"> существования рефлексии. Во-первых, это </w:t>
      </w:r>
      <w:r w:rsidRPr="00E32CFC">
        <w:rPr>
          <w:rFonts w:ascii="Times New Roman" w:eastAsia="Calibri" w:hAnsi="Times New Roman" w:cs="Times New Roman"/>
          <w:i/>
          <w:sz w:val="24"/>
          <w:szCs w:val="24"/>
          <w:lang w:eastAsia="ru-RU"/>
        </w:rPr>
        <w:t>сфера коммуникации и кооперации</w:t>
      </w:r>
      <w:r w:rsidRPr="00E32CFC">
        <w:rPr>
          <w:rFonts w:ascii="Times New Roman" w:eastAsia="Calibri" w:hAnsi="Times New Roman" w:cs="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Во-вторых, это </w:t>
      </w:r>
      <w:r w:rsidRPr="00E32CFC">
        <w:rPr>
          <w:rFonts w:ascii="Times New Roman" w:eastAsia="Calibri" w:hAnsi="Times New Roman" w:cs="Times New Roman"/>
          <w:i/>
          <w:sz w:val="24"/>
          <w:szCs w:val="24"/>
          <w:lang w:eastAsia="ru-RU"/>
        </w:rPr>
        <w:t>сфера мыслительных процессов,</w:t>
      </w:r>
      <w:r w:rsidRPr="00E32CFC">
        <w:rPr>
          <w:rFonts w:ascii="Times New Roman" w:eastAsia="Calibri" w:hAnsi="Times New Roman" w:cs="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w:t>
      </w:r>
      <w:r w:rsidRPr="00E32CFC">
        <w:rPr>
          <w:rFonts w:ascii="Times New Roman" w:eastAsia="Calibri" w:hAnsi="Times New Roman" w:cs="Times New Roman"/>
          <w:sz w:val="24"/>
          <w:szCs w:val="24"/>
          <w:lang w:eastAsia="ru-RU"/>
        </w:rPr>
        <w:lastRenderedPageBreak/>
        <w:t xml:space="preserve">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В-третьих, это </w:t>
      </w:r>
      <w:r w:rsidRPr="00E32CFC">
        <w:rPr>
          <w:rFonts w:ascii="Times New Roman" w:eastAsia="Calibri" w:hAnsi="Times New Roman" w:cs="Times New Roman"/>
          <w:i/>
          <w:sz w:val="24"/>
          <w:szCs w:val="24"/>
          <w:lang w:eastAsia="ru-RU"/>
        </w:rPr>
        <w:t>сфера самосознания</w:t>
      </w:r>
      <w:r w:rsidRPr="00E32CFC">
        <w:rPr>
          <w:rFonts w:ascii="Times New Roman" w:eastAsia="Calibri" w:hAnsi="Times New Roman" w:cs="Times New Roman"/>
          <w:sz w:val="24"/>
          <w:szCs w:val="24"/>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постановка всякой новой задачи как задачи с недостающими данными;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анализ наличия способов и средств выполнения задачи;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оценка своей готовности к решению проблемы;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705451" w:rsidRPr="00E32CFC" w:rsidRDefault="00705451" w:rsidP="000441C2">
      <w:pPr>
        <w:spacing w:after="0" w:line="240" w:lineRule="auto"/>
        <w:ind w:firstLine="454"/>
        <w:jc w:val="both"/>
        <w:rPr>
          <w:rFonts w:ascii="Times New Roman" w:eastAsia="Calibri" w:hAnsi="Times New Roman" w:cs="Times New Roman"/>
          <w:sz w:val="24"/>
          <w:szCs w:val="24"/>
        </w:rPr>
      </w:pPr>
      <w:r w:rsidRPr="00E32CFC">
        <w:rPr>
          <w:rFonts w:ascii="Times New Roman" w:eastAsia="Calibri"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Формирование у школьников привычки к </w:t>
      </w:r>
      <w:r w:rsidRPr="00E32CFC">
        <w:rPr>
          <w:rFonts w:ascii="Times New Roman" w:eastAsia="Calibri" w:hAnsi="Times New Roman" w:cs="Times New Roman"/>
          <w:i/>
          <w:sz w:val="24"/>
          <w:szCs w:val="24"/>
          <w:lang w:eastAsia="ru-RU"/>
        </w:rPr>
        <w:t>систематическому развёрнутому словесному разъяснению всех совершаемых действий</w:t>
      </w:r>
      <w:r w:rsidRPr="00E32CFC">
        <w:rPr>
          <w:rFonts w:ascii="Times New Roman" w:eastAsia="Calibri" w:hAnsi="Times New Roman" w:cs="Times New Roman"/>
          <w:sz w:val="24"/>
          <w:szCs w:val="24"/>
          <w:lang w:eastAsia="ru-RU"/>
        </w:rPr>
        <w:t xml:space="preserve"> (а это возможно только в условиях совместной деятельности или учебного сотрудничества) способствует возникновению </w:t>
      </w:r>
      <w:r w:rsidRPr="00E32CFC">
        <w:rPr>
          <w:rFonts w:ascii="Times New Roman" w:eastAsia="Calibri" w:hAnsi="Times New Roman" w:cs="Times New Roman"/>
          <w:i/>
          <w:sz w:val="24"/>
          <w:szCs w:val="24"/>
          <w:lang w:eastAsia="ru-RU"/>
        </w:rPr>
        <w:t>рефлексии</w:t>
      </w:r>
      <w:r w:rsidRPr="00E32CFC">
        <w:rPr>
          <w:rFonts w:ascii="Times New Roman" w:eastAsia="Calibri" w:hAnsi="Times New Roman" w:cs="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32CFC">
        <w:rPr>
          <w:rFonts w:ascii="Times New Roman" w:eastAsia="Calibri" w:hAnsi="Times New Roman" w:cs="Times New Roman"/>
          <w:i/>
          <w:sz w:val="24"/>
          <w:szCs w:val="24"/>
          <w:lang w:eastAsia="ru-RU"/>
        </w:rPr>
        <w:t>рефлексия</w:t>
      </w:r>
      <w:r w:rsidRPr="00E32CFC">
        <w:rPr>
          <w:rFonts w:ascii="Times New Roman" w:eastAsia="Calibri" w:hAnsi="Times New Roman" w:cs="Times New Roman"/>
          <w:sz w:val="24"/>
          <w:szCs w:val="24"/>
          <w:lang w:eastAsia="ru-RU"/>
        </w:rPr>
        <w:t xml:space="preserve">. В конечном счёте рефлексия даёт возможность человеку определять подлинные </w:t>
      </w:r>
      <w:r w:rsidRPr="00E32CFC">
        <w:rPr>
          <w:rFonts w:ascii="Times New Roman" w:eastAsia="Calibri" w:hAnsi="Times New Roman" w:cs="Times New Roman"/>
          <w:i/>
          <w:sz w:val="24"/>
          <w:szCs w:val="24"/>
          <w:lang w:eastAsia="ru-RU"/>
        </w:rPr>
        <w:t>основания</w:t>
      </w:r>
      <w:r w:rsidRPr="00E32CFC">
        <w:rPr>
          <w:rFonts w:ascii="Times New Roman" w:eastAsia="Calibri" w:hAnsi="Times New Roman" w:cs="Times New Roman"/>
          <w:sz w:val="24"/>
          <w:szCs w:val="24"/>
          <w:lang w:eastAsia="ru-RU"/>
        </w:rPr>
        <w:t xml:space="preserve"> собственных действий при решении задач.</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В </w:t>
      </w:r>
      <w:r w:rsidRPr="00E32CFC">
        <w:rPr>
          <w:rFonts w:ascii="Times New Roman" w:eastAsia="Calibri" w:hAnsi="Times New Roman" w:cs="Times New Roman"/>
          <w:i/>
          <w:sz w:val="24"/>
          <w:szCs w:val="24"/>
          <w:lang w:eastAsia="ru-RU"/>
        </w:rPr>
        <w:t>процессе совместной коллективно-распределённой деятельности</w:t>
      </w:r>
      <w:r w:rsidRPr="00E32CFC">
        <w:rPr>
          <w:rFonts w:ascii="Times New Roman" w:eastAsia="Calibri" w:hAnsi="Times New Roman" w:cs="Times New Roman"/>
          <w:sz w:val="24"/>
          <w:szCs w:val="24"/>
          <w:lang w:eastAsia="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i/>
          <w:sz w:val="24"/>
          <w:szCs w:val="24"/>
          <w:lang w:eastAsia="ru-RU"/>
        </w:rPr>
        <w:t>Кооперация со сверстниками</w:t>
      </w:r>
      <w:r w:rsidRPr="00E32CFC">
        <w:rPr>
          <w:rFonts w:ascii="Times New Roman" w:eastAsia="Calibri" w:hAnsi="Times New Roman" w:cs="Times New Roman"/>
          <w:sz w:val="24"/>
          <w:szCs w:val="24"/>
          <w:lang w:eastAsia="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i/>
          <w:sz w:val="24"/>
          <w:szCs w:val="24"/>
          <w:lang w:eastAsia="ru-RU"/>
        </w:rPr>
        <w:t>Коммуникативная деятельность в рамках специально организованного учебного сотрудничества</w:t>
      </w:r>
      <w:r w:rsidRPr="00E32CFC">
        <w:rPr>
          <w:rFonts w:ascii="Times New Roman" w:eastAsia="Calibri" w:hAnsi="Times New Roman" w:cs="Times New Roman"/>
          <w:sz w:val="24"/>
          <w:szCs w:val="24"/>
          <w:lang w:eastAsia="ru-RU"/>
        </w:rPr>
        <w:t xml:space="preserve"> учеников с взрослыми и сверстниками сопровождается яркими </w:t>
      </w:r>
      <w:r w:rsidRPr="00E32CFC">
        <w:rPr>
          <w:rFonts w:ascii="Times New Roman" w:eastAsia="Calibri" w:hAnsi="Times New Roman" w:cs="Times New Roman"/>
          <w:i/>
          <w:sz w:val="24"/>
          <w:szCs w:val="24"/>
          <w:lang w:eastAsia="ru-RU"/>
        </w:rPr>
        <w:t>эмоциональными</w:t>
      </w:r>
      <w:r w:rsidRPr="00E32CFC">
        <w:rPr>
          <w:rFonts w:ascii="Times New Roman" w:eastAsia="Calibri" w:hAnsi="Times New Roman" w:cs="Times New Roman"/>
          <w:sz w:val="24"/>
          <w:szCs w:val="24"/>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E32CFC">
        <w:rPr>
          <w:rFonts w:ascii="Times New Roman" w:eastAsia="Calibri" w:hAnsi="Times New Roman" w:cs="Times New Roman"/>
          <w:i/>
          <w:sz w:val="24"/>
          <w:szCs w:val="24"/>
          <w:lang w:eastAsia="ru-RU"/>
        </w:rPr>
        <w:t>эмпатического</w:t>
      </w:r>
      <w:r w:rsidRPr="00E32CFC">
        <w:rPr>
          <w:rFonts w:ascii="Times New Roman" w:eastAsia="Calibri" w:hAnsi="Times New Roman" w:cs="Times New Roman"/>
          <w:sz w:val="24"/>
          <w:szCs w:val="24"/>
          <w:lang w:eastAsia="ru-RU"/>
        </w:rPr>
        <w:t xml:space="preserve"> отношения друг к другу. </w:t>
      </w:r>
    </w:p>
    <w:p w:rsidR="00705451" w:rsidRPr="00E32CFC"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E32CFC">
        <w:rPr>
          <w:rFonts w:ascii="Times New Roman" w:eastAsia="Calibri" w:hAnsi="Times New Roman" w:cs="Times New Roman"/>
          <w:b/>
          <w:i/>
          <w:sz w:val="24"/>
          <w:szCs w:val="24"/>
          <w:lang w:eastAsia="ru-RU"/>
        </w:rPr>
        <w:t>Педагогическое общение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Наряду с учебным сотрудничеством со сверстниками важную роль в развитии </w:t>
      </w:r>
      <w:r w:rsidRPr="00E32CFC">
        <w:rPr>
          <w:rFonts w:ascii="Times New Roman" w:eastAsia="Calibri" w:hAnsi="Times New Roman" w:cs="Times New Roman"/>
          <w:sz w:val="24"/>
          <w:szCs w:val="24"/>
          <w:lang w:eastAsia="ru-RU"/>
        </w:rPr>
        <w:lastRenderedPageBreak/>
        <w:t>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441C2" w:rsidRPr="00E32CFC" w:rsidRDefault="000441C2" w:rsidP="00705451">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E32CFC" w:rsidRDefault="00E32CFC" w:rsidP="001D60A2">
      <w:pPr>
        <w:widowControl w:val="0"/>
        <w:tabs>
          <w:tab w:val="left" w:pos="357"/>
        </w:tabs>
        <w:autoSpaceDE w:val="0"/>
        <w:autoSpaceDN w:val="0"/>
        <w:adjustRightInd w:val="0"/>
        <w:spacing w:after="0" w:line="240" w:lineRule="atLeast"/>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2.2. Программы отдельных </w:t>
      </w:r>
      <w:r w:rsidR="00705451" w:rsidRPr="00E32CFC">
        <w:rPr>
          <w:rFonts w:ascii="Times New Roman" w:eastAsia="Calibri" w:hAnsi="Times New Roman" w:cs="Times New Roman"/>
          <w:b/>
          <w:sz w:val="24"/>
          <w:szCs w:val="24"/>
          <w:lang w:eastAsia="ru-RU"/>
        </w:rPr>
        <w:t xml:space="preserve"> учебных предметов, курсов</w:t>
      </w:r>
      <w:r>
        <w:rPr>
          <w:rFonts w:ascii="Times New Roman" w:eastAsia="Calibri" w:hAnsi="Times New Roman" w:cs="Times New Roman"/>
          <w:b/>
          <w:sz w:val="24"/>
          <w:szCs w:val="24"/>
          <w:lang w:eastAsia="ru-RU"/>
        </w:rPr>
        <w:t>, в том числе интегрированных, курсов внеурочной деятельности.</w:t>
      </w:r>
    </w:p>
    <w:p w:rsidR="00705451" w:rsidRPr="00E32CFC" w:rsidRDefault="00705451" w:rsidP="00705451">
      <w:pPr>
        <w:widowControl w:val="0"/>
        <w:tabs>
          <w:tab w:val="left" w:leader="dot" w:pos="624"/>
        </w:tabs>
        <w:autoSpaceDE w:val="0"/>
        <w:autoSpaceDN w:val="0"/>
        <w:adjustRightInd w:val="0"/>
        <w:spacing w:after="0" w:line="360" w:lineRule="auto"/>
        <w:ind w:firstLine="454"/>
        <w:jc w:val="center"/>
        <w:outlineLvl w:val="0"/>
        <w:rPr>
          <w:rFonts w:ascii="Times New Roman" w:eastAsia="@Arial Unicode MS" w:hAnsi="Times New Roman" w:cs="Times New Roman"/>
          <w:b/>
          <w:bCs/>
          <w:sz w:val="24"/>
          <w:szCs w:val="24"/>
          <w:lang w:eastAsia="ru-RU"/>
        </w:rPr>
      </w:pPr>
      <w:r w:rsidRPr="00E32CFC">
        <w:rPr>
          <w:rFonts w:ascii="Times New Roman" w:eastAsia="@Arial Unicode MS" w:hAnsi="Times New Roman" w:cs="Times New Roman"/>
          <w:b/>
          <w:bCs/>
          <w:sz w:val="24"/>
          <w:szCs w:val="24"/>
          <w:lang w:eastAsia="ru-RU"/>
        </w:rPr>
        <w:t>2.2.1. Общие положения</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sidR="00D37E1B" w:rsidRPr="00E32CFC">
        <w:rPr>
          <w:rFonts w:ascii="Times New Roman" w:eastAsia="@Arial Unicode MS" w:hAnsi="Times New Roman" w:cs="Times New Roman"/>
          <w:sz w:val="24"/>
          <w:szCs w:val="24"/>
          <w:lang w:eastAsia="ru-RU"/>
        </w:rPr>
        <w:t>уровне</w:t>
      </w:r>
      <w:r w:rsidRPr="00E32CFC">
        <w:rPr>
          <w:rFonts w:ascii="Times New Roman" w:eastAsia="@Arial Unicode MS" w:hAnsi="Times New Roman" w:cs="Times New Roman"/>
          <w:sz w:val="24"/>
          <w:szCs w:val="24"/>
          <w:lang w:eastAsia="ru-RU"/>
        </w:rPr>
        <w:t xml:space="preserve"> среднего  общего образования, перехода к профильному обучению, профессиональной ориентации и профессиональному образованию.</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b/>
          <w:bCs/>
          <w:sz w:val="24"/>
          <w:szCs w:val="24"/>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E32CFC">
        <w:rPr>
          <w:rFonts w:ascii="Times New Roman" w:eastAsia="Times New Roman" w:hAnsi="Times New Roman" w:cs="Times New Roman"/>
          <w:bCs/>
          <w:sz w:val="24"/>
          <w:szCs w:val="24"/>
          <w:lang w:eastAsia="ru-RU"/>
        </w:rPr>
        <w:t>.</w:t>
      </w:r>
      <w:r w:rsidRPr="00E32CFC">
        <w:rPr>
          <w:rFonts w:ascii="Times New Roman" w:eastAsia="Times New Roman" w:hAnsi="Times New Roman" w:cs="Times New Roman"/>
          <w:sz w:val="24"/>
          <w:szCs w:val="24"/>
          <w:lang w:eastAsia="ru-RU"/>
        </w:rPr>
        <w:t xml:space="preserve"> </w:t>
      </w:r>
    </w:p>
    <w:p w:rsidR="00705451" w:rsidRPr="00E32CFC" w:rsidRDefault="00705451" w:rsidP="000441C2">
      <w:pPr>
        <w:widowControl w:val="0"/>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В средних классах у обучающихся на основе усвоения научных понятий закладываются основы </w:t>
      </w:r>
      <w:r w:rsidRPr="00E32CFC">
        <w:rPr>
          <w:rFonts w:ascii="Times New Roman" w:eastAsia="Times New Roman" w:hAnsi="Times New Roman" w:cs="Times New Roman"/>
          <w:i/>
          <w:sz w:val="24"/>
          <w:szCs w:val="24"/>
          <w:lang w:eastAsia="ru-RU"/>
        </w:rPr>
        <w:t xml:space="preserve">теоретического, формального </w:t>
      </w:r>
      <w:r w:rsidRPr="00E32CFC">
        <w:rPr>
          <w:rFonts w:ascii="Times New Roman" w:eastAsia="Times New Roman" w:hAnsi="Times New Roman" w:cs="Times New Roman"/>
          <w:sz w:val="24"/>
          <w:szCs w:val="24"/>
          <w:lang w:eastAsia="ru-RU"/>
        </w:rPr>
        <w:t>и</w:t>
      </w:r>
      <w:r w:rsidRPr="00E32CFC">
        <w:rPr>
          <w:rFonts w:ascii="Times New Roman" w:eastAsia="Times New Roman" w:hAnsi="Times New Roman" w:cs="Times New Roman"/>
          <w:i/>
          <w:sz w:val="24"/>
          <w:szCs w:val="24"/>
          <w:lang w:eastAsia="ru-RU"/>
        </w:rPr>
        <w:t xml:space="preserve"> рефлексивного мышления,</w:t>
      </w:r>
      <w:r w:rsidRPr="00E32CFC">
        <w:rPr>
          <w:rFonts w:ascii="Times New Roman" w:eastAsia="Times New Roman" w:hAnsi="Times New Roman" w:cs="Times New Roman"/>
          <w:sz w:val="24"/>
          <w:szCs w:val="24"/>
          <w:lang w:eastAsia="ru-RU"/>
        </w:rPr>
        <w:t xml:space="preserve"> появляются </w:t>
      </w:r>
      <w:r w:rsidRPr="00E32CFC">
        <w:rPr>
          <w:rFonts w:ascii="Times New Roman" w:eastAsia="Times New Roman" w:hAnsi="Times New Roman" w:cs="Times New Roman"/>
          <w:i/>
          <w:sz w:val="24"/>
          <w:szCs w:val="24"/>
          <w:lang w:eastAsia="ru-RU"/>
        </w:rPr>
        <w:t>способности</w:t>
      </w:r>
      <w:r w:rsidRPr="00E32CFC">
        <w:rPr>
          <w:rFonts w:ascii="Times New Roman" w:eastAsia="Times New Roman" w:hAnsi="Times New Roman" w:cs="Times New Roman"/>
          <w:sz w:val="24"/>
          <w:szCs w:val="24"/>
          <w:lang w:eastAsia="ru-RU"/>
        </w:rPr>
        <w:t xml:space="preserve"> </w:t>
      </w:r>
      <w:r w:rsidRPr="00E32CFC">
        <w:rPr>
          <w:rFonts w:ascii="Times New Roman" w:eastAsia="Times New Roman" w:hAnsi="Times New Roman" w:cs="Times New Roman"/>
          <w:i/>
          <w:sz w:val="24"/>
          <w:szCs w:val="24"/>
          <w:lang w:eastAsia="ru-RU"/>
        </w:rPr>
        <w:t>рассуждать</w:t>
      </w:r>
      <w:r w:rsidRPr="00E32CFC">
        <w:rPr>
          <w:rFonts w:ascii="Times New Roman" w:eastAsia="Times New Roman" w:hAnsi="Times New Roman" w:cs="Times New Roman"/>
          <w:sz w:val="24"/>
          <w:szCs w:val="24"/>
          <w:lang w:eastAsia="ru-RU"/>
        </w:rPr>
        <w:t xml:space="preserve"> на основе общих посылок, у</w:t>
      </w:r>
      <w:r w:rsidRPr="00E32CFC">
        <w:rPr>
          <w:rFonts w:ascii="Times New Roman" w:eastAsia="Times New Roman" w:hAnsi="Times New Roman" w:cs="Times New Roman"/>
          <w:i/>
          <w:sz w:val="24"/>
          <w:szCs w:val="24"/>
          <w:lang w:eastAsia="ru-RU"/>
        </w:rPr>
        <w:t xml:space="preserve">мение оперировать гипотезами как отличительный инструмент научного рассуждения. Контролируемой и управляемой </w:t>
      </w:r>
      <w:r w:rsidRPr="00E32CFC">
        <w:rPr>
          <w:rFonts w:ascii="Times New Roman" w:eastAsia="Times New Roman" w:hAnsi="Times New Roman" w:cs="Times New Roman"/>
          <w:sz w:val="24"/>
          <w:szCs w:val="24"/>
          <w:lang w:eastAsia="ru-RU"/>
        </w:rPr>
        <w:t>становится</w:t>
      </w:r>
      <w:r w:rsidRPr="00E32CFC">
        <w:rPr>
          <w:rFonts w:ascii="Times New Roman" w:eastAsia="Times New Roman" w:hAnsi="Times New Roman" w:cs="Times New Roman"/>
          <w:i/>
          <w:sz w:val="24"/>
          <w:szCs w:val="24"/>
          <w:lang w:eastAsia="ru-RU"/>
        </w:rPr>
        <w:t xml:space="preserve"> речь </w:t>
      </w:r>
      <w:r w:rsidRPr="00E32CFC">
        <w:rPr>
          <w:rFonts w:ascii="Times New Roman" w:eastAsia="Times New Roman" w:hAnsi="Times New Roman" w:cs="Times New Roman"/>
          <w:sz w:val="24"/>
          <w:szCs w:val="24"/>
          <w:lang w:eastAsia="ru-RU"/>
        </w:rPr>
        <w:t>(обучающийся способен осознанно и произвольно строить свой рассказ)</w:t>
      </w:r>
      <w:r w:rsidRPr="00E32CFC">
        <w:rPr>
          <w:rFonts w:ascii="Times New Roman" w:eastAsia="Times New Roman" w:hAnsi="Times New Roman" w:cs="Times New Roman"/>
          <w:i/>
          <w:sz w:val="24"/>
          <w:szCs w:val="24"/>
          <w:lang w:eastAsia="ru-RU"/>
        </w:rPr>
        <w:t xml:space="preserve">, </w:t>
      </w:r>
      <w:r w:rsidRPr="00E32CFC">
        <w:rPr>
          <w:rFonts w:ascii="Times New Roman" w:eastAsia="Times New Roman" w:hAnsi="Times New Roman" w:cs="Times New Roman"/>
          <w:sz w:val="24"/>
          <w:szCs w:val="24"/>
          <w:lang w:eastAsia="ru-RU"/>
        </w:rPr>
        <w:t>а также другие высшие психические функции — внимание и память.</w:t>
      </w:r>
      <w:r w:rsidRPr="00E32CFC">
        <w:rPr>
          <w:rFonts w:ascii="Times New Roman" w:eastAsia="Times New Roman" w:hAnsi="Times New Roman" w:cs="Times New Roman"/>
          <w:i/>
          <w:sz w:val="24"/>
          <w:szCs w:val="24"/>
          <w:lang w:eastAsia="ru-RU"/>
        </w:rPr>
        <w:t xml:space="preserve"> </w:t>
      </w:r>
      <w:r w:rsidRPr="00E32CFC">
        <w:rPr>
          <w:rFonts w:ascii="Times New Roman" w:eastAsia="Times New Roman" w:hAnsi="Times New Roman" w:cs="Times New Roman"/>
          <w:sz w:val="24"/>
          <w:szCs w:val="24"/>
          <w:lang w:eastAsia="ru-RU"/>
        </w:rPr>
        <w:t xml:space="preserve">У подростков впервые начинает наблюдаться </w:t>
      </w:r>
      <w:r w:rsidRPr="00E32CFC">
        <w:rPr>
          <w:rFonts w:ascii="Times New Roman" w:eastAsia="Times New Roman" w:hAnsi="Times New Roman" w:cs="Times New Roman"/>
          <w:i/>
          <w:sz w:val="24"/>
          <w:szCs w:val="24"/>
          <w:lang w:eastAsia="ru-RU"/>
        </w:rPr>
        <w:t>умение длительное время удерживать внимание на отвлечённом, логически организованном материале.</w:t>
      </w:r>
      <w:r w:rsidRPr="00E32CFC">
        <w:rPr>
          <w:rFonts w:ascii="Times New Roman" w:eastAsia="Times New Roman" w:hAnsi="Times New Roman" w:cs="Times New Roman"/>
          <w:sz w:val="24"/>
          <w:szCs w:val="24"/>
          <w:lang w:eastAsia="ru-RU"/>
        </w:rPr>
        <w:t xml:space="preserve"> </w:t>
      </w:r>
      <w:r w:rsidRPr="00E32CFC">
        <w:rPr>
          <w:rFonts w:ascii="Times New Roman" w:eastAsia="Times New Roman" w:hAnsi="Times New Roman" w:cs="Times New Roman"/>
          <w:i/>
          <w:sz w:val="24"/>
          <w:szCs w:val="24"/>
          <w:lang w:eastAsia="ru-RU"/>
        </w:rPr>
        <w:t>Интеллектуализируется</w:t>
      </w:r>
      <w:r w:rsidRPr="00E32CFC">
        <w:rPr>
          <w:rFonts w:ascii="Times New Roman" w:eastAsia="Times New Roman" w:hAnsi="Times New Roman" w:cs="Times New Roman"/>
          <w:sz w:val="24"/>
          <w:szCs w:val="24"/>
          <w:lang w:eastAsia="ru-RU"/>
        </w:rPr>
        <w:t xml:space="preserve"> процесс </w:t>
      </w:r>
      <w:r w:rsidRPr="00E32CFC">
        <w:rPr>
          <w:rFonts w:ascii="Times New Roman" w:eastAsia="Times New Roman" w:hAnsi="Times New Roman" w:cs="Times New Roman"/>
          <w:i/>
          <w:sz w:val="24"/>
          <w:szCs w:val="24"/>
          <w:lang w:eastAsia="ru-RU"/>
        </w:rPr>
        <w:t>восприятия</w:t>
      </w:r>
      <w:r w:rsidRPr="00E32CFC">
        <w:rPr>
          <w:rFonts w:ascii="Times New Roman" w:eastAsia="Times New Roman" w:hAnsi="Times New Roman" w:cs="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E32CFC">
        <w:rPr>
          <w:rFonts w:ascii="Times New Roman" w:eastAsia="Times New Roman" w:hAnsi="Times New Roman" w:cs="Times New Roman"/>
          <w:i/>
          <w:sz w:val="24"/>
          <w:szCs w:val="24"/>
          <w:lang w:eastAsia="ru-RU"/>
        </w:rPr>
        <w:t>осмысления</w:t>
      </w:r>
      <w:r w:rsidRPr="00E32CFC">
        <w:rPr>
          <w:rFonts w:ascii="Times New Roman" w:eastAsia="Times New Roman" w:hAnsi="Times New Roman" w:cs="Times New Roman"/>
          <w:sz w:val="24"/>
          <w:szCs w:val="24"/>
          <w:lang w:eastAsia="ru-RU"/>
        </w:rPr>
        <w:t xml:space="preserve"> первичных зрительных ощущений.</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w:t>
      </w:r>
      <w:r w:rsidRPr="00E32CFC">
        <w:rPr>
          <w:rFonts w:ascii="Times New Roman" w:eastAsia="@Arial Unicode MS" w:hAnsi="Times New Roman" w:cs="Times New Roman"/>
          <w:sz w:val="24"/>
          <w:szCs w:val="24"/>
          <w:lang w:eastAsia="ru-RU"/>
        </w:rPr>
        <w:lastRenderedPageBreak/>
        <w:t>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05451" w:rsidRPr="00E32CFC" w:rsidRDefault="00705451" w:rsidP="000441C2">
      <w:pPr>
        <w:widowControl w:val="0"/>
        <w:tabs>
          <w:tab w:val="num" w:pos="19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32CFC">
        <w:rPr>
          <w:rFonts w:ascii="Times New Roman" w:eastAsia="Calibri" w:hAnsi="Times New Roman" w:cs="Times New Roman"/>
          <w:i/>
          <w:sz w:val="24"/>
          <w:szCs w:val="24"/>
          <w:lang w:eastAsia="ru-RU"/>
        </w:rPr>
        <w:t xml:space="preserve">, </w:t>
      </w:r>
      <w:r w:rsidRPr="00E32CFC">
        <w:rPr>
          <w:rFonts w:ascii="Times New Roman" w:eastAsia="Calibri" w:hAnsi="Times New Roman" w:cs="Times New Roman"/>
          <w:sz w:val="24"/>
          <w:szCs w:val="24"/>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Примерные программы по учебным предметам включают:</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2) общую характеристику учебного предмета, курса;</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3) описание места учебного предмета, курса в учебном плане;</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5) содержание учебного предмета, курса;</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6) тематическое планирование с определением основных видов учебной деятельности; </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 xml:space="preserve">7) описание учебно-методического и материально-технического обеспе-чения образовательного процесса; </w:t>
      </w:r>
    </w:p>
    <w:p w:rsidR="00705451" w:rsidRPr="00E32CFC" w:rsidRDefault="00705451" w:rsidP="000441C2">
      <w:pPr>
        <w:spacing w:after="0" w:line="240" w:lineRule="auto"/>
        <w:ind w:firstLine="454"/>
        <w:jc w:val="both"/>
        <w:rPr>
          <w:rFonts w:ascii="Times New Roman" w:eastAsia="Times New Roman" w:hAnsi="Times New Roman" w:cs="Times New Roman"/>
          <w:sz w:val="24"/>
          <w:szCs w:val="24"/>
          <w:lang w:eastAsia="ru-RU"/>
        </w:rPr>
      </w:pPr>
      <w:r w:rsidRPr="00E32CFC">
        <w:rPr>
          <w:rFonts w:ascii="Times New Roman" w:eastAsia="Times New Roman" w:hAnsi="Times New Roman" w:cs="Times New Roman"/>
          <w:sz w:val="24"/>
          <w:szCs w:val="24"/>
          <w:lang w:eastAsia="ru-RU"/>
        </w:rPr>
        <w:t>8) планируемые результаты изучения учебного предмета, курса.</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E32CFC">
        <w:rPr>
          <w:rFonts w:ascii="Times New Roman" w:eastAsia="@Arial Unicode MS" w:hAnsi="Times New Roman" w:cs="Times New Roman"/>
          <w:sz w:val="24"/>
          <w:szCs w:val="24"/>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705451" w:rsidRPr="00E32CFC" w:rsidRDefault="00705451" w:rsidP="000441C2">
      <w:pPr>
        <w:widowControl w:val="0"/>
        <w:tabs>
          <w:tab w:val="left" w:leader="dot" w:pos="62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Arial Unicode MS" w:hAnsi="Times New Roman" w:cs="Times New Roman"/>
          <w:sz w:val="24"/>
          <w:szCs w:val="24"/>
          <w:lang w:eastAsia="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E32CFC">
        <w:rPr>
          <w:rFonts w:ascii="Times New Roman" w:eastAsia="@Arial Unicode MS" w:hAnsi="Times New Roman" w:cs="Times New Roman"/>
          <w:sz w:val="24"/>
          <w:szCs w:val="24"/>
          <w:vertAlign w:val="superscript"/>
          <w:lang w:eastAsia="ru-RU"/>
        </w:rPr>
        <w:footnoteReference w:id="15"/>
      </w:r>
      <w:r w:rsidRPr="00E32CFC">
        <w:rPr>
          <w:rFonts w:ascii="Times New Roman" w:eastAsia="@Arial Unicode MS" w:hAnsi="Times New Roman" w:cs="Times New Roman"/>
          <w:sz w:val="24"/>
          <w:szCs w:val="24"/>
          <w:lang w:eastAsia="ru-RU"/>
        </w:rPr>
        <w:t>.</w:t>
      </w:r>
    </w:p>
    <w:p w:rsidR="00504D02" w:rsidRDefault="00504D02" w:rsidP="000441C2">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504D02" w:rsidRDefault="00504D02" w:rsidP="000441C2">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504D02" w:rsidRDefault="00504D02" w:rsidP="000441C2">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p>
    <w:p w:rsidR="00705451" w:rsidRPr="00E32CFC" w:rsidRDefault="00705451" w:rsidP="000441C2">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r w:rsidRPr="00E32CFC">
        <w:rPr>
          <w:rFonts w:ascii="Times New Roman" w:eastAsia="@Arial Unicode MS" w:hAnsi="Times New Roman" w:cs="Times New Roman"/>
          <w:b/>
          <w:bCs/>
          <w:i/>
          <w:sz w:val="24"/>
          <w:szCs w:val="24"/>
          <w:lang w:eastAsia="ru-RU"/>
        </w:rPr>
        <w:t>2.2.2. Основное содержание учебных предметов на ступени основного общего образования</w:t>
      </w:r>
    </w:p>
    <w:p w:rsidR="00705451" w:rsidRPr="00E32CFC" w:rsidRDefault="009B5A6D" w:rsidP="000441C2">
      <w:pPr>
        <w:widowControl w:val="0"/>
        <w:tabs>
          <w:tab w:val="num" w:pos="0"/>
          <w:tab w:val="left" w:leader="dot" w:pos="624"/>
        </w:tabs>
        <w:autoSpaceDE w:val="0"/>
        <w:autoSpaceDN w:val="0"/>
        <w:adjustRightInd w:val="0"/>
        <w:spacing w:after="0" w:line="240" w:lineRule="auto"/>
        <w:ind w:firstLine="454"/>
        <w:jc w:val="center"/>
        <w:outlineLvl w:val="0"/>
        <w:rPr>
          <w:rFonts w:ascii="Times New Roman" w:eastAsia="@Arial Unicode MS" w:hAnsi="Times New Roman" w:cs="Times New Roman"/>
          <w:b/>
          <w:iCs/>
          <w:sz w:val="24"/>
          <w:szCs w:val="24"/>
          <w:lang w:eastAsia="ru-RU"/>
        </w:rPr>
      </w:pPr>
      <w:r w:rsidRPr="00E32CFC">
        <w:rPr>
          <w:rFonts w:ascii="Times New Roman" w:eastAsia="@Arial Unicode MS" w:hAnsi="Times New Roman" w:cs="Times New Roman"/>
          <w:b/>
          <w:iCs/>
          <w:sz w:val="24"/>
          <w:szCs w:val="24"/>
          <w:lang w:eastAsia="ru-RU"/>
        </w:rPr>
        <w:t>2.2.2.1</w:t>
      </w:r>
      <w:r w:rsidRPr="001D60A2">
        <w:rPr>
          <w:rFonts w:ascii="Times New Roman" w:eastAsia="@Arial Unicode MS" w:hAnsi="Times New Roman" w:cs="Times New Roman"/>
          <w:b/>
          <w:iCs/>
          <w:sz w:val="28"/>
          <w:szCs w:val="28"/>
          <w:lang w:eastAsia="ru-RU"/>
        </w:rPr>
        <w:t>.</w:t>
      </w:r>
      <w:r w:rsidR="00705451" w:rsidRPr="001D60A2">
        <w:rPr>
          <w:rFonts w:ascii="Times New Roman" w:eastAsia="@Arial Unicode MS" w:hAnsi="Times New Roman" w:cs="Times New Roman"/>
          <w:b/>
          <w:iCs/>
          <w:sz w:val="28"/>
          <w:szCs w:val="28"/>
          <w:lang w:eastAsia="ru-RU"/>
        </w:rPr>
        <w:t>Русский язык</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Речь и речевое общение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Речевая деятельность</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Виды речевой деятельности: чтение, аудирование (слушание), говорение, письмо.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Культура чтения, аудирования, говорения и письма.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Текст</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05451" w:rsidRPr="00705451"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E32CFC">
        <w:rPr>
          <w:rFonts w:ascii="Times New Roman" w:eastAsia="Calibri" w:hAnsi="Times New Roman" w:cs="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w:t>
      </w:r>
      <w:r w:rsidRPr="00705451">
        <w:rPr>
          <w:rFonts w:ascii="Times New Roman" w:eastAsia="Calibri" w:hAnsi="Times New Roman" w:cs="Times New Roman"/>
          <w:sz w:val="28"/>
          <w:szCs w:val="28"/>
          <w:lang w:eastAsia="ru-RU"/>
        </w:rPr>
        <w:t>е плана текста, тезисов.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Функциональные разновидности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Общие сведения о языке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Русский язык в кругу других славянских языков. Роль старославянского </w:t>
      </w:r>
      <w:r w:rsidRPr="00E32CFC">
        <w:rPr>
          <w:rFonts w:ascii="Times New Roman" w:eastAsia="Calibri" w:hAnsi="Times New Roman" w:cs="Times New Roman"/>
          <w:sz w:val="24"/>
          <w:szCs w:val="24"/>
          <w:lang w:eastAsia="ru-RU"/>
        </w:rPr>
        <w:lastRenderedPageBreak/>
        <w:t>(церковнославянского) языка в развитии русского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Лингвистика как наука о языке.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Основные разделы лингвистики.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Выдающиеся отечественные лингвисты.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Фонетика и орфоэпия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Фонетика как раздел лингвистики.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Орфоэпия как раздел лингвистики. Основные правила нормативного произношения и ударения.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Орфоэпический словарь.</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Применение фонетико-орфоэпических знаний и умений в собственной речевой практике.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Использование орфоэпического словаря для овладения произносительной культурой.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Графика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w:t>
      </w:r>
      <w:r w:rsidRPr="00E32CFC">
        <w:rPr>
          <w:rFonts w:ascii="Times New Roman" w:eastAsia="Calibri" w:hAnsi="Times New Roman" w:cs="Times New Roman"/>
          <w:sz w:val="24"/>
          <w:szCs w:val="24"/>
          <w:lang w:val="en-US" w:eastAsia="ru-RU"/>
        </w:rPr>
        <w:t>j</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E32CFC">
        <w:rPr>
          <w:rFonts w:ascii="Times New Roman" w:eastAsia="Calibri" w:hAnsi="Times New Roman" w:cs="Times New Roman"/>
          <w:sz w:val="24"/>
          <w:szCs w:val="24"/>
          <w:lang w:val="en-US" w:eastAsia="ru-RU"/>
        </w:rPr>
        <w:t>SMS</w:t>
      </w:r>
      <w:r w:rsidRPr="00E32CFC">
        <w:rPr>
          <w:rFonts w:ascii="Times New Roman" w:eastAsia="Calibri" w:hAnsi="Times New Roman" w:cs="Times New Roman"/>
          <w:sz w:val="24"/>
          <w:szCs w:val="24"/>
          <w:lang w:eastAsia="ru-RU"/>
        </w:rPr>
        <w:t>-сообщениях.</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Морфемика и словообразование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Морфемика как раздел лингвистики. Морфема как минимальная значимая единица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Словообразующие и формообразующие морфемы. Окончание как формообразующая морфема.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Приставка, суффикс как словообразующие морфемы.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Корень. Однокоренные слова. Чередование гласных и согласных в корнях слов. Варианты морфем.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w:t>
      </w:r>
      <w:r w:rsidRPr="00E32CFC">
        <w:rPr>
          <w:rFonts w:ascii="Times New Roman" w:eastAsia="Calibri" w:hAnsi="Times New Roman" w:cs="Times New Roman"/>
          <w:sz w:val="24"/>
          <w:szCs w:val="24"/>
          <w:lang w:eastAsia="ru-RU"/>
        </w:rPr>
        <w:lastRenderedPageBreak/>
        <w:t>речи в другую; сращение сочетания слов в слово. Словообразовательная пара, словообразовательная цепочка. Словообразова-тельное гнездо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Словообразовательный и морфемный словари.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Основные выразительные средства словообразования.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Осмысление морфемы как значимой единицы языка. Осознание роли морфем в процессах формо- и словообразования.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Применение знаний и умений по морфемике и словообразованию в практике правописания.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Лексикология и фразеология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Тематические группы слов. Толковые словари русского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Синонимы. Антонимы. Омонимы. Словари синонимов и антонимов русского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Стилистические пласты лексики.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Разные виды лексических словарей и их роль в овладении словарным богатством родного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Проведение лексического разбора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Морфология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Морфология как раздел грамматики.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Части речи как лексико-грамматические разряды слов. Система частей речи в русском языке.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Служебные части речи, их разряды по значению, структуре и синтаксическому употреблению.</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Междометия и звукоподражательные слова.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Омонимия слов разных частей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Словари грамматических трудностей.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Использование словарей грамматических трудностей в речевой практике.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Синтаксис</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Синтаксис как раздел грамматики. Словосочетание и предложение как единицы синтаксиса.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Виды односоставных предложений.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Способы передачи чужой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Применение синтаксических знаний и умений в практике правописания.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Правописание: орфография и пунктуация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Орфография как система правил правописания. Понятие орфограммы.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E32CFC">
        <w:rPr>
          <w:rFonts w:ascii="Times New Roman" w:eastAsia="Calibri" w:hAnsi="Times New Roman" w:cs="Times New Roman"/>
          <w:sz w:val="24"/>
          <w:szCs w:val="24"/>
          <w:lang w:eastAsia="ru-RU"/>
        </w:rPr>
        <w:t xml:space="preserve">Правописание гласных и согласных в составе морфем. Правописание </w:t>
      </w:r>
      <w:r w:rsidRPr="00E32CFC">
        <w:rPr>
          <w:rFonts w:ascii="Times New Roman" w:eastAsia="Calibri" w:hAnsi="Times New Roman" w:cs="Times New Roman"/>
          <w:i/>
          <w:iCs/>
          <w:sz w:val="24"/>
          <w:szCs w:val="24"/>
          <w:lang w:eastAsia="ru-RU"/>
        </w:rPr>
        <w:t>ъ </w:t>
      </w:r>
      <w:r w:rsidRPr="00E32CFC">
        <w:rPr>
          <w:rFonts w:ascii="Times New Roman" w:eastAsia="Calibri" w:hAnsi="Times New Roman" w:cs="Times New Roman"/>
          <w:sz w:val="24"/>
          <w:szCs w:val="24"/>
          <w:lang w:eastAsia="ru-RU"/>
        </w:rPr>
        <w:t>и </w:t>
      </w:r>
      <w:r w:rsidRPr="00E32CFC">
        <w:rPr>
          <w:rFonts w:ascii="Times New Roman" w:eastAsia="Calibri" w:hAnsi="Times New Roman" w:cs="Times New Roman"/>
          <w:i/>
          <w:iCs/>
          <w:sz w:val="24"/>
          <w:szCs w:val="24"/>
          <w:lang w:eastAsia="ru-RU"/>
        </w:rPr>
        <w:t>ь.</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Слитные, дефисные и раздельные написания.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Употребление прописной и строчной буквы.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Перенос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Орфографические словари и справочники.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Пунктуация как система правил правописания.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и их функции. Одиночные и парные знаки препинания.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в конце предложения.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в простом неосложнённом предложении.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в простом осложнённом предложении.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Знаки препинания при прямой речи и цитировании, в диалоге.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Сочетание знаков препинания.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w:t>
      </w:r>
      <w:r w:rsidRPr="00E32CFC">
        <w:rPr>
          <w:rFonts w:ascii="Times New Roman" w:eastAsia="Calibri" w:hAnsi="Times New Roman" w:cs="Times New Roman"/>
          <w:sz w:val="24"/>
          <w:szCs w:val="24"/>
          <w:lang w:eastAsia="ru-RU"/>
        </w:rPr>
        <w:lastRenderedPageBreak/>
        <w:t>написания слова. Опора на грамматико-интонационный анализ при объяснении расстановки знаков препинания в предложении.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E32CFC">
        <w:rPr>
          <w:rFonts w:ascii="Times New Roman" w:eastAsia="Calibri" w:hAnsi="Times New Roman" w:cs="Times New Roman"/>
          <w:b/>
          <w:bCs/>
          <w:sz w:val="24"/>
          <w:szCs w:val="24"/>
          <w:lang w:eastAsia="ru-RU"/>
        </w:rPr>
        <w:t>Язык и культура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 Взаимосвязь языка и культуры, истории народа. Русский речевой этикет.</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441C2" w:rsidRPr="00E32CFC" w:rsidRDefault="000441C2"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1D60A2" w:rsidRDefault="009B5A6D"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E32CFC">
        <w:rPr>
          <w:rFonts w:ascii="Times New Roman" w:eastAsia="Calibri" w:hAnsi="Times New Roman" w:cs="Times New Roman"/>
          <w:b/>
          <w:sz w:val="24"/>
          <w:szCs w:val="24"/>
          <w:lang w:eastAsia="ru-RU"/>
        </w:rPr>
        <w:t>2.2.2.2.</w:t>
      </w:r>
      <w:r w:rsidR="00705451" w:rsidRPr="001D60A2">
        <w:rPr>
          <w:rFonts w:ascii="Times New Roman" w:eastAsia="Calibri" w:hAnsi="Times New Roman" w:cs="Times New Roman"/>
          <w:b/>
          <w:sz w:val="28"/>
          <w:szCs w:val="28"/>
          <w:lang w:eastAsia="ru-RU"/>
        </w:rPr>
        <w:t>Литература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Русский фольклор</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Cs/>
          <w:sz w:val="24"/>
          <w:szCs w:val="24"/>
          <w:lang w:eastAsia="ru-RU"/>
        </w:rPr>
        <w:t>Малые жанры фольклора.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Cs/>
          <w:sz w:val="24"/>
          <w:szCs w:val="24"/>
          <w:lang w:eastAsia="ru-RU"/>
        </w:rPr>
        <w:t>Сказки</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Былина </w:t>
      </w:r>
      <w:r w:rsidRPr="00E32CFC">
        <w:rPr>
          <w:rFonts w:ascii="Times New Roman" w:eastAsia="Calibri" w:hAnsi="Times New Roman" w:cs="Times New Roman"/>
          <w:bCs/>
          <w:sz w:val="24"/>
          <w:szCs w:val="24"/>
          <w:lang w:eastAsia="ru-RU"/>
        </w:rPr>
        <w:t>«Илья Муромец и Соловей-разбойник».</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Древнерусская литература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Cs/>
          <w:sz w:val="24"/>
          <w:szCs w:val="24"/>
          <w:lang w:eastAsia="ru-RU"/>
        </w:rPr>
        <w:t>«Слово о полку Игореве».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Cs/>
          <w:sz w:val="24"/>
          <w:szCs w:val="24"/>
          <w:lang w:eastAsia="ru-RU"/>
        </w:rPr>
        <w:t>«Житие Сергия Радонежского»</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Русская литература </w:t>
      </w:r>
      <w:r w:rsidRPr="00E32CFC">
        <w:rPr>
          <w:rFonts w:ascii="Times New Roman" w:eastAsia="Calibri" w:hAnsi="Times New Roman" w:cs="Times New Roman"/>
          <w:b/>
          <w:bCs/>
          <w:sz w:val="24"/>
          <w:szCs w:val="24"/>
          <w:lang w:val="en-US" w:eastAsia="ru-RU"/>
        </w:rPr>
        <w:t>XVIII</w:t>
      </w:r>
      <w:r w:rsidRPr="00E32CFC">
        <w:rPr>
          <w:rFonts w:ascii="Times New Roman" w:eastAsia="Calibri" w:hAnsi="Times New Roman" w:cs="Times New Roman"/>
          <w:b/>
          <w:bCs/>
          <w:sz w:val="24"/>
          <w:szCs w:val="24"/>
          <w:lang w:eastAsia="ru-RU"/>
        </w:rPr>
        <w:t> 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Д. И. Фонвизин. </w:t>
      </w:r>
      <w:r w:rsidRPr="00E32CFC">
        <w:rPr>
          <w:rFonts w:ascii="Times New Roman" w:eastAsia="Calibri" w:hAnsi="Times New Roman" w:cs="Times New Roman"/>
          <w:sz w:val="24"/>
          <w:szCs w:val="24"/>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Н. М. Карамзин. </w:t>
      </w: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«Бедная Лиза». </w:t>
      </w:r>
      <w:r w:rsidRPr="00E32CFC">
        <w:rPr>
          <w:rFonts w:ascii="Times New Roman" w:eastAsia="Calibri"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Г. Р. Державин.</w:t>
      </w:r>
      <w:r w:rsidRPr="00E32CFC">
        <w:rPr>
          <w:rFonts w:ascii="Times New Roman" w:eastAsia="Calibri" w:hAnsi="Times New Roman" w:cs="Times New Roman"/>
          <w:bCs/>
          <w:sz w:val="24"/>
          <w:szCs w:val="24"/>
          <w:lang w:eastAsia="ru-RU"/>
        </w:rPr>
        <w:t xml:space="preserve"> </w:t>
      </w:r>
      <w:r w:rsidRPr="00E32CFC">
        <w:rPr>
          <w:rFonts w:ascii="Times New Roman" w:eastAsia="Calibri" w:hAnsi="Times New Roman" w:cs="Times New Roman"/>
          <w:sz w:val="24"/>
          <w:szCs w:val="24"/>
          <w:lang w:eastAsia="ru-RU"/>
        </w:rPr>
        <w:t>Стихотворение «</w:t>
      </w:r>
      <w:r w:rsidRPr="00E32CFC">
        <w:rPr>
          <w:rFonts w:ascii="Times New Roman" w:eastAsia="Calibri" w:hAnsi="Times New Roman" w:cs="Times New Roman"/>
          <w:bCs/>
          <w:sz w:val="24"/>
          <w:szCs w:val="24"/>
          <w:lang w:eastAsia="ru-RU"/>
        </w:rPr>
        <w:t>Памятник</w:t>
      </w:r>
      <w:r w:rsidRPr="00E32CFC">
        <w:rPr>
          <w:rFonts w:ascii="Times New Roman" w:eastAsia="Calibri" w:hAnsi="Times New Roman" w:cs="Times New Roman"/>
          <w:sz w:val="24"/>
          <w:szCs w:val="24"/>
          <w:lang w:eastAsia="ru-RU"/>
        </w:rPr>
        <w:t>». Жизнеутверждающий характер поэзии Державина. Тема поэта и поэзии.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Русская литература </w:t>
      </w:r>
      <w:r w:rsidRPr="00E32CFC">
        <w:rPr>
          <w:rFonts w:ascii="Times New Roman" w:eastAsia="Calibri" w:hAnsi="Times New Roman" w:cs="Times New Roman"/>
          <w:b/>
          <w:bCs/>
          <w:sz w:val="24"/>
          <w:szCs w:val="24"/>
          <w:lang w:val="en-US" w:eastAsia="ru-RU"/>
        </w:rPr>
        <w:t>XIX</w:t>
      </w:r>
      <w:r w:rsidRPr="00E32CFC">
        <w:rPr>
          <w:rFonts w:ascii="Times New Roman" w:eastAsia="Calibri" w:hAnsi="Times New Roman" w:cs="Times New Roman"/>
          <w:b/>
          <w:bCs/>
          <w:sz w:val="24"/>
          <w:szCs w:val="24"/>
          <w:lang w:eastAsia="ru-RU"/>
        </w:rPr>
        <w:t xml:space="preserve"> в. (первая половина)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lastRenderedPageBreak/>
        <w:t>И. А. Крылов.</w:t>
      </w:r>
      <w:r w:rsidRPr="00E32CFC">
        <w:rPr>
          <w:rFonts w:ascii="Times New Roman" w:eastAsia="Calibri" w:hAnsi="Times New Roman" w:cs="Times New Roman"/>
          <w:bCs/>
          <w:sz w:val="24"/>
          <w:szCs w:val="24"/>
          <w:lang w:eastAsia="ru-RU"/>
        </w:rPr>
        <w:t xml:space="preserve"> </w:t>
      </w:r>
      <w:r w:rsidRPr="00E32CFC">
        <w:rPr>
          <w:rFonts w:ascii="Times New Roman" w:eastAsia="Calibri" w:hAnsi="Times New Roman" w:cs="Times New Roman"/>
          <w:sz w:val="24"/>
          <w:szCs w:val="24"/>
          <w:lang w:eastAsia="ru-RU"/>
        </w:rPr>
        <w:t xml:space="preserve">Басни </w:t>
      </w:r>
      <w:r w:rsidRPr="00E32CFC">
        <w:rPr>
          <w:rFonts w:ascii="Times New Roman" w:eastAsia="Calibri" w:hAnsi="Times New Roman" w:cs="Times New Roman"/>
          <w:bCs/>
          <w:sz w:val="24"/>
          <w:szCs w:val="24"/>
          <w:lang w:eastAsia="ru-RU"/>
        </w:rPr>
        <w:t xml:space="preserve">«Волк и Ягнёнок», «Свинья под Дубом», «Волк на псарне». </w:t>
      </w:r>
      <w:r w:rsidRPr="00E32CFC">
        <w:rPr>
          <w:rFonts w:ascii="Times New Roman" w:eastAsia="Calibri"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В. А. </w:t>
      </w:r>
      <w:r w:rsidRPr="00E32CFC">
        <w:rPr>
          <w:rFonts w:ascii="Times New Roman" w:eastAsia="Calibri" w:hAnsi="Times New Roman" w:cs="Times New Roman"/>
          <w:b/>
          <w:bCs/>
          <w:sz w:val="24"/>
          <w:szCs w:val="24"/>
          <w:lang w:eastAsia="ru-RU"/>
        </w:rPr>
        <w:t xml:space="preserve">Жуковский. </w:t>
      </w:r>
      <w:r w:rsidRPr="00E32CFC">
        <w:rPr>
          <w:rFonts w:ascii="Times New Roman" w:eastAsia="Calibri" w:hAnsi="Times New Roman" w:cs="Times New Roman"/>
          <w:sz w:val="24"/>
          <w:szCs w:val="24"/>
          <w:lang w:eastAsia="ru-RU"/>
        </w:rPr>
        <w:t xml:space="preserve">Баллада </w:t>
      </w:r>
      <w:r w:rsidRPr="00E32CFC">
        <w:rPr>
          <w:rFonts w:ascii="Times New Roman" w:eastAsia="Calibri" w:hAnsi="Times New Roman" w:cs="Times New Roman"/>
          <w:bCs/>
          <w:sz w:val="24"/>
          <w:szCs w:val="24"/>
          <w:lang w:eastAsia="ru-RU"/>
        </w:rPr>
        <w:t xml:space="preserve">«Светлана». </w:t>
      </w:r>
      <w:r w:rsidRPr="00E32CFC">
        <w:rPr>
          <w:rFonts w:ascii="Times New Roman" w:eastAsia="Calibri" w:hAnsi="Times New Roman" w:cs="Times New Roman"/>
          <w:sz w:val="24"/>
          <w:szCs w:val="24"/>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E32CFC">
        <w:rPr>
          <w:rFonts w:ascii="Times New Roman" w:eastAsia="Calibri" w:hAnsi="Times New Roman" w:cs="Times New Roman"/>
          <w:bCs/>
          <w:sz w:val="24"/>
          <w:szCs w:val="24"/>
          <w:lang w:eastAsia="ru-RU"/>
        </w:rPr>
        <w:t xml:space="preserve">«Море», «Невыразимое». </w:t>
      </w:r>
      <w:r w:rsidRPr="00E32CFC">
        <w:rPr>
          <w:rFonts w:ascii="Times New Roman" w:eastAsia="Calibri" w:hAnsi="Times New Roman" w:cs="Times New Roman"/>
          <w:sz w:val="24"/>
          <w:szCs w:val="24"/>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А. С. Грибоедов.</w:t>
      </w:r>
      <w:r w:rsidRPr="00E32CFC">
        <w:rPr>
          <w:rFonts w:ascii="Times New Roman" w:eastAsia="Calibri" w:hAnsi="Times New Roman" w:cs="Times New Roman"/>
          <w:bCs/>
          <w:sz w:val="24"/>
          <w:szCs w:val="24"/>
          <w:lang w:eastAsia="ru-RU"/>
        </w:rPr>
        <w:t xml:space="preserve"> </w:t>
      </w:r>
      <w:r w:rsidRPr="00E32CFC">
        <w:rPr>
          <w:rFonts w:ascii="Times New Roman" w:eastAsia="Calibri" w:hAnsi="Times New Roman" w:cs="Times New Roman"/>
          <w:sz w:val="24"/>
          <w:szCs w:val="24"/>
          <w:lang w:eastAsia="ru-RU"/>
        </w:rPr>
        <w:t xml:space="preserve">Комедия </w:t>
      </w:r>
      <w:r w:rsidRPr="00E32CFC">
        <w:rPr>
          <w:rFonts w:ascii="Times New Roman" w:eastAsia="Calibri" w:hAnsi="Times New Roman" w:cs="Times New Roman"/>
          <w:bCs/>
          <w:sz w:val="24"/>
          <w:szCs w:val="24"/>
          <w:lang w:eastAsia="ru-RU"/>
        </w:rPr>
        <w:t xml:space="preserve">«Горе от </w:t>
      </w:r>
      <w:r w:rsidRPr="00E32CFC">
        <w:rPr>
          <w:rFonts w:ascii="Times New Roman" w:eastAsia="Calibri" w:hAnsi="Times New Roman" w:cs="Times New Roman"/>
          <w:sz w:val="24"/>
          <w:szCs w:val="24"/>
          <w:lang w:eastAsia="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А. С. Пушкин.</w:t>
      </w:r>
      <w:r w:rsidRPr="00E32CFC">
        <w:rPr>
          <w:rFonts w:ascii="Times New Roman" w:eastAsia="Calibri" w:hAnsi="Times New Roman" w:cs="Times New Roman"/>
          <w:bCs/>
          <w:sz w:val="24"/>
          <w:szCs w:val="24"/>
          <w:lang w:eastAsia="ru-RU"/>
        </w:rPr>
        <w:t xml:space="preserve"> </w:t>
      </w:r>
      <w:r w:rsidRPr="00E32CFC">
        <w:rPr>
          <w:rFonts w:ascii="Times New Roman" w:eastAsia="Calibri" w:hAnsi="Times New Roman" w:cs="Times New Roman"/>
          <w:sz w:val="24"/>
          <w:szCs w:val="24"/>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E32CFC">
        <w:rPr>
          <w:rFonts w:ascii="Times New Roman" w:eastAsia="Calibri" w:hAnsi="Times New Roman" w:cs="Times New Roman"/>
          <w:sz w:val="24"/>
          <w:szCs w:val="24"/>
          <w:lang w:val="en-US" w:eastAsia="ru-RU"/>
        </w:rPr>
        <w:t>I</w:t>
      </w:r>
      <w:r w:rsidRPr="00E32CFC">
        <w:rPr>
          <w:rFonts w:ascii="Times New Roman" w:eastAsia="Calibri" w:hAnsi="Times New Roman" w:cs="Times New Roman"/>
          <w:sz w:val="24"/>
          <w:szCs w:val="24"/>
          <w:lang w:eastAsia="ru-RU"/>
        </w:rPr>
        <w:t xml:space="preserve">Х—ХХ вв. </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Баллада </w:t>
      </w:r>
      <w:r w:rsidRPr="00E32CFC">
        <w:rPr>
          <w:rFonts w:ascii="Times New Roman" w:eastAsia="Calibri" w:hAnsi="Times New Roman" w:cs="Times New Roman"/>
          <w:bCs/>
          <w:sz w:val="24"/>
          <w:szCs w:val="24"/>
          <w:lang w:eastAsia="ru-RU"/>
        </w:rPr>
        <w:t xml:space="preserve">«Песнь о вещем Олеге». </w:t>
      </w:r>
      <w:r w:rsidRPr="00E32CFC">
        <w:rPr>
          <w:rFonts w:ascii="Times New Roman" w:eastAsia="Calibri" w:hAnsi="Times New Roman" w:cs="Times New Roman"/>
          <w:sz w:val="24"/>
          <w:szCs w:val="24"/>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 xml:space="preserve">Роман </w:t>
      </w:r>
      <w:r w:rsidRPr="00E32CFC">
        <w:rPr>
          <w:rFonts w:ascii="Times New Roman" w:eastAsia="Calibri" w:hAnsi="Times New Roman" w:cs="Times New Roman"/>
          <w:bCs/>
          <w:sz w:val="24"/>
          <w:szCs w:val="24"/>
          <w:lang w:eastAsia="ru-RU"/>
        </w:rPr>
        <w:t xml:space="preserve">«Капитанская дочка». </w:t>
      </w:r>
      <w:r w:rsidRPr="00E32CFC">
        <w:rPr>
          <w:rFonts w:ascii="Times New Roman" w:eastAsia="Calibri" w:hAnsi="Times New Roman" w:cs="Times New Roman"/>
          <w:sz w:val="24"/>
          <w:szCs w:val="24"/>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E32CFC">
        <w:rPr>
          <w:rFonts w:ascii="Times New Roman" w:eastAsia="Calibri" w:hAnsi="Times New Roman" w:cs="Times New Roman"/>
          <w:sz w:val="24"/>
          <w:szCs w:val="24"/>
          <w:lang w:val="en-US" w:eastAsia="ru-RU"/>
        </w:rPr>
        <w:t>II</w:t>
      </w:r>
      <w:r w:rsidRPr="00E32CFC">
        <w:rPr>
          <w:rFonts w:ascii="Times New Roman" w:eastAsia="Calibri" w:hAnsi="Times New Roman" w:cs="Times New Roman"/>
          <w:sz w:val="24"/>
          <w:szCs w:val="24"/>
          <w:lang w:eastAsia="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«Станционный смотритель». </w:t>
      </w:r>
      <w:r w:rsidRPr="00E32CFC">
        <w:rPr>
          <w:rFonts w:ascii="Times New Roman" w:eastAsia="Calibri" w:hAnsi="Times New Roman" w:cs="Times New Roman"/>
          <w:sz w:val="24"/>
          <w:szCs w:val="24"/>
          <w:lang w:eastAsia="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Роман в стихах </w:t>
      </w:r>
      <w:r w:rsidRPr="00E32CFC">
        <w:rPr>
          <w:rFonts w:ascii="Times New Roman" w:eastAsia="Calibri" w:hAnsi="Times New Roman" w:cs="Times New Roman"/>
          <w:bCs/>
          <w:sz w:val="24"/>
          <w:szCs w:val="24"/>
          <w:lang w:eastAsia="ru-RU"/>
        </w:rPr>
        <w:t xml:space="preserve">«Евгений Онегин». </w:t>
      </w:r>
      <w:r w:rsidRPr="00E32CFC">
        <w:rPr>
          <w:rFonts w:ascii="Times New Roman" w:eastAsia="Calibri" w:hAnsi="Times New Roman" w:cs="Times New Roman"/>
          <w:sz w:val="24"/>
          <w:szCs w:val="24"/>
          <w:lang w:eastAsia="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Трагедия </w:t>
      </w:r>
      <w:r w:rsidRPr="00E32CFC">
        <w:rPr>
          <w:rFonts w:ascii="Times New Roman" w:eastAsia="Calibri" w:hAnsi="Times New Roman" w:cs="Times New Roman"/>
          <w:bCs/>
          <w:sz w:val="24"/>
          <w:szCs w:val="24"/>
          <w:lang w:eastAsia="ru-RU"/>
        </w:rPr>
        <w:t xml:space="preserve">«Моцарт и Сальери». </w:t>
      </w:r>
      <w:r w:rsidRPr="00E32CFC">
        <w:rPr>
          <w:rFonts w:ascii="Times New Roman" w:eastAsia="Calibri" w:hAnsi="Times New Roman" w:cs="Times New Roman"/>
          <w:sz w:val="24"/>
          <w:szCs w:val="24"/>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Ю. Лермонтов. </w:t>
      </w:r>
      <w:r w:rsidRPr="00E32CFC">
        <w:rPr>
          <w:rFonts w:ascii="Times New Roman" w:eastAsia="Calibri"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Стихотворение </w:t>
      </w:r>
      <w:r w:rsidRPr="00E32CFC">
        <w:rPr>
          <w:rFonts w:ascii="Times New Roman" w:eastAsia="Calibri" w:hAnsi="Times New Roman" w:cs="Times New Roman"/>
          <w:bCs/>
          <w:sz w:val="24"/>
          <w:szCs w:val="24"/>
          <w:lang w:eastAsia="ru-RU"/>
        </w:rPr>
        <w:t xml:space="preserve">«Бородино». </w:t>
      </w:r>
      <w:r w:rsidRPr="00E32CFC">
        <w:rPr>
          <w:rFonts w:ascii="Times New Roman" w:eastAsia="Calibri"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«Песня про царя Ивана Васильевича, молодого опричника и удалого купца Калашникова». </w:t>
      </w:r>
      <w:r w:rsidRPr="00E32CFC">
        <w:rPr>
          <w:rFonts w:ascii="Times New Roman" w:eastAsia="Calibri" w:hAnsi="Times New Roman" w:cs="Times New Roman"/>
          <w:sz w:val="24"/>
          <w:szCs w:val="24"/>
          <w:lang w:eastAsia="ru-RU"/>
        </w:rPr>
        <w:t>Поэма об историческом прошлом Руси. Картины быта X</w:t>
      </w:r>
      <w:r w:rsidRPr="00E32CFC">
        <w:rPr>
          <w:rFonts w:ascii="Times New Roman" w:eastAsia="Calibri" w:hAnsi="Times New Roman" w:cs="Times New Roman"/>
          <w:sz w:val="24"/>
          <w:szCs w:val="24"/>
          <w:lang w:val="en-US" w:eastAsia="ru-RU"/>
        </w:rPr>
        <w:t>VI</w:t>
      </w:r>
      <w:r w:rsidRPr="00E32CFC">
        <w:rPr>
          <w:rFonts w:ascii="Times New Roman" w:eastAsia="Calibri" w:hAnsi="Times New Roman" w:cs="Times New Roman"/>
          <w:sz w:val="24"/>
          <w:szCs w:val="24"/>
          <w:lang w:eastAsia="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w:t>
      </w:r>
      <w:r w:rsidRPr="00E32CFC">
        <w:rPr>
          <w:rFonts w:ascii="Times New Roman" w:eastAsia="Calibri" w:hAnsi="Times New Roman" w:cs="Times New Roman"/>
          <w:sz w:val="24"/>
          <w:szCs w:val="24"/>
          <w:lang w:eastAsia="ru-RU"/>
        </w:rPr>
        <w:lastRenderedPageBreak/>
        <w:t>зачина поэмы и её концовки. Образы гусляров. Язык и стих поэмы.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«Мцыри». </w:t>
      </w:r>
      <w:r w:rsidRPr="00E32CFC">
        <w:rPr>
          <w:rFonts w:ascii="Times New Roman" w:eastAsia="Calibri" w:hAnsi="Times New Roman" w:cs="Times New Roman"/>
          <w:sz w:val="24"/>
          <w:szCs w:val="24"/>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Роман </w:t>
      </w:r>
      <w:r w:rsidRPr="00E32CFC">
        <w:rPr>
          <w:rFonts w:ascii="Times New Roman" w:eastAsia="Calibri" w:hAnsi="Times New Roman" w:cs="Times New Roman"/>
          <w:bCs/>
          <w:sz w:val="24"/>
          <w:szCs w:val="24"/>
          <w:lang w:eastAsia="ru-RU"/>
        </w:rPr>
        <w:t xml:space="preserve">«Герой нашего времени». </w:t>
      </w:r>
      <w:r w:rsidRPr="00E32CFC">
        <w:rPr>
          <w:rFonts w:ascii="Times New Roman" w:eastAsia="Calibri" w:hAnsi="Times New Roman" w:cs="Times New Roman"/>
          <w:sz w:val="24"/>
          <w:szCs w:val="24"/>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05451" w:rsidRPr="00E32CFC" w:rsidRDefault="00705451" w:rsidP="000441C2">
      <w:pPr>
        <w:widowControl w:val="0"/>
        <w:shd w:val="clear" w:color="auto" w:fill="FFFFFF"/>
        <w:tabs>
          <w:tab w:val="left" w:pos="24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Н. В. Гоголь.</w:t>
      </w:r>
      <w:r w:rsidRPr="00E32CFC">
        <w:rPr>
          <w:rFonts w:ascii="Times New Roman" w:eastAsia="Calibri" w:hAnsi="Times New Roman" w:cs="Times New Roman"/>
          <w:bCs/>
          <w:sz w:val="24"/>
          <w:szCs w:val="24"/>
          <w:lang w:eastAsia="ru-RU"/>
        </w:rPr>
        <w:t xml:space="preserve"> </w:t>
      </w: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«Ночь перед Рождеством». </w:t>
      </w:r>
      <w:r w:rsidRPr="00E32CFC">
        <w:rPr>
          <w:rFonts w:ascii="Times New Roman" w:eastAsia="Calibri" w:hAnsi="Times New Roman" w:cs="Times New Roman"/>
          <w:sz w:val="24"/>
          <w:szCs w:val="24"/>
          <w:lang w:eastAsia="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«Тарас Бульба». </w:t>
      </w:r>
      <w:r w:rsidRPr="00E32CFC">
        <w:rPr>
          <w:rFonts w:ascii="Times New Roman" w:eastAsia="Calibri" w:hAnsi="Times New Roman" w:cs="Times New Roman"/>
          <w:sz w:val="24"/>
          <w:szCs w:val="24"/>
          <w:lang w:eastAsia="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«Шинель». </w:t>
      </w:r>
      <w:r w:rsidRPr="00E32CFC">
        <w:rPr>
          <w:rFonts w:ascii="Times New Roman" w:eastAsia="Calibri" w:hAnsi="Times New Roman" w:cs="Times New Roman"/>
          <w:sz w:val="24"/>
          <w:szCs w:val="24"/>
          <w:lang w:eastAsia="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Комедия </w:t>
      </w:r>
      <w:r w:rsidRPr="00E32CFC">
        <w:rPr>
          <w:rFonts w:ascii="Times New Roman" w:eastAsia="Calibri" w:hAnsi="Times New Roman" w:cs="Times New Roman"/>
          <w:bCs/>
          <w:sz w:val="24"/>
          <w:szCs w:val="24"/>
          <w:lang w:eastAsia="ru-RU"/>
        </w:rPr>
        <w:t xml:space="preserve">«Ревизор». </w:t>
      </w:r>
      <w:r w:rsidRPr="00E32CFC">
        <w:rPr>
          <w:rFonts w:ascii="Times New Roman" w:eastAsia="Calibri" w:hAnsi="Times New Roman" w:cs="Times New Roman"/>
          <w:sz w:val="24"/>
          <w:szCs w:val="24"/>
          <w:lang w:eastAsia="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«Мёртвые души». </w:t>
      </w:r>
      <w:r w:rsidRPr="00E32CFC">
        <w:rPr>
          <w:rFonts w:ascii="Times New Roman" w:eastAsia="Calibri" w:hAnsi="Times New Roman" w:cs="Times New Roman"/>
          <w:sz w:val="24"/>
          <w:szCs w:val="24"/>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Русская литература </w:t>
      </w:r>
      <w:r w:rsidRPr="00E32CFC">
        <w:rPr>
          <w:rFonts w:ascii="Times New Roman" w:eastAsia="Calibri" w:hAnsi="Times New Roman" w:cs="Times New Roman"/>
          <w:b/>
          <w:bCs/>
          <w:sz w:val="24"/>
          <w:szCs w:val="24"/>
          <w:lang w:val="en-US" w:eastAsia="ru-RU"/>
        </w:rPr>
        <w:t>XIX</w:t>
      </w:r>
      <w:r w:rsidRPr="00E32CFC">
        <w:rPr>
          <w:rFonts w:ascii="Times New Roman" w:eastAsia="Calibri" w:hAnsi="Times New Roman" w:cs="Times New Roman"/>
          <w:b/>
          <w:bCs/>
          <w:sz w:val="24"/>
          <w:szCs w:val="24"/>
          <w:lang w:eastAsia="ru-RU"/>
        </w:rPr>
        <w:t> в. (вторая половина)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lastRenderedPageBreak/>
        <w:t xml:space="preserve">Ф. И. Тютчев.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
          <w:bCs/>
          <w:sz w:val="24"/>
          <w:szCs w:val="24"/>
          <w:lang w:eastAsia="ru-RU"/>
        </w:rPr>
        <w:t>«</w:t>
      </w:r>
      <w:r w:rsidRPr="00E32CFC">
        <w:rPr>
          <w:rFonts w:ascii="Times New Roman" w:eastAsia="Calibri" w:hAnsi="Times New Roman" w:cs="Times New Roman"/>
          <w:bCs/>
          <w:sz w:val="24"/>
          <w:szCs w:val="24"/>
          <w:lang w:eastAsia="ru-RU"/>
        </w:rPr>
        <w:t xml:space="preserve">Весенняя гроза», «Есть в осени первоначальной…», «С поляны коршун поднялся…», «Фонтан». </w:t>
      </w:r>
      <w:r w:rsidRPr="00E32CFC">
        <w:rPr>
          <w:rFonts w:ascii="Times New Roman" w:eastAsia="Calibri" w:hAnsi="Times New Roman" w:cs="Times New Roman"/>
          <w:sz w:val="24"/>
          <w:szCs w:val="24"/>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А. А.</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Фет.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«Я пришел к тебе с приветом…», «Учись у них — у дуба, у берёзы…». </w:t>
      </w:r>
      <w:r w:rsidRPr="00E32CFC">
        <w:rPr>
          <w:rFonts w:ascii="Times New Roman" w:eastAsia="Calibri"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И. С. Тургенев. </w:t>
      </w: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«Муму». </w:t>
      </w:r>
      <w:r w:rsidRPr="00E32CFC">
        <w:rPr>
          <w:rFonts w:ascii="Times New Roman" w:eastAsia="Calibri"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«Певцы». </w:t>
      </w:r>
      <w:r w:rsidRPr="00E32CFC">
        <w:rPr>
          <w:rFonts w:ascii="Times New Roman" w:eastAsia="Calibri" w:hAnsi="Times New Roman" w:cs="Times New Roman"/>
          <w:sz w:val="24"/>
          <w:szCs w:val="24"/>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Стихотворение в прозе </w:t>
      </w:r>
      <w:r w:rsidRPr="00E32CFC">
        <w:rPr>
          <w:rFonts w:ascii="Times New Roman" w:eastAsia="Calibri" w:hAnsi="Times New Roman" w:cs="Times New Roman"/>
          <w:bCs/>
          <w:sz w:val="24"/>
          <w:szCs w:val="24"/>
          <w:lang w:eastAsia="ru-RU"/>
        </w:rPr>
        <w:t xml:space="preserve">«Русский язык», «Два богача». </w:t>
      </w:r>
      <w:r w:rsidRPr="00E32CFC">
        <w:rPr>
          <w:rFonts w:ascii="Times New Roman" w:eastAsia="Calibri"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Н. А. Некрасов. </w:t>
      </w:r>
      <w:r w:rsidRPr="00E32CFC">
        <w:rPr>
          <w:rFonts w:ascii="Times New Roman" w:eastAsia="Calibri" w:hAnsi="Times New Roman" w:cs="Times New Roman"/>
          <w:sz w:val="24"/>
          <w:szCs w:val="24"/>
          <w:lang w:eastAsia="ru-RU"/>
        </w:rPr>
        <w:t xml:space="preserve">Стихотворение </w:t>
      </w:r>
      <w:r w:rsidRPr="00E32CFC">
        <w:rPr>
          <w:rFonts w:ascii="Times New Roman" w:eastAsia="Calibri" w:hAnsi="Times New Roman" w:cs="Times New Roman"/>
          <w:bCs/>
          <w:sz w:val="24"/>
          <w:szCs w:val="24"/>
          <w:lang w:eastAsia="ru-RU"/>
        </w:rPr>
        <w:t xml:space="preserve">«Крестьянские дети». </w:t>
      </w:r>
      <w:r w:rsidRPr="00E32CFC">
        <w:rPr>
          <w:rFonts w:ascii="Times New Roman" w:eastAsia="Calibri"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Л. Н. Толстой.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«Кавказский пленник». </w:t>
      </w:r>
      <w:r w:rsidRPr="00E32CFC">
        <w:rPr>
          <w:rFonts w:ascii="Times New Roman" w:eastAsia="Calibri" w:hAnsi="Times New Roman" w:cs="Times New Roman"/>
          <w:sz w:val="24"/>
          <w:szCs w:val="24"/>
          <w:lang w:eastAsia="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П. Чехов. </w:t>
      </w:r>
      <w:r w:rsidRPr="00E32CFC">
        <w:rPr>
          <w:rFonts w:ascii="Times New Roman" w:eastAsia="Calibri" w:hAnsi="Times New Roman" w:cs="Times New Roman"/>
          <w:sz w:val="24"/>
          <w:szCs w:val="24"/>
          <w:lang w:eastAsia="ru-RU"/>
        </w:rPr>
        <w:t xml:space="preserve">Рассказы </w:t>
      </w:r>
      <w:r w:rsidRPr="00E32CFC">
        <w:rPr>
          <w:rFonts w:ascii="Times New Roman" w:eastAsia="Calibri" w:hAnsi="Times New Roman" w:cs="Times New Roman"/>
          <w:bCs/>
          <w:sz w:val="24"/>
          <w:szCs w:val="24"/>
          <w:lang w:eastAsia="ru-RU"/>
        </w:rPr>
        <w:t xml:space="preserve">«Толстый и тонкий», «Хамелеон», «Смерть чиновника». </w:t>
      </w:r>
      <w:r w:rsidRPr="00E32CFC">
        <w:rPr>
          <w:rFonts w:ascii="Times New Roman" w:eastAsia="Calibri" w:hAnsi="Times New Roman" w:cs="Times New Roman"/>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Русская литература </w:t>
      </w:r>
      <w:r w:rsidRPr="00E32CFC">
        <w:rPr>
          <w:rFonts w:ascii="Times New Roman" w:eastAsia="Calibri" w:hAnsi="Times New Roman" w:cs="Times New Roman"/>
          <w:b/>
          <w:bCs/>
          <w:sz w:val="24"/>
          <w:szCs w:val="24"/>
          <w:lang w:val="en-US" w:eastAsia="ru-RU"/>
        </w:rPr>
        <w:t>XX</w:t>
      </w:r>
      <w:r w:rsidRPr="00E32CFC">
        <w:rPr>
          <w:rFonts w:ascii="Times New Roman" w:eastAsia="Calibri" w:hAnsi="Times New Roman" w:cs="Times New Roman"/>
          <w:b/>
          <w:bCs/>
          <w:sz w:val="24"/>
          <w:szCs w:val="24"/>
          <w:lang w:eastAsia="ru-RU"/>
        </w:rPr>
        <w:t> в. (первая половина)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И. А. Бунин. </w:t>
      </w:r>
      <w:r w:rsidRPr="00E32CFC">
        <w:rPr>
          <w:rFonts w:ascii="Times New Roman" w:eastAsia="Calibri" w:hAnsi="Times New Roman" w:cs="Times New Roman"/>
          <w:sz w:val="24"/>
          <w:szCs w:val="24"/>
          <w:lang w:eastAsia="ru-RU"/>
        </w:rPr>
        <w:t xml:space="preserve">Стихотворение </w:t>
      </w:r>
      <w:r w:rsidRPr="00E32CFC">
        <w:rPr>
          <w:rFonts w:ascii="Times New Roman" w:eastAsia="Calibri" w:hAnsi="Times New Roman" w:cs="Times New Roman"/>
          <w:bCs/>
          <w:sz w:val="24"/>
          <w:szCs w:val="24"/>
          <w:lang w:eastAsia="ru-RU"/>
        </w:rPr>
        <w:t xml:space="preserve">«Густой зелёный ельник у дороги…». </w:t>
      </w:r>
      <w:r w:rsidRPr="00E32CFC">
        <w:rPr>
          <w:rFonts w:ascii="Times New Roman" w:eastAsia="Calibri" w:hAnsi="Times New Roman" w:cs="Times New Roman"/>
          <w:sz w:val="24"/>
          <w:szCs w:val="24"/>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«Подснежник». </w:t>
      </w:r>
      <w:r w:rsidRPr="00E32CFC">
        <w:rPr>
          <w:rFonts w:ascii="Times New Roman" w:eastAsia="Calibri" w:hAnsi="Times New Roman" w:cs="Times New Roman"/>
          <w:sz w:val="24"/>
          <w:szCs w:val="24"/>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И. Куприн.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«Чудесный доктор». </w:t>
      </w:r>
      <w:r w:rsidRPr="00E32CFC">
        <w:rPr>
          <w:rFonts w:ascii="Times New Roman" w:eastAsia="Calibri"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Горький.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«Челкаш». </w:t>
      </w:r>
      <w:r w:rsidRPr="00E32CFC">
        <w:rPr>
          <w:rFonts w:ascii="Times New Roman" w:eastAsia="Calibri" w:hAnsi="Times New Roman" w:cs="Times New Roman"/>
          <w:sz w:val="24"/>
          <w:szCs w:val="24"/>
          <w:lang w:eastAsia="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И. С. Шмелёв. </w:t>
      </w:r>
      <w:r w:rsidRPr="00E32CFC">
        <w:rPr>
          <w:rFonts w:ascii="Times New Roman" w:eastAsia="Calibri" w:hAnsi="Times New Roman" w:cs="Times New Roman"/>
          <w:sz w:val="24"/>
          <w:szCs w:val="24"/>
          <w:lang w:eastAsia="ru-RU"/>
        </w:rPr>
        <w:t xml:space="preserve">Роман </w:t>
      </w:r>
      <w:r w:rsidRPr="00E32CFC">
        <w:rPr>
          <w:rFonts w:ascii="Times New Roman" w:eastAsia="Calibri" w:hAnsi="Times New Roman" w:cs="Times New Roman"/>
          <w:bCs/>
          <w:sz w:val="24"/>
          <w:szCs w:val="24"/>
          <w:lang w:eastAsia="ru-RU"/>
        </w:rPr>
        <w:t>«Лето Господне»</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А. А.</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Блок.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«Девушка пела в церковном хоре…», «Родина». </w:t>
      </w:r>
      <w:r w:rsidRPr="00E32CFC">
        <w:rPr>
          <w:rFonts w:ascii="Times New Roman" w:eastAsia="Calibri" w:hAnsi="Times New Roman" w:cs="Times New Roman"/>
          <w:sz w:val="24"/>
          <w:szCs w:val="24"/>
          <w:lang w:eastAsia="ru-RU"/>
        </w:rPr>
        <w:t>Лирический герой в поэзии Блока. Символика и реалистические детали в стихотворениях. Образ Родины. Музыкальность лирики Блока.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val="en-US" w:eastAsia="ru-RU"/>
        </w:rPr>
        <w:t>B</w:t>
      </w:r>
      <w:r w:rsidRPr="00E32CFC">
        <w:rPr>
          <w:rFonts w:ascii="Times New Roman" w:eastAsia="Calibri" w:hAnsi="Times New Roman" w:cs="Times New Roman"/>
          <w:b/>
          <w:sz w:val="24"/>
          <w:szCs w:val="24"/>
          <w:lang w:eastAsia="ru-RU"/>
        </w:rPr>
        <w:t>. В. </w:t>
      </w:r>
      <w:r w:rsidRPr="00E32CFC">
        <w:rPr>
          <w:rFonts w:ascii="Times New Roman" w:eastAsia="Calibri" w:hAnsi="Times New Roman" w:cs="Times New Roman"/>
          <w:b/>
          <w:bCs/>
          <w:sz w:val="24"/>
          <w:szCs w:val="24"/>
          <w:lang w:eastAsia="ru-RU"/>
        </w:rPr>
        <w:t xml:space="preserve">Маяковский.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«Хорошее отношение к лошадям», «Необычайное приключение, бывшее с Владимиром Маяковским летом на даче». </w:t>
      </w:r>
      <w:r w:rsidRPr="00E32CFC">
        <w:rPr>
          <w:rFonts w:ascii="Times New Roman" w:eastAsia="Calibri" w:hAnsi="Times New Roman" w:cs="Times New Roman"/>
          <w:sz w:val="24"/>
          <w:szCs w:val="24"/>
          <w:lang w:eastAsia="ru-RU"/>
        </w:rPr>
        <w:t xml:space="preserve">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w:t>
      </w:r>
      <w:r w:rsidRPr="00E32CFC">
        <w:rPr>
          <w:rFonts w:ascii="Times New Roman" w:eastAsia="Calibri" w:hAnsi="Times New Roman" w:cs="Times New Roman"/>
          <w:sz w:val="24"/>
          <w:szCs w:val="24"/>
          <w:lang w:eastAsia="ru-RU"/>
        </w:rPr>
        <w:lastRenderedPageBreak/>
        <w:t>обывателей. Тема назначения поэзии. Своеобразие ритмики и рифмы.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val="en-US" w:eastAsia="ru-RU"/>
        </w:rPr>
        <w:t>C</w:t>
      </w:r>
      <w:r w:rsidRPr="00E32CFC">
        <w:rPr>
          <w:rFonts w:ascii="Times New Roman" w:eastAsia="Calibri" w:hAnsi="Times New Roman" w:cs="Times New Roman"/>
          <w:b/>
          <w:bCs/>
          <w:sz w:val="24"/>
          <w:szCs w:val="24"/>
          <w:lang w:eastAsia="ru-RU"/>
        </w:rPr>
        <w:t>.</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А. Есенин.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«Гой ты, Русь, моя родная…», «Нивы сжаты, рощи голы…». </w:t>
      </w:r>
      <w:r w:rsidRPr="00E32CFC">
        <w:rPr>
          <w:rFonts w:ascii="Times New Roman" w:eastAsia="Calibri" w:hAnsi="Times New Roman" w:cs="Times New Roman"/>
          <w:sz w:val="24"/>
          <w:szCs w:val="24"/>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А. Ахматова.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«Перед весной бывают дни такие…», «Родная </w:t>
      </w:r>
      <w:r w:rsidRPr="00E32CFC">
        <w:rPr>
          <w:rFonts w:ascii="Times New Roman" w:eastAsia="Calibri"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П. Платонов.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«Цветок на </w:t>
      </w:r>
      <w:r w:rsidRPr="00E32CFC">
        <w:rPr>
          <w:rFonts w:ascii="Times New Roman" w:eastAsia="Calibri" w:hAnsi="Times New Roman" w:cs="Times New Roman"/>
          <w:sz w:val="24"/>
          <w:szCs w:val="24"/>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С. Грин. </w:t>
      </w: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«Алые паруса»</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А. Булгаков. </w:t>
      </w:r>
      <w:r w:rsidRPr="00E32CFC">
        <w:rPr>
          <w:rFonts w:ascii="Times New Roman" w:eastAsia="Calibri" w:hAnsi="Times New Roman" w:cs="Times New Roman"/>
          <w:sz w:val="24"/>
          <w:szCs w:val="24"/>
          <w:lang w:eastAsia="ru-RU"/>
        </w:rPr>
        <w:t xml:space="preserve">Повесть </w:t>
      </w:r>
      <w:r w:rsidRPr="00E32CFC">
        <w:rPr>
          <w:rFonts w:ascii="Times New Roman" w:eastAsia="Calibri" w:hAnsi="Times New Roman" w:cs="Times New Roman"/>
          <w:bCs/>
          <w:sz w:val="24"/>
          <w:szCs w:val="24"/>
          <w:lang w:eastAsia="ru-RU"/>
        </w:rPr>
        <w:t xml:space="preserve">«Собачье сердце». </w:t>
      </w:r>
      <w:r w:rsidRPr="00E32CFC">
        <w:rPr>
          <w:rFonts w:ascii="Times New Roman" w:eastAsia="Calibri" w:hAnsi="Times New Roman" w:cs="Times New Roman"/>
          <w:sz w:val="24"/>
          <w:szCs w:val="24"/>
          <w:lang w:eastAsia="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Русская литература </w:t>
      </w:r>
      <w:r w:rsidRPr="00E32CFC">
        <w:rPr>
          <w:rFonts w:ascii="Times New Roman" w:eastAsia="Calibri" w:hAnsi="Times New Roman" w:cs="Times New Roman"/>
          <w:b/>
          <w:bCs/>
          <w:sz w:val="24"/>
          <w:szCs w:val="24"/>
          <w:lang w:val="en-US" w:eastAsia="ru-RU"/>
        </w:rPr>
        <w:t>XX</w:t>
      </w:r>
      <w:r w:rsidRPr="00E32CFC">
        <w:rPr>
          <w:rFonts w:ascii="Times New Roman" w:eastAsia="Calibri" w:hAnsi="Times New Roman" w:cs="Times New Roman"/>
          <w:b/>
          <w:bCs/>
          <w:sz w:val="24"/>
          <w:szCs w:val="24"/>
          <w:lang w:eastAsia="ru-RU"/>
        </w:rPr>
        <w:t xml:space="preserve"> в. (вторая половина)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val="en-US" w:eastAsia="ru-RU"/>
        </w:rPr>
        <w:t>A</w:t>
      </w:r>
      <w:r w:rsidRPr="00E32CFC">
        <w:rPr>
          <w:rFonts w:ascii="Times New Roman" w:eastAsia="Calibri" w:hAnsi="Times New Roman" w:cs="Times New Roman"/>
          <w:b/>
          <w:bCs/>
          <w:sz w:val="24"/>
          <w:szCs w:val="24"/>
          <w:lang w:eastAsia="ru-RU"/>
        </w:rPr>
        <w:t xml:space="preserve">. Т. Твардовский. </w:t>
      </w: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«Василий Тёркин» </w:t>
      </w:r>
      <w:r w:rsidRPr="00E32CFC">
        <w:rPr>
          <w:rFonts w:ascii="Times New Roman" w:eastAsia="Calibri" w:hAnsi="Times New Roman" w:cs="Times New Roman"/>
          <w:sz w:val="24"/>
          <w:szCs w:val="24"/>
          <w:lang w:eastAsia="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А. Шолохов.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«Судьба человека». </w:t>
      </w:r>
      <w:r w:rsidRPr="00E32CFC">
        <w:rPr>
          <w:rFonts w:ascii="Times New Roman" w:eastAsia="Calibri" w:hAnsi="Times New Roman" w:cs="Times New Roman"/>
          <w:sz w:val="24"/>
          <w:szCs w:val="24"/>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Н. М. Рубцов.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«Звезда полей», «В горнице». </w:t>
      </w:r>
      <w:r w:rsidRPr="00E32CFC">
        <w:rPr>
          <w:rFonts w:ascii="Times New Roman" w:eastAsia="Calibri" w:hAnsi="Times New Roman" w:cs="Times New Roman"/>
          <w:sz w:val="24"/>
          <w:szCs w:val="24"/>
          <w:lang w:eastAsia="ru-RU"/>
        </w:rPr>
        <w:t>Картины природы и русского быта в стихотворениях Рубцова. Темы, образы и настроения. Лирический герой и его мировосприятие.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val="en-US" w:eastAsia="ru-RU"/>
        </w:rPr>
        <w:t>B</w:t>
      </w:r>
      <w:r w:rsidRPr="00E32CFC">
        <w:rPr>
          <w:rFonts w:ascii="Times New Roman" w:eastAsia="Calibri" w:hAnsi="Times New Roman" w:cs="Times New Roman"/>
          <w:b/>
          <w:bCs/>
          <w:sz w:val="24"/>
          <w:szCs w:val="24"/>
          <w:lang w:eastAsia="ru-RU"/>
        </w:rPr>
        <w:t>.</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М. Шукшин.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«Чудик». </w:t>
      </w:r>
      <w:r w:rsidRPr="00E32CFC">
        <w:rPr>
          <w:rFonts w:ascii="Times New Roman" w:eastAsia="Calibri" w:hAnsi="Times New Roman" w:cs="Times New Roman"/>
          <w:sz w:val="24"/>
          <w:szCs w:val="24"/>
          <w:lang w:eastAsia="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В. Г. Распутин.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«Уроки французского». </w:t>
      </w:r>
      <w:r w:rsidRPr="00E32CFC">
        <w:rPr>
          <w:rFonts w:ascii="Times New Roman" w:eastAsia="Calibri" w:hAnsi="Times New Roman" w:cs="Times New Roman"/>
          <w:sz w:val="24"/>
          <w:szCs w:val="24"/>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В. П. Астафьев.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«Васюткино озеро». </w:t>
      </w:r>
      <w:r w:rsidRPr="00E32CFC">
        <w:rPr>
          <w:rFonts w:ascii="Times New Roman" w:eastAsia="Calibri" w:hAnsi="Times New Roman" w:cs="Times New Roman"/>
          <w:sz w:val="24"/>
          <w:szCs w:val="24"/>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И. Солженицын.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«Матрёнин двор». </w:t>
      </w:r>
      <w:r w:rsidRPr="00E32CFC">
        <w:rPr>
          <w:rFonts w:ascii="Times New Roman" w:eastAsia="Calibri" w:hAnsi="Times New Roman" w:cs="Times New Roman"/>
          <w:sz w:val="24"/>
          <w:szCs w:val="24"/>
          <w:lang w:eastAsia="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Литература народов России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Г. Тукай.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 xml:space="preserve">«Родная деревня», «Книга». </w:t>
      </w:r>
      <w:r w:rsidRPr="00E32CFC">
        <w:rPr>
          <w:rFonts w:ascii="Times New Roman" w:eastAsia="Calibri" w:hAnsi="Times New Roman" w:cs="Times New Roman"/>
          <w:sz w:val="24"/>
          <w:szCs w:val="24"/>
          <w:lang w:eastAsia="ru-RU"/>
        </w:rPr>
        <w:t xml:space="preserve">Любовь к своему родному </w:t>
      </w:r>
      <w:r w:rsidRPr="00E32CFC">
        <w:rPr>
          <w:rFonts w:ascii="Times New Roman" w:eastAsia="Calibri" w:hAnsi="Times New Roman" w:cs="Times New Roman"/>
          <w:sz w:val="24"/>
          <w:szCs w:val="24"/>
          <w:lang w:eastAsia="ru-RU"/>
        </w:rPr>
        <w:lastRenderedPageBreak/>
        <w:t>краю, верность обычаям, своей семье, традициям своего народа. Книга как «отрада из отрад», «путеводная звезда».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Карим. </w:t>
      </w: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«Бессмертие» </w:t>
      </w:r>
      <w:r w:rsidRPr="00E32CFC">
        <w:rPr>
          <w:rFonts w:ascii="Times New Roman" w:eastAsia="Calibri" w:hAnsi="Times New Roman" w:cs="Times New Roman"/>
          <w:sz w:val="24"/>
          <w:szCs w:val="24"/>
          <w:lang w:eastAsia="ru-RU"/>
        </w:rPr>
        <w:t>(фрагменты). Героический пафос поэмы. Близость образа главного героя поэмы образу Василия Тёркина из одноименной поэмы А. Т. Твардовского.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К.</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Кулиев.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«Когда на меня навалилась беда…», «Каким бы малым ни был мой народ…</w:t>
      </w:r>
      <w:r w:rsidRPr="00E32CFC">
        <w:rPr>
          <w:rFonts w:ascii="Times New Roman" w:eastAsia="Calibri" w:hAnsi="Times New Roman" w:cs="Times New Roman"/>
          <w:sz w:val="24"/>
          <w:szCs w:val="24"/>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 Гамзатов. </w:t>
      </w:r>
      <w:r w:rsidRPr="00E32CFC">
        <w:rPr>
          <w:rFonts w:ascii="Times New Roman" w:eastAsia="Calibri" w:hAnsi="Times New Roman" w:cs="Times New Roman"/>
          <w:sz w:val="24"/>
          <w:szCs w:val="24"/>
          <w:lang w:eastAsia="ru-RU"/>
        </w:rPr>
        <w:t xml:space="preserve">Стихотворения </w:t>
      </w:r>
      <w:r w:rsidRPr="00E32CFC">
        <w:rPr>
          <w:rFonts w:ascii="Times New Roman" w:eastAsia="Calibri" w:hAnsi="Times New Roman" w:cs="Times New Roman"/>
          <w:bCs/>
          <w:sz w:val="24"/>
          <w:szCs w:val="24"/>
          <w:lang w:eastAsia="ru-RU"/>
        </w:rPr>
        <w:t>«Мой Дагестан», «В горах джигиты ссорились, бывало…»</w:t>
      </w:r>
      <w:r w:rsidRPr="00E32CFC">
        <w:rPr>
          <w:rFonts w:ascii="Times New Roman" w:eastAsia="Calibri" w:hAnsi="Times New Roman" w:cs="Times New Roman"/>
          <w:sz w:val="24"/>
          <w:szCs w:val="24"/>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Зарубежная литература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Гомер. </w:t>
      </w: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 xml:space="preserve">«Одиссея» </w:t>
      </w:r>
      <w:r w:rsidRPr="00E32CFC">
        <w:rPr>
          <w:rFonts w:ascii="Times New Roman" w:eastAsia="Calibri"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Данте Алигьери. </w:t>
      </w:r>
      <w:r w:rsidRPr="00E32CFC">
        <w:rPr>
          <w:rFonts w:ascii="Times New Roman" w:eastAsia="Calibri" w:hAnsi="Times New Roman" w:cs="Times New Roman"/>
          <w:sz w:val="24"/>
          <w:szCs w:val="24"/>
          <w:lang w:eastAsia="ru-RU"/>
        </w:rPr>
        <w:t xml:space="preserve">Поэма </w:t>
      </w:r>
      <w:r w:rsidRPr="00E32CFC">
        <w:rPr>
          <w:rFonts w:ascii="Times New Roman" w:eastAsia="Calibri" w:hAnsi="Times New Roman" w:cs="Times New Roman"/>
          <w:bCs/>
          <w:sz w:val="24"/>
          <w:szCs w:val="24"/>
          <w:lang w:eastAsia="ru-RU"/>
        </w:rPr>
        <w:t>«Божественная комедия»</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У. Шекспир. </w:t>
      </w:r>
      <w:r w:rsidRPr="00E32CFC">
        <w:rPr>
          <w:rFonts w:ascii="Times New Roman" w:eastAsia="Calibri" w:hAnsi="Times New Roman" w:cs="Times New Roman"/>
          <w:sz w:val="24"/>
          <w:szCs w:val="24"/>
          <w:lang w:eastAsia="ru-RU"/>
        </w:rPr>
        <w:t xml:space="preserve">Трагедия </w:t>
      </w:r>
      <w:r w:rsidRPr="00E32CFC">
        <w:rPr>
          <w:rFonts w:ascii="Times New Roman" w:eastAsia="Calibri" w:hAnsi="Times New Roman" w:cs="Times New Roman"/>
          <w:bCs/>
          <w:sz w:val="24"/>
          <w:szCs w:val="24"/>
          <w:lang w:eastAsia="ru-RU"/>
        </w:rPr>
        <w:t>«Гамлет»</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Сонет № </w:t>
      </w:r>
      <w:r w:rsidRPr="00E32CFC">
        <w:rPr>
          <w:rFonts w:ascii="Times New Roman" w:eastAsia="Calibri" w:hAnsi="Times New Roman" w:cs="Times New Roman"/>
          <w:bCs/>
          <w:sz w:val="24"/>
          <w:szCs w:val="24"/>
          <w:lang w:eastAsia="ru-RU"/>
        </w:rPr>
        <w:t xml:space="preserve">130 «Её глаза на звезды не похожи…». </w:t>
      </w:r>
      <w:r w:rsidRPr="00E32CFC">
        <w:rPr>
          <w:rFonts w:ascii="Times New Roman" w:eastAsia="Calibri" w:hAnsi="Times New Roman" w:cs="Times New Roman"/>
          <w:sz w:val="24"/>
          <w:szCs w:val="24"/>
          <w:lang w:eastAsia="ru-RU"/>
        </w:rPr>
        <w:t>Любовь и творчество как основные темы сонетов. Образ возлюбленной в сонетах Шекспира.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М. Сервантес. </w:t>
      </w:r>
      <w:r w:rsidRPr="00E32CFC">
        <w:rPr>
          <w:rFonts w:ascii="Times New Roman" w:eastAsia="Calibri" w:hAnsi="Times New Roman" w:cs="Times New Roman"/>
          <w:sz w:val="24"/>
          <w:szCs w:val="24"/>
          <w:lang w:eastAsia="ru-RU"/>
        </w:rPr>
        <w:t xml:space="preserve">Роман </w:t>
      </w:r>
      <w:r w:rsidRPr="00E32CFC">
        <w:rPr>
          <w:rFonts w:ascii="Times New Roman" w:eastAsia="Calibri" w:hAnsi="Times New Roman" w:cs="Times New Roman"/>
          <w:bCs/>
          <w:sz w:val="24"/>
          <w:szCs w:val="24"/>
          <w:lang w:eastAsia="ru-RU"/>
        </w:rPr>
        <w:t xml:space="preserve">«Дон Кихот» </w:t>
      </w:r>
      <w:r w:rsidRPr="00E32CFC">
        <w:rPr>
          <w:rFonts w:ascii="Times New Roman" w:eastAsia="Calibri"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Д.</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Дефо. </w:t>
      </w:r>
      <w:r w:rsidRPr="00E32CFC">
        <w:rPr>
          <w:rFonts w:ascii="Times New Roman" w:eastAsia="Calibri" w:hAnsi="Times New Roman" w:cs="Times New Roman"/>
          <w:sz w:val="24"/>
          <w:szCs w:val="24"/>
          <w:lang w:eastAsia="ru-RU"/>
        </w:rPr>
        <w:t xml:space="preserve">Роман </w:t>
      </w:r>
      <w:r w:rsidRPr="00E32CFC">
        <w:rPr>
          <w:rFonts w:ascii="Times New Roman" w:eastAsia="Calibri" w:hAnsi="Times New Roman" w:cs="Times New Roman"/>
          <w:bCs/>
          <w:sz w:val="24"/>
          <w:szCs w:val="24"/>
          <w:lang w:eastAsia="ru-RU"/>
        </w:rPr>
        <w:t>«Робинзон Крузо»</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И. В. Гёте. </w:t>
      </w:r>
      <w:r w:rsidRPr="00E32CFC">
        <w:rPr>
          <w:rFonts w:ascii="Times New Roman" w:eastAsia="Calibri" w:hAnsi="Times New Roman" w:cs="Times New Roman"/>
          <w:sz w:val="24"/>
          <w:szCs w:val="24"/>
          <w:lang w:eastAsia="ru-RU"/>
        </w:rPr>
        <w:t xml:space="preserve">Трагедия </w:t>
      </w:r>
      <w:r w:rsidRPr="00E32CFC">
        <w:rPr>
          <w:rFonts w:ascii="Times New Roman" w:eastAsia="Calibri" w:hAnsi="Times New Roman" w:cs="Times New Roman"/>
          <w:bCs/>
          <w:sz w:val="24"/>
          <w:szCs w:val="24"/>
          <w:lang w:eastAsia="ru-RU"/>
        </w:rPr>
        <w:t xml:space="preserve">«Фауст» </w:t>
      </w:r>
      <w:r w:rsidRPr="00E32CFC">
        <w:rPr>
          <w:rFonts w:ascii="Times New Roman" w:eastAsia="Calibri" w:hAnsi="Times New Roman" w:cs="Times New Roman"/>
          <w:sz w:val="24"/>
          <w:szCs w:val="24"/>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Ж. Б. Мольер. </w:t>
      </w:r>
      <w:r w:rsidRPr="00E32CFC">
        <w:rPr>
          <w:rFonts w:ascii="Times New Roman" w:eastAsia="Calibri" w:hAnsi="Times New Roman" w:cs="Times New Roman"/>
          <w:sz w:val="24"/>
          <w:szCs w:val="24"/>
          <w:lang w:eastAsia="ru-RU"/>
        </w:rPr>
        <w:t xml:space="preserve">Комедия </w:t>
      </w:r>
      <w:r w:rsidRPr="00E32CFC">
        <w:rPr>
          <w:rFonts w:ascii="Times New Roman" w:eastAsia="Calibri" w:hAnsi="Times New Roman" w:cs="Times New Roman"/>
          <w:bCs/>
          <w:sz w:val="24"/>
          <w:szCs w:val="24"/>
          <w:lang w:eastAsia="ru-RU"/>
        </w:rPr>
        <w:t>«Мещанин во дворянстве»</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Дж.</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
          <w:bCs/>
          <w:sz w:val="24"/>
          <w:szCs w:val="24"/>
          <w:lang w:eastAsia="ru-RU"/>
        </w:rPr>
        <w:t xml:space="preserve">Г. Байрон. </w:t>
      </w:r>
      <w:r w:rsidRPr="00E32CFC">
        <w:rPr>
          <w:rFonts w:ascii="Times New Roman" w:eastAsia="Calibri" w:hAnsi="Times New Roman" w:cs="Times New Roman"/>
          <w:sz w:val="24"/>
          <w:szCs w:val="24"/>
          <w:lang w:eastAsia="ru-RU"/>
        </w:rPr>
        <w:t xml:space="preserve">Стихотворение </w:t>
      </w:r>
      <w:r w:rsidRPr="00E32CFC">
        <w:rPr>
          <w:rFonts w:ascii="Times New Roman" w:eastAsia="Calibri" w:hAnsi="Times New Roman" w:cs="Times New Roman"/>
          <w:bCs/>
          <w:sz w:val="24"/>
          <w:szCs w:val="24"/>
          <w:lang w:eastAsia="ru-RU"/>
        </w:rPr>
        <w:t xml:space="preserve">«Душа моя мрачна…». </w:t>
      </w:r>
      <w:r w:rsidRPr="00E32CFC">
        <w:rPr>
          <w:rFonts w:ascii="Times New Roman" w:eastAsia="Calibri" w:hAnsi="Times New Roman" w:cs="Times New Roman"/>
          <w:sz w:val="24"/>
          <w:szCs w:val="24"/>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А. де Сент-Экзюпери. </w:t>
      </w:r>
      <w:r w:rsidRPr="00E32CFC">
        <w:rPr>
          <w:rFonts w:ascii="Times New Roman" w:eastAsia="Calibri" w:hAnsi="Times New Roman" w:cs="Times New Roman"/>
          <w:sz w:val="24"/>
          <w:szCs w:val="24"/>
          <w:lang w:eastAsia="ru-RU"/>
        </w:rPr>
        <w:t xml:space="preserve">Повесть-сказка </w:t>
      </w:r>
      <w:r w:rsidRPr="00E32CFC">
        <w:rPr>
          <w:rFonts w:ascii="Times New Roman" w:eastAsia="Calibri" w:hAnsi="Times New Roman" w:cs="Times New Roman"/>
          <w:bCs/>
          <w:sz w:val="24"/>
          <w:szCs w:val="24"/>
          <w:lang w:eastAsia="ru-RU"/>
        </w:rPr>
        <w:t xml:space="preserve">«Маленький принц» </w:t>
      </w:r>
      <w:r w:rsidRPr="00E32CFC">
        <w:rPr>
          <w:rFonts w:ascii="Times New Roman" w:eastAsia="Calibri" w:hAnsi="Times New Roman" w:cs="Times New Roman"/>
          <w:sz w:val="24"/>
          <w:szCs w:val="24"/>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 Брэдбери. </w:t>
      </w:r>
      <w:r w:rsidRPr="00E32CFC">
        <w:rPr>
          <w:rFonts w:ascii="Times New Roman" w:eastAsia="Calibri" w:hAnsi="Times New Roman" w:cs="Times New Roman"/>
          <w:sz w:val="24"/>
          <w:szCs w:val="24"/>
          <w:lang w:eastAsia="ru-RU"/>
        </w:rPr>
        <w:t xml:space="preserve">Рассказ </w:t>
      </w:r>
      <w:r w:rsidRPr="00E32CFC">
        <w:rPr>
          <w:rFonts w:ascii="Times New Roman" w:eastAsia="Calibri" w:hAnsi="Times New Roman" w:cs="Times New Roman"/>
          <w:bCs/>
          <w:sz w:val="24"/>
          <w:szCs w:val="24"/>
          <w:lang w:eastAsia="ru-RU"/>
        </w:rPr>
        <w:t xml:space="preserve">«Всё лето в один день». </w:t>
      </w:r>
      <w:r w:rsidRPr="00E32CFC">
        <w:rPr>
          <w:rFonts w:ascii="Times New Roman" w:eastAsia="Calibri" w:hAnsi="Times New Roman" w:cs="Times New Roman"/>
          <w:sz w:val="24"/>
          <w:szCs w:val="24"/>
          <w:lang w:eastAsia="ru-RU"/>
        </w:rPr>
        <w:t xml:space="preserve">Особенности сюжета рассказа. Роль </w:t>
      </w:r>
      <w:r w:rsidRPr="00E32CFC">
        <w:rPr>
          <w:rFonts w:ascii="Times New Roman" w:eastAsia="Calibri" w:hAnsi="Times New Roman" w:cs="Times New Roman"/>
          <w:sz w:val="24"/>
          <w:szCs w:val="24"/>
          <w:lang w:eastAsia="ru-RU"/>
        </w:rPr>
        <w:lastRenderedPageBreak/>
        <w:t>фантастического сюжета в раскрытии серьёзных нравственных проблем. Образы детей. Смысл финала произведения.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Обзор</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Героический эпос. </w:t>
      </w:r>
      <w:r w:rsidRPr="00E32CFC">
        <w:rPr>
          <w:rFonts w:ascii="Times New Roman" w:eastAsia="Calibri" w:hAnsi="Times New Roman" w:cs="Times New Roman"/>
          <w:sz w:val="24"/>
          <w:szCs w:val="24"/>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Литературная сказка</w:t>
      </w:r>
      <w:r w:rsidRPr="00E32CFC">
        <w:rPr>
          <w:rFonts w:ascii="Times New Roman" w:eastAsia="Calibri" w:hAnsi="Times New Roman" w:cs="Times New Roman"/>
          <w:bCs/>
          <w:i/>
          <w:iCs/>
          <w:sz w:val="24"/>
          <w:szCs w:val="24"/>
          <w:lang w:eastAsia="ru-RU"/>
        </w:rPr>
        <w:t xml:space="preserve">. </w:t>
      </w:r>
      <w:r w:rsidRPr="00E32CFC">
        <w:rPr>
          <w:rFonts w:ascii="Times New Roman" w:eastAsia="Calibri" w:hAnsi="Times New Roman" w:cs="Times New Roman"/>
          <w:sz w:val="24"/>
          <w:szCs w:val="24"/>
          <w:lang w:eastAsia="ru-RU"/>
        </w:rPr>
        <w:t>Х. </w:t>
      </w:r>
      <w:r w:rsidRPr="00E32CFC">
        <w:rPr>
          <w:rFonts w:ascii="Times New Roman" w:eastAsia="Calibri" w:hAnsi="Times New Roman" w:cs="Times New Roman"/>
          <w:bCs/>
          <w:sz w:val="24"/>
          <w:szCs w:val="24"/>
          <w:lang w:eastAsia="ru-RU"/>
        </w:rPr>
        <w:t xml:space="preserve">К. Андерсен. </w:t>
      </w:r>
      <w:r w:rsidRPr="00E32CFC">
        <w:rPr>
          <w:rFonts w:ascii="Times New Roman" w:eastAsia="Calibri" w:hAnsi="Times New Roman" w:cs="Times New Roman"/>
          <w:sz w:val="24"/>
          <w:szCs w:val="24"/>
          <w:lang w:eastAsia="ru-RU"/>
        </w:rPr>
        <w:t xml:space="preserve">Сказка «Снежная королева». </w:t>
      </w:r>
      <w:r w:rsidRPr="00E32CFC">
        <w:rPr>
          <w:rFonts w:ascii="Times New Roman" w:eastAsia="Calibri" w:hAnsi="Times New Roman" w:cs="Times New Roman"/>
          <w:bCs/>
          <w:sz w:val="24"/>
          <w:szCs w:val="24"/>
          <w:lang w:eastAsia="ru-RU"/>
        </w:rPr>
        <w:t xml:space="preserve">А. Погорельский. </w:t>
      </w:r>
      <w:r w:rsidRPr="00E32CFC">
        <w:rPr>
          <w:rFonts w:ascii="Times New Roman" w:eastAsia="Calibri" w:hAnsi="Times New Roman" w:cs="Times New Roman"/>
          <w:sz w:val="24"/>
          <w:szCs w:val="24"/>
          <w:lang w:eastAsia="ru-RU"/>
        </w:rPr>
        <w:t xml:space="preserve">Сказка «Чёрная курица, или Подземные жители». </w:t>
      </w:r>
      <w:r w:rsidRPr="00E32CFC">
        <w:rPr>
          <w:rFonts w:ascii="Times New Roman" w:eastAsia="Calibri" w:hAnsi="Times New Roman" w:cs="Times New Roman"/>
          <w:bCs/>
          <w:sz w:val="24"/>
          <w:szCs w:val="24"/>
          <w:lang w:eastAsia="ru-RU"/>
        </w:rPr>
        <w:t xml:space="preserve">А. Н. Островский. </w:t>
      </w:r>
      <w:r w:rsidRPr="00E32CFC">
        <w:rPr>
          <w:rFonts w:ascii="Times New Roman" w:eastAsia="Calibri" w:hAnsi="Times New Roman" w:cs="Times New Roman"/>
          <w:sz w:val="24"/>
          <w:szCs w:val="24"/>
          <w:lang w:eastAsia="ru-RU"/>
        </w:rPr>
        <w:t xml:space="preserve">«Снегурочка» (сцены). </w:t>
      </w:r>
      <w:r w:rsidRPr="00E32CFC">
        <w:rPr>
          <w:rFonts w:ascii="Times New Roman" w:eastAsia="Calibri" w:hAnsi="Times New Roman" w:cs="Times New Roman"/>
          <w:bCs/>
          <w:sz w:val="24"/>
          <w:szCs w:val="24"/>
          <w:lang w:eastAsia="ru-RU"/>
        </w:rPr>
        <w:t>М. </w:t>
      </w:r>
      <w:r w:rsidRPr="00E32CFC">
        <w:rPr>
          <w:rFonts w:ascii="Times New Roman" w:eastAsia="Calibri" w:hAnsi="Times New Roman" w:cs="Times New Roman"/>
          <w:sz w:val="24"/>
          <w:szCs w:val="24"/>
          <w:lang w:eastAsia="ru-RU"/>
        </w:rPr>
        <w:t>Е. </w:t>
      </w:r>
      <w:r w:rsidRPr="00E32CFC">
        <w:rPr>
          <w:rFonts w:ascii="Times New Roman" w:eastAsia="Calibri" w:hAnsi="Times New Roman" w:cs="Times New Roman"/>
          <w:bCs/>
          <w:sz w:val="24"/>
          <w:szCs w:val="24"/>
          <w:lang w:eastAsia="ru-RU"/>
        </w:rPr>
        <w:t>Салтыков-Щедрин.</w:t>
      </w:r>
      <w:r w:rsidRPr="00E32CFC">
        <w:rPr>
          <w:rFonts w:ascii="Times New Roman" w:eastAsia="Calibri" w:hAnsi="Times New Roman" w:cs="Times New Roman"/>
          <w:b/>
          <w:bCs/>
          <w:sz w:val="24"/>
          <w:szCs w:val="24"/>
          <w:lang w:eastAsia="ru-RU"/>
        </w:rPr>
        <w:t xml:space="preserve"> </w:t>
      </w:r>
      <w:r w:rsidRPr="00E32CFC">
        <w:rPr>
          <w:rFonts w:ascii="Times New Roman" w:eastAsia="Calibri"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Жанр басни. </w:t>
      </w:r>
      <w:r w:rsidRPr="00E32CFC">
        <w:rPr>
          <w:rFonts w:ascii="Times New Roman" w:eastAsia="Calibri" w:hAnsi="Times New Roman" w:cs="Times New Roman"/>
          <w:bCs/>
          <w:sz w:val="24"/>
          <w:szCs w:val="24"/>
          <w:lang w:eastAsia="ru-RU"/>
        </w:rPr>
        <w:t xml:space="preserve">Эзоп. </w:t>
      </w:r>
      <w:r w:rsidRPr="00E32CFC">
        <w:rPr>
          <w:rFonts w:ascii="Times New Roman" w:eastAsia="Calibri" w:hAnsi="Times New Roman" w:cs="Times New Roman"/>
          <w:sz w:val="24"/>
          <w:szCs w:val="24"/>
          <w:lang w:eastAsia="ru-RU"/>
        </w:rPr>
        <w:t xml:space="preserve">Басни «Ворон и Лисица», «Жук и Муравей». </w:t>
      </w:r>
      <w:r w:rsidRPr="00E32CFC">
        <w:rPr>
          <w:rFonts w:ascii="Times New Roman" w:eastAsia="Calibri" w:hAnsi="Times New Roman" w:cs="Times New Roman"/>
          <w:bCs/>
          <w:sz w:val="24"/>
          <w:szCs w:val="24"/>
          <w:lang w:eastAsia="ru-RU"/>
        </w:rPr>
        <w:t xml:space="preserve">Ж. Лафонтен. </w:t>
      </w:r>
      <w:r w:rsidRPr="00E32CFC">
        <w:rPr>
          <w:rFonts w:ascii="Times New Roman" w:eastAsia="Calibri" w:hAnsi="Times New Roman" w:cs="Times New Roman"/>
          <w:sz w:val="24"/>
          <w:szCs w:val="24"/>
          <w:lang w:eastAsia="ru-RU"/>
        </w:rPr>
        <w:t xml:space="preserve">Басня «Жёлудь и Тыква». </w:t>
      </w:r>
      <w:r w:rsidRPr="00E32CFC">
        <w:rPr>
          <w:rFonts w:ascii="Times New Roman" w:eastAsia="Calibri" w:hAnsi="Times New Roman" w:cs="Times New Roman"/>
          <w:bCs/>
          <w:sz w:val="24"/>
          <w:szCs w:val="24"/>
          <w:lang w:eastAsia="ru-RU"/>
        </w:rPr>
        <w:t xml:space="preserve">Г. Э. Лессинг. </w:t>
      </w:r>
      <w:r w:rsidRPr="00E32CFC">
        <w:rPr>
          <w:rFonts w:ascii="Times New Roman" w:eastAsia="Calibri" w:hAnsi="Times New Roman" w:cs="Times New Roman"/>
          <w:sz w:val="24"/>
          <w:szCs w:val="24"/>
          <w:lang w:eastAsia="ru-RU"/>
        </w:rPr>
        <w:t xml:space="preserve">Басня «Свинья и Дуб». История жанра басни. Сюжеты античных басен и их обработки в литературе </w:t>
      </w:r>
      <w:r w:rsidRPr="00E32CFC">
        <w:rPr>
          <w:rFonts w:ascii="Times New Roman" w:eastAsia="Calibri" w:hAnsi="Times New Roman" w:cs="Times New Roman"/>
          <w:sz w:val="24"/>
          <w:szCs w:val="24"/>
          <w:lang w:val="en-US" w:eastAsia="ru-RU"/>
        </w:rPr>
        <w:t>XVII</w:t>
      </w: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XVIII</w:t>
      </w:r>
      <w:r w:rsidRPr="00E32CFC">
        <w:rPr>
          <w:rFonts w:ascii="Times New Roman" w:eastAsia="Calibri" w:hAnsi="Times New Roman" w:cs="Times New Roman"/>
          <w:sz w:val="24"/>
          <w:szCs w:val="24"/>
          <w:lang w:eastAsia="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Жанр баллады. </w:t>
      </w:r>
      <w:r w:rsidRPr="00E32CFC">
        <w:rPr>
          <w:rFonts w:ascii="Times New Roman" w:eastAsia="Calibri" w:hAnsi="Times New Roman" w:cs="Times New Roman"/>
          <w:bCs/>
          <w:sz w:val="24"/>
          <w:szCs w:val="24"/>
          <w:lang w:eastAsia="ru-RU"/>
        </w:rPr>
        <w:t xml:space="preserve">И. В. Гёте. </w:t>
      </w:r>
      <w:r w:rsidRPr="00E32CFC">
        <w:rPr>
          <w:rFonts w:ascii="Times New Roman" w:eastAsia="Calibri" w:hAnsi="Times New Roman" w:cs="Times New Roman"/>
          <w:sz w:val="24"/>
          <w:szCs w:val="24"/>
          <w:lang w:eastAsia="ru-RU"/>
        </w:rPr>
        <w:t xml:space="preserve">Баллада «Лесной царь». </w:t>
      </w:r>
      <w:r w:rsidRPr="00E32CFC">
        <w:rPr>
          <w:rFonts w:ascii="Times New Roman" w:eastAsia="Calibri" w:hAnsi="Times New Roman" w:cs="Times New Roman"/>
          <w:bCs/>
          <w:sz w:val="24"/>
          <w:szCs w:val="24"/>
          <w:lang w:eastAsia="ru-RU"/>
        </w:rPr>
        <w:t xml:space="preserve">Ф. Шиллер. </w:t>
      </w:r>
      <w:r w:rsidRPr="00E32CFC">
        <w:rPr>
          <w:rFonts w:ascii="Times New Roman" w:eastAsia="Calibri" w:hAnsi="Times New Roman" w:cs="Times New Roman"/>
          <w:sz w:val="24"/>
          <w:szCs w:val="24"/>
          <w:lang w:eastAsia="ru-RU"/>
        </w:rPr>
        <w:t xml:space="preserve">Баллада «Перчатка». </w:t>
      </w:r>
      <w:r w:rsidRPr="00E32CFC">
        <w:rPr>
          <w:rFonts w:ascii="Times New Roman" w:eastAsia="Calibri" w:hAnsi="Times New Roman" w:cs="Times New Roman"/>
          <w:bCs/>
          <w:sz w:val="24"/>
          <w:szCs w:val="24"/>
          <w:lang w:eastAsia="ru-RU"/>
        </w:rPr>
        <w:t xml:space="preserve">В. Скотт. </w:t>
      </w:r>
      <w:r w:rsidRPr="00E32CFC">
        <w:rPr>
          <w:rFonts w:ascii="Times New Roman" w:eastAsia="Calibri" w:hAnsi="Times New Roman" w:cs="Times New Roman"/>
          <w:sz w:val="24"/>
          <w:szCs w:val="24"/>
          <w:lang w:eastAsia="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Жанр новеллы. </w:t>
      </w:r>
      <w:r w:rsidRPr="00E32CFC">
        <w:rPr>
          <w:rFonts w:ascii="Times New Roman" w:eastAsia="Calibri" w:hAnsi="Times New Roman" w:cs="Times New Roman"/>
          <w:bCs/>
          <w:sz w:val="24"/>
          <w:szCs w:val="24"/>
          <w:lang w:eastAsia="ru-RU"/>
        </w:rPr>
        <w:t xml:space="preserve">П. Мериме. </w:t>
      </w:r>
      <w:r w:rsidRPr="00E32CFC">
        <w:rPr>
          <w:rFonts w:ascii="Times New Roman" w:eastAsia="Calibri" w:hAnsi="Times New Roman" w:cs="Times New Roman"/>
          <w:sz w:val="24"/>
          <w:szCs w:val="24"/>
          <w:lang w:eastAsia="ru-RU"/>
        </w:rPr>
        <w:t xml:space="preserve">Новелла «Видение Карла </w:t>
      </w:r>
      <w:r w:rsidRPr="00E32CFC">
        <w:rPr>
          <w:rFonts w:ascii="Times New Roman" w:eastAsia="Calibri" w:hAnsi="Times New Roman" w:cs="Times New Roman"/>
          <w:sz w:val="24"/>
          <w:szCs w:val="24"/>
          <w:lang w:val="en-US" w:eastAsia="ru-RU"/>
        </w:rPr>
        <w:t>XI</w:t>
      </w:r>
      <w:r w:rsidRPr="00E32CFC">
        <w:rPr>
          <w:rFonts w:ascii="Times New Roman" w:eastAsia="Calibri" w:hAnsi="Times New Roman" w:cs="Times New Roman"/>
          <w:sz w:val="24"/>
          <w:szCs w:val="24"/>
          <w:lang w:eastAsia="ru-RU"/>
        </w:rPr>
        <w:t xml:space="preserve">». Э. А. По. Новелла «Низвержение в Мальстрем». </w:t>
      </w:r>
      <w:r w:rsidRPr="00E32CFC">
        <w:rPr>
          <w:rFonts w:ascii="Times New Roman" w:eastAsia="Calibri" w:hAnsi="Times New Roman" w:cs="Times New Roman"/>
          <w:bCs/>
          <w:sz w:val="24"/>
          <w:szCs w:val="24"/>
          <w:lang w:eastAsia="ru-RU"/>
        </w:rPr>
        <w:t xml:space="preserve">О. Генри. </w:t>
      </w:r>
      <w:r w:rsidRPr="00E32CFC">
        <w:rPr>
          <w:rFonts w:ascii="Times New Roman" w:eastAsia="Calibri" w:hAnsi="Times New Roman" w:cs="Times New Roman"/>
          <w:sz w:val="24"/>
          <w:szCs w:val="24"/>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Жанр рассказа. </w:t>
      </w:r>
      <w:r w:rsidRPr="00E32CFC">
        <w:rPr>
          <w:rFonts w:ascii="Times New Roman" w:eastAsia="Calibri" w:hAnsi="Times New Roman" w:cs="Times New Roman"/>
          <w:bCs/>
          <w:sz w:val="24"/>
          <w:szCs w:val="24"/>
          <w:lang w:eastAsia="ru-RU"/>
        </w:rPr>
        <w:t xml:space="preserve">Ф. М. Достоевский. </w:t>
      </w:r>
      <w:r w:rsidRPr="00E32CFC">
        <w:rPr>
          <w:rFonts w:ascii="Times New Roman" w:eastAsia="Calibri" w:hAnsi="Times New Roman" w:cs="Times New Roman"/>
          <w:sz w:val="24"/>
          <w:szCs w:val="24"/>
          <w:lang w:eastAsia="ru-RU"/>
        </w:rPr>
        <w:t xml:space="preserve">Рассказ «Мальчик у Христа на ёлке». </w:t>
      </w:r>
      <w:r w:rsidRPr="00E32CFC">
        <w:rPr>
          <w:rFonts w:ascii="Times New Roman" w:eastAsia="Calibri" w:hAnsi="Times New Roman" w:cs="Times New Roman"/>
          <w:bCs/>
          <w:sz w:val="24"/>
          <w:szCs w:val="24"/>
          <w:lang w:eastAsia="ru-RU"/>
        </w:rPr>
        <w:t xml:space="preserve">А. П. Чехов. </w:t>
      </w:r>
      <w:r w:rsidRPr="00E32CFC">
        <w:rPr>
          <w:rFonts w:ascii="Times New Roman" w:eastAsia="Calibri" w:hAnsi="Times New Roman" w:cs="Times New Roman"/>
          <w:sz w:val="24"/>
          <w:szCs w:val="24"/>
          <w:lang w:eastAsia="ru-RU"/>
        </w:rPr>
        <w:t xml:space="preserve">Рассказ «Лошадиная фамилия». </w:t>
      </w:r>
      <w:r w:rsidRPr="00E32CFC">
        <w:rPr>
          <w:rFonts w:ascii="Times New Roman" w:eastAsia="Calibri" w:hAnsi="Times New Roman" w:cs="Times New Roman"/>
          <w:bCs/>
          <w:sz w:val="24"/>
          <w:szCs w:val="24"/>
          <w:lang w:eastAsia="ru-RU"/>
        </w:rPr>
        <w:t xml:space="preserve">М. М. Зощенко. </w:t>
      </w:r>
      <w:r w:rsidRPr="00E32CFC">
        <w:rPr>
          <w:rFonts w:ascii="Times New Roman" w:eastAsia="Calibri" w:hAnsi="Times New Roman" w:cs="Times New Roman"/>
          <w:sz w:val="24"/>
          <w:szCs w:val="24"/>
          <w:lang w:eastAsia="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Сказовое повествование. </w:t>
      </w:r>
      <w:r w:rsidRPr="00E32CFC">
        <w:rPr>
          <w:rFonts w:ascii="Times New Roman" w:eastAsia="Calibri" w:hAnsi="Times New Roman" w:cs="Times New Roman"/>
          <w:bCs/>
          <w:sz w:val="24"/>
          <w:szCs w:val="24"/>
          <w:lang w:eastAsia="ru-RU"/>
        </w:rPr>
        <w:t xml:space="preserve">Н. С. Лесков. </w:t>
      </w:r>
      <w:r w:rsidRPr="00E32CFC">
        <w:rPr>
          <w:rFonts w:ascii="Times New Roman" w:eastAsia="Calibri" w:hAnsi="Times New Roman" w:cs="Times New Roman"/>
          <w:sz w:val="24"/>
          <w:szCs w:val="24"/>
          <w:lang w:eastAsia="ru-RU"/>
        </w:rPr>
        <w:t xml:space="preserve">Сказ «Левша». </w:t>
      </w:r>
      <w:r w:rsidRPr="00E32CFC">
        <w:rPr>
          <w:rFonts w:ascii="Times New Roman" w:eastAsia="Calibri" w:hAnsi="Times New Roman" w:cs="Times New Roman"/>
          <w:bCs/>
          <w:sz w:val="24"/>
          <w:szCs w:val="24"/>
          <w:lang w:eastAsia="ru-RU"/>
        </w:rPr>
        <w:t xml:space="preserve">П. П. Бажов. </w:t>
      </w:r>
      <w:r w:rsidRPr="00E32CFC">
        <w:rPr>
          <w:rFonts w:ascii="Times New Roman" w:eastAsia="Calibri" w:hAnsi="Times New Roman" w:cs="Times New Roman"/>
          <w:sz w:val="24"/>
          <w:szCs w:val="24"/>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Тема детства в русской и зарубежной литературе. </w:t>
      </w:r>
      <w:r w:rsidRPr="00E32CFC">
        <w:rPr>
          <w:rFonts w:ascii="Times New Roman" w:eastAsia="Calibri" w:hAnsi="Times New Roman" w:cs="Times New Roman"/>
          <w:bCs/>
          <w:sz w:val="24"/>
          <w:szCs w:val="24"/>
          <w:lang w:eastAsia="ru-RU"/>
        </w:rPr>
        <w:t xml:space="preserve">А. П. Чехов. </w:t>
      </w:r>
      <w:r w:rsidRPr="00E32CFC">
        <w:rPr>
          <w:rFonts w:ascii="Times New Roman" w:eastAsia="Calibri" w:hAnsi="Times New Roman" w:cs="Times New Roman"/>
          <w:sz w:val="24"/>
          <w:szCs w:val="24"/>
          <w:lang w:eastAsia="ru-RU"/>
        </w:rPr>
        <w:t xml:space="preserve">Рассказ «Мальчики». </w:t>
      </w:r>
      <w:r w:rsidRPr="00E32CFC">
        <w:rPr>
          <w:rFonts w:ascii="Times New Roman" w:eastAsia="Calibri" w:hAnsi="Times New Roman" w:cs="Times New Roman"/>
          <w:bCs/>
          <w:sz w:val="24"/>
          <w:szCs w:val="24"/>
          <w:lang w:eastAsia="ru-RU"/>
        </w:rPr>
        <w:t xml:space="preserve">М. М. Пришвин. </w:t>
      </w:r>
      <w:r w:rsidRPr="00E32CFC">
        <w:rPr>
          <w:rFonts w:ascii="Times New Roman" w:eastAsia="Calibri" w:hAnsi="Times New Roman" w:cs="Times New Roman"/>
          <w:sz w:val="24"/>
          <w:szCs w:val="24"/>
          <w:lang w:eastAsia="ru-RU"/>
        </w:rPr>
        <w:t xml:space="preserve">Повесть «Кладовая солнца». </w:t>
      </w:r>
      <w:r w:rsidRPr="00E32CFC">
        <w:rPr>
          <w:rFonts w:ascii="Times New Roman" w:eastAsia="Calibri" w:hAnsi="Times New Roman" w:cs="Times New Roman"/>
          <w:bCs/>
          <w:sz w:val="24"/>
          <w:szCs w:val="24"/>
          <w:lang w:eastAsia="ru-RU"/>
        </w:rPr>
        <w:t xml:space="preserve">М. Твен. </w:t>
      </w:r>
      <w:r w:rsidRPr="00E32CFC">
        <w:rPr>
          <w:rFonts w:ascii="Times New Roman" w:eastAsia="Calibri" w:hAnsi="Times New Roman" w:cs="Times New Roman"/>
          <w:sz w:val="24"/>
          <w:szCs w:val="24"/>
          <w:lang w:eastAsia="ru-RU"/>
        </w:rPr>
        <w:t xml:space="preserve">Повесть «Приключения Тома Сойера» (фрагменты). </w:t>
      </w:r>
      <w:r w:rsidRPr="00E32CFC">
        <w:rPr>
          <w:rFonts w:ascii="Times New Roman" w:eastAsia="Calibri" w:hAnsi="Times New Roman" w:cs="Times New Roman"/>
          <w:bCs/>
          <w:sz w:val="24"/>
          <w:szCs w:val="24"/>
          <w:lang w:eastAsia="ru-RU"/>
        </w:rPr>
        <w:t xml:space="preserve">О. Генри. </w:t>
      </w:r>
      <w:r w:rsidRPr="00E32CFC">
        <w:rPr>
          <w:rFonts w:ascii="Times New Roman" w:eastAsia="Calibri" w:hAnsi="Times New Roman" w:cs="Times New Roman"/>
          <w:sz w:val="24"/>
          <w:szCs w:val="24"/>
          <w:lang w:eastAsia="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Русские и зарубежные писатели о животных</w:t>
      </w:r>
      <w:r w:rsidRPr="00E32CFC">
        <w:rPr>
          <w:rFonts w:ascii="Times New Roman" w:eastAsia="Calibri" w:hAnsi="Times New Roman" w:cs="Times New Roman"/>
          <w:bCs/>
          <w:i/>
          <w:iCs/>
          <w:sz w:val="24"/>
          <w:szCs w:val="24"/>
          <w:lang w:eastAsia="ru-RU"/>
        </w:rPr>
        <w:t xml:space="preserve">. </w:t>
      </w:r>
      <w:r w:rsidRPr="00E32CFC">
        <w:rPr>
          <w:rFonts w:ascii="Times New Roman" w:eastAsia="Calibri" w:hAnsi="Times New Roman" w:cs="Times New Roman"/>
          <w:bCs/>
          <w:sz w:val="24"/>
          <w:szCs w:val="24"/>
          <w:lang w:eastAsia="ru-RU"/>
        </w:rPr>
        <w:t xml:space="preserve">Ю. П. Казаков. </w:t>
      </w:r>
      <w:r w:rsidRPr="00E32CFC">
        <w:rPr>
          <w:rFonts w:ascii="Times New Roman" w:eastAsia="Calibri" w:hAnsi="Times New Roman" w:cs="Times New Roman"/>
          <w:sz w:val="24"/>
          <w:szCs w:val="24"/>
          <w:lang w:eastAsia="ru-RU"/>
        </w:rPr>
        <w:t xml:space="preserve">Рассказ «Арктур — гончий пёс». </w:t>
      </w:r>
      <w:r w:rsidRPr="00E32CFC">
        <w:rPr>
          <w:rFonts w:ascii="Times New Roman" w:eastAsia="Calibri" w:hAnsi="Times New Roman" w:cs="Times New Roman"/>
          <w:bCs/>
          <w:sz w:val="24"/>
          <w:szCs w:val="24"/>
          <w:lang w:eastAsia="ru-RU"/>
        </w:rPr>
        <w:t xml:space="preserve">В. П. Астафьев. </w:t>
      </w:r>
      <w:r w:rsidRPr="00E32CFC">
        <w:rPr>
          <w:rFonts w:ascii="Times New Roman" w:eastAsia="Calibri" w:hAnsi="Times New Roman" w:cs="Times New Roman"/>
          <w:sz w:val="24"/>
          <w:szCs w:val="24"/>
          <w:lang w:eastAsia="ru-RU"/>
        </w:rPr>
        <w:t>Рассказ «Жизнь Трезора». Дж. </w:t>
      </w:r>
      <w:r w:rsidRPr="00E32CFC">
        <w:rPr>
          <w:rFonts w:ascii="Times New Roman" w:eastAsia="Calibri" w:hAnsi="Times New Roman" w:cs="Times New Roman"/>
          <w:bCs/>
          <w:sz w:val="24"/>
          <w:szCs w:val="24"/>
          <w:lang w:eastAsia="ru-RU"/>
        </w:rPr>
        <w:t xml:space="preserve">Лондон. </w:t>
      </w:r>
      <w:r w:rsidRPr="00E32CFC">
        <w:rPr>
          <w:rFonts w:ascii="Times New Roman" w:eastAsia="Calibri" w:hAnsi="Times New Roman" w:cs="Times New Roman"/>
          <w:sz w:val="24"/>
          <w:szCs w:val="24"/>
          <w:lang w:eastAsia="ru-RU"/>
        </w:rPr>
        <w:t xml:space="preserve">Повесть «Белый Клык». </w:t>
      </w:r>
      <w:r w:rsidRPr="00E32CFC">
        <w:rPr>
          <w:rFonts w:ascii="Times New Roman" w:eastAsia="Calibri" w:hAnsi="Times New Roman" w:cs="Times New Roman"/>
          <w:bCs/>
          <w:sz w:val="24"/>
          <w:szCs w:val="24"/>
          <w:lang w:eastAsia="ru-RU"/>
        </w:rPr>
        <w:t xml:space="preserve">Э. Сетон-Томпсон. </w:t>
      </w:r>
      <w:r w:rsidRPr="00E32CFC">
        <w:rPr>
          <w:rFonts w:ascii="Times New Roman" w:eastAsia="Calibri" w:hAnsi="Times New Roman" w:cs="Times New Roman"/>
          <w:sz w:val="24"/>
          <w:szCs w:val="24"/>
          <w:lang w:eastAsia="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Тема природы в русской поэзии. </w:t>
      </w:r>
      <w:r w:rsidRPr="00E32CFC">
        <w:rPr>
          <w:rFonts w:ascii="Times New Roman" w:eastAsia="Calibri" w:hAnsi="Times New Roman" w:cs="Times New Roman"/>
          <w:bCs/>
          <w:sz w:val="24"/>
          <w:szCs w:val="24"/>
          <w:lang w:eastAsia="ru-RU"/>
        </w:rPr>
        <w:t xml:space="preserve">А. К. Толстой. </w:t>
      </w:r>
      <w:r w:rsidRPr="00E32CFC">
        <w:rPr>
          <w:rFonts w:ascii="Times New Roman" w:eastAsia="Calibri" w:hAnsi="Times New Roman" w:cs="Times New Roman"/>
          <w:sz w:val="24"/>
          <w:szCs w:val="24"/>
          <w:lang w:eastAsia="ru-RU"/>
        </w:rPr>
        <w:t>Стихотворение «Осень. Обсыпается весь наш бедный сад…». А. А. </w:t>
      </w:r>
      <w:r w:rsidRPr="00E32CFC">
        <w:rPr>
          <w:rFonts w:ascii="Times New Roman" w:eastAsia="Calibri" w:hAnsi="Times New Roman" w:cs="Times New Roman"/>
          <w:bCs/>
          <w:sz w:val="24"/>
          <w:szCs w:val="24"/>
          <w:lang w:eastAsia="ru-RU"/>
        </w:rPr>
        <w:t xml:space="preserve">Фет. </w:t>
      </w:r>
      <w:r w:rsidRPr="00E32CFC">
        <w:rPr>
          <w:rFonts w:ascii="Times New Roman" w:eastAsia="Calibri" w:hAnsi="Times New Roman" w:cs="Times New Roman"/>
          <w:sz w:val="24"/>
          <w:szCs w:val="24"/>
          <w:lang w:eastAsia="ru-RU"/>
        </w:rPr>
        <w:t xml:space="preserve">Стихотворение «Чудная картина…». </w:t>
      </w:r>
      <w:r w:rsidRPr="00E32CFC">
        <w:rPr>
          <w:rFonts w:ascii="Times New Roman" w:eastAsia="Calibri" w:hAnsi="Times New Roman" w:cs="Times New Roman"/>
          <w:bCs/>
          <w:sz w:val="24"/>
          <w:szCs w:val="24"/>
          <w:lang w:eastAsia="ru-RU"/>
        </w:rPr>
        <w:t xml:space="preserve">И. А. Бунин. </w:t>
      </w:r>
      <w:r w:rsidRPr="00E32CFC">
        <w:rPr>
          <w:rFonts w:ascii="Times New Roman" w:eastAsia="Calibri" w:hAnsi="Times New Roman" w:cs="Times New Roman"/>
          <w:sz w:val="24"/>
          <w:szCs w:val="24"/>
          <w:lang w:eastAsia="ru-RU"/>
        </w:rPr>
        <w:t xml:space="preserve">Стихотворение «Листопад» (фрагмент «Лес, точно терем расписной…»). </w:t>
      </w:r>
      <w:r w:rsidRPr="00E32CFC">
        <w:rPr>
          <w:rFonts w:ascii="Times New Roman" w:eastAsia="Calibri" w:hAnsi="Times New Roman" w:cs="Times New Roman"/>
          <w:bCs/>
          <w:sz w:val="24"/>
          <w:szCs w:val="24"/>
          <w:lang w:eastAsia="ru-RU"/>
        </w:rPr>
        <w:t xml:space="preserve">Н. А. Заболоцкий. </w:t>
      </w:r>
      <w:r w:rsidRPr="00E32CFC">
        <w:rPr>
          <w:rFonts w:ascii="Times New Roman" w:eastAsia="Calibri" w:hAnsi="Times New Roman" w:cs="Times New Roman"/>
          <w:sz w:val="24"/>
          <w:szCs w:val="24"/>
          <w:lang w:eastAsia="ru-RU"/>
        </w:rPr>
        <w:t xml:space="preserve">Стихотворение «Гроза идёт». Картины родной природы в изображении русских поэтов. Параллелизм как средство создания художественной картины жизни </w:t>
      </w:r>
      <w:r w:rsidRPr="00E32CFC">
        <w:rPr>
          <w:rFonts w:ascii="Times New Roman" w:eastAsia="Calibri" w:hAnsi="Times New Roman" w:cs="Times New Roman"/>
          <w:sz w:val="24"/>
          <w:szCs w:val="24"/>
          <w:lang w:eastAsia="ru-RU"/>
        </w:rPr>
        <w:lastRenderedPageBreak/>
        <w:t>природы и человека.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Тема родины в русской поэзии. </w:t>
      </w:r>
      <w:r w:rsidRPr="00E32CFC">
        <w:rPr>
          <w:rFonts w:ascii="Times New Roman" w:eastAsia="Calibri" w:hAnsi="Times New Roman" w:cs="Times New Roman"/>
          <w:bCs/>
          <w:sz w:val="24"/>
          <w:szCs w:val="24"/>
          <w:lang w:eastAsia="ru-RU"/>
        </w:rPr>
        <w:t xml:space="preserve">И. С.  Никитин. </w:t>
      </w:r>
      <w:r w:rsidRPr="00E32CFC">
        <w:rPr>
          <w:rFonts w:ascii="Times New Roman" w:eastAsia="Calibri" w:hAnsi="Times New Roman" w:cs="Times New Roman"/>
          <w:sz w:val="24"/>
          <w:szCs w:val="24"/>
          <w:lang w:eastAsia="ru-RU"/>
        </w:rPr>
        <w:t xml:space="preserve">Стихотворение «Русь». </w:t>
      </w:r>
      <w:r w:rsidRPr="00E32CFC">
        <w:rPr>
          <w:rFonts w:ascii="Times New Roman" w:eastAsia="Calibri" w:hAnsi="Times New Roman" w:cs="Times New Roman"/>
          <w:bCs/>
          <w:sz w:val="24"/>
          <w:szCs w:val="24"/>
          <w:lang w:eastAsia="ru-RU"/>
        </w:rPr>
        <w:t xml:space="preserve">А. К. Толстой. </w:t>
      </w:r>
      <w:r w:rsidRPr="00E32CFC">
        <w:rPr>
          <w:rFonts w:ascii="Times New Roman" w:eastAsia="Calibri" w:hAnsi="Times New Roman" w:cs="Times New Roman"/>
          <w:sz w:val="24"/>
          <w:szCs w:val="24"/>
          <w:lang w:eastAsia="ru-RU"/>
        </w:rPr>
        <w:t xml:space="preserve">Стихотворение «Край ты мой, родимый край…». </w:t>
      </w:r>
      <w:r w:rsidRPr="00E32CFC">
        <w:rPr>
          <w:rFonts w:ascii="Times New Roman" w:eastAsia="Calibri" w:hAnsi="Times New Roman" w:cs="Times New Roman"/>
          <w:bCs/>
          <w:sz w:val="24"/>
          <w:szCs w:val="24"/>
          <w:lang w:eastAsia="ru-RU"/>
        </w:rPr>
        <w:t xml:space="preserve">И. А. Бунин. </w:t>
      </w:r>
      <w:r w:rsidRPr="00E32CFC">
        <w:rPr>
          <w:rFonts w:ascii="Times New Roman" w:eastAsia="Calibri" w:hAnsi="Times New Roman" w:cs="Times New Roman"/>
          <w:sz w:val="24"/>
          <w:szCs w:val="24"/>
          <w:lang w:eastAsia="ru-RU"/>
        </w:rPr>
        <w:t xml:space="preserve">Стихотворение «У птицы есть гнездо, у зверя есть нора…». </w:t>
      </w:r>
      <w:r w:rsidRPr="00E32CFC">
        <w:rPr>
          <w:rFonts w:ascii="Times New Roman" w:eastAsia="Calibri" w:hAnsi="Times New Roman" w:cs="Times New Roman"/>
          <w:bCs/>
          <w:sz w:val="24"/>
          <w:szCs w:val="24"/>
          <w:lang w:eastAsia="ru-RU"/>
        </w:rPr>
        <w:t xml:space="preserve">И. Северянин. </w:t>
      </w:r>
      <w:r w:rsidRPr="00E32CFC">
        <w:rPr>
          <w:rFonts w:ascii="Times New Roman" w:eastAsia="Calibri" w:hAnsi="Times New Roman" w:cs="Times New Roman"/>
          <w:sz w:val="24"/>
          <w:szCs w:val="24"/>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Военная тема в русской литературе. </w:t>
      </w:r>
      <w:r w:rsidRPr="00E32CFC">
        <w:rPr>
          <w:rFonts w:ascii="Times New Roman" w:eastAsia="Calibri" w:hAnsi="Times New Roman" w:cs="Times New Roman"/>
          <w:bCs/>
          <w:sz w:val="24"/>
          <w:szCs w:val="24"/>
          <w:lang w:eastAsia="ru-RU"/>
        </w:rPr>
        <w:t xml:space="preserve">В. П. Катаев. </w:t>
      </w:r>
      <w:r w:rsidRPr="00E32CFC">
        <w:rPr>
          <w:rFonts w:ascii="Times New Roman" w:eastAsia="Calibri" w:hAnsi="Times New Roman" w:cs="Times New Roman"/>
          <w:sz w:val="24"/>
          <w:szCs w:val="24"/>
          <w:lang w:eastAsia="ru-RU"/>
        </w:rPr>
        <w:t xml:space="preserve">Повесть «Сын полка» (фрагменты). </w:t>
      </w:r>
      <w:r w:rsidRPr="00E32CFC">
        <w:rPr>
          <w:rFonts w:ascii="Times New Roman" w:eastAsia="Calibri" w:hAnsi="Times New Roman" w:cs="Times New Roman"/>
          <w:bCs/>
          <w:sz w:val="24"/>
          <w:szCs w:val="24"/>
          <w:lang w:val="en-US" w:eastAsia="ru-RU"/>
        </w:rPr>
        <w:t>A</w:t>
      </w:r>
      <w:r w:rsidRPr="00E32CFC">
        <w:rPr>
          <w:rFonts w:ascii="Times New Roman" w:eastAsia="Calibri" w:hAnsi="Times New Roman" w:cs="Times New Roman"/>
          <w:bCs/>
          <w:sz w:val="24"/>
          <w:szCs w:val="24"/>
          <w:lang w:eastAsia="ru-RU"/>
        </w:rPr>
        <w:t>.</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bCs/>
          <w:sz w:val="24"/>
          <w:szCs w:val="24"/>
          <w:lang w:eastAsia="ru-RU"/>
        </w:rPr>
        <w:t xml:space="preserve">Т. Твардовский. </w:t>
      </w:r>
      <w:r w:rsidRPr="00E32CFC">
        <w:rPr>
          <w:rFonts w:ascii="Times New Roman" w:eastAsia="Calibri" w:hAnsi="Times New Roman" w:cs="Times New Roman"/>
          <w:sz w:val="24"/>
          <w:szCs w:val="24"/>
          <w:lang w:eastAsia="ru-RU"/>
        </w:rPr>
        <w:t xml:space="preserve">Стихотворение «Рассказ танкиста». </w:t>
      </w:r>
      <w:r w:rsidRPr="00E32CFC">
        <w:rPr>
          <w:rFonts w:ascii="Times New Roman" w:eastAsia="Calibri" w:hAnsi="Times New Roman" w:cs="Times New Roman"/>
          <w:bCs/>
          <w:sz w:val="24"/>
          <w:szCs w:val="24"/>
          <w:lang w:eastAsia="ru-RU"/>
        </w:rPr>
        <w:t>Д. С. Самойлов</w:t>
      </w:r>
      <w:r w:rsidRPr="00E32CFC">
        <w:rPr>
          <w:rFonts w:ascii="Times New Roman" w:eastAsia="Calibri" w:hAnsi="Times New Roman" w:cs="Times New Roman"/>
          <w:sz w:val="24"/>
          <w:szCs w:val="24"/>
          <w:lang w:eastAsia="ru-RU"/>
        </w:rPr>
        <w:t xml:space="preserve">. Стихотворение «Сороковые». </w:t>
      </w:r>
      <w:r w:rsidRPr="00E32CFC">
        <w:rPr>
          <w:rFonts w:ascii="Times New Roman" w:eastAsia="Calibri" w:hAnsi="Times New Roman" w:cs="Times New Roman"/>
          <w:bCs/>
          <w:sz w:val="24"/>
          <w:szCs w:val="24"/>
          <w:lang w:val="en-US" w:eastAsia="ru-RU"/>
        </w:rPr>
        <w:t>B</w:t>
      </w:r>
      <w:r w:rsidRPr="00E32CFC">
        <w:rPr>
          <w:rFonts w:ascii="Times New Roman" w:eastAsia="Calibri" w:hAnsi="Times New Roman" w:cs="Times New Roman"/>
          <w:bCs/>
          <w:sz w:val="24"/>
          <w:szCs w:val="24"/>
          <w:lang w:eastAsia="ru-RU"/>
        </w:rPr>
        <w:t xml:space="preserve">. В. Быков. </w:t>
      </w:r>
      <w:r w:rsidRPr="00E32CFC">
        <w:rPr>
          <w:rFonts w:ascii="Times New Roman" w:eastAsia="Calibri" w:hAnsi="Times New Roman" w:cs="Times New Roman"/>
          <w:sz w:val="24"/>
          <w:szCs w:val="24"/>
          <w:lang w:eastAsia="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 xml:space="preserve">Автобиографические произведения русских писателей. </w:t>
      </w:r>
      <w:r w:rsidRPr="00E32CFC">
        <w:rPr>
          <w:rFonts w:ascii="Times New Roman" w:eastAsia="Calibri" w:hAnsi="Times New Roman" w:cs="Times New Roman"/>
          <w:bCs/>
          <w:sz w:val="24"/>
          <w:szCs w:val="24"/>
          <w:lang w:eastAsia="ru-RU"/>
        </w:rPr>
        <w:t xml:space="preserve">Л. Н. Толстой. </w:t>
      </w:r>
      <w:r w:rsidRPr="00E32CFC">
        <w:rPr>
          <w:rFonts w:ascii="Times New Roman" w:eastAsia="Calibri" w:hAnsi="Times New Roman" w:cs="Times New Roman"/>
          <w:sz w:val="24"/>
          <w:szCs w:val="24"/>
          <w:lang w:eastAsia="ru-RU"/>
        </w:rPr>
        <w:t xml:space="preserve">Повесть «Детство» (фрагменты). </w:t>
      </w:r>
      <w:r w:rsidRPr="00E32CFC">
        <w:rPr>
          <w:rFonts w:ascii="Times New Roman" w:eastAsia="Calibri" w:hAnsi="Times New Roman" w:cs="Times New Roman"/>
          <w:bCs/>
          <w:sz w:val="24"/>
          <w:szCs w:val="24"/>
          <w:lang w:eastAsia="ru-RU"/>
        </w:rPr>
        <w:t xml:space="preserve">М. Горький. </w:t>
      </w:r>
      <w:r w:rsidRPr="00E32CFC">
        <w:rPr>
          <w:rFonts w:ascii="Times New Roman" w:eastAsia="Calibri" w:hAnsi="Times New Roman" w:cs="Times New Roman"/>
          <w:sz w:val="24"/>
          <w:szCs w:val="24"/>
          <w:lang w:eastAsia="ru-RU"/>
        </w:rPr>
        <w:t xml:space="preserve">Повесть «Детство» (фрагменты). </w:t>
      </w:r>
      <w:r w:rsidRPr="00E32CFC">
        <w:rPr>
          <w:rFonts w:ascii="Times New Roman" w:eastAsia="Calibri" w:hAnsi="Times New Roman" w:cs="Times New Roman"/>
          <w:bCs/>
          <w:sz w:val="24"/>
          <w:szCs w:val="24"/>
          <w:lang w:eastAsia="ru-RU"/>
        </w:rPr>
        <w:t xml:space="preserve">А. Н. Толстой. </w:t>
      </w:r>
      <w:r w:rsidRPr="00E32CFC">
        <w:rPr>
          <w:rFonts w:ascii="Times New Roman" w:eastAsia="Calibri" w:hAnsi="Times New Roman" w:cs="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Сведения по теории и истории литературы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Литература как искусство словесного образа. Литература и мифология. Литература и фольклор.</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Художественный вымысел. Правдоподобие и фантастика.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Авторская позиция. Заглавие произведения. Эпиграф. «Говорящие» фамилии. Финал произведения.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E32CFC">
        <w:rPr>
          <w:rFonts w:ascii="Times New Roman" w:eastAsia="Calibri" w:hAnsi="Times New Roman" w:cs="Times New Roman"/>
          <w:sz w:val="24"/>
          <w:szCs w:val="24"/>
          <w:lang w:val="en-US" w:eastAsia="ru-RU"/>
        </w:rPr>
        <w:t>XVII</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XVIII</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XIX</w:t>
      </w:r>
      <w:r w:rsidRPr="00E32CFC">
        <w:rPr>
          <w:rFonts w:ascii="Times New Roman" w:eastAsia="Calibri" w:hAnsi="Times New Roman" w:cs="Times New Roman"/>
          <w:sz w:val="24"/>
          <w:szCs w:val="24"/>
          <w:lang w:eastAsia="ru-RU"/>
        </w:rPr>
        <w:t xml:space="preserve"> и </w:t>
      </w:r>
      <w:r w:rsidRPr="00E32CFC">
        <w:rPr>
          <w:rFonts w:ascii="Times New Roman" w:eastAsia="Calibri" w:hAnsi="Times New Roman" w:cs="Times New Roman"/>
          <w:sz w:val="24"/>
          <w:szCs w:val="24"/>
          <w:lang w:val="en-US" w:eastAsia="ru-RU"/>
        </w:rPr>
        <w:t>XX</w:t>
      </w:r>
      <w:r w:rsidRPr="00E32CFC">
        <w:rPr>
          <w:rFonts w:ascii="Times New Roman" w:eastAsia="Calibri" w:hAnsi="Times New Roman" w:cs="Times New Roman"/>
          <w:sz w:val="24"/>
          <w:szCs w:val="24"/>
          <w:lang w:eastAsia="ru-RU"/>
        </w:rPr>
        <w:t> вв.). Литературные направления (классицизм, сентиментализм, романтизм, реализм, модернизм).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Русская литература </w:t>
      </w:r>
      <w:r w:rsidRPr="00E32CFC">
        <w:rPr>
          <w:rFonts w:ascii="Times New Roman" w:eastAsia="Calibri" w:hAnsi="Times New Roman" w:cs="Times New Roman"/>
          <w:sz w:val="24"/>
          <w:szCs w:val="24"/>
          <w:lang w:val="en-US" w:eastAsia="ru-RU"/>
        </w:rPr>
        <w:t>XVIII</w:t>
      </w:r>
      <w:r w:rsidRPr="00E32CFC">
        <w:rPr>
          <w:rFonts w:ascii="Times New Roman" w:eastAsia="Calibri" w:hAnsi="Times New Roman" w:cs="Times New Roman"/>
          <w:sz w:val="24"/>
          <w:szCs w:val="24"/>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Русская литература </w:t>
      </w:r>
      <w:r w:rsidRPr="00E32CFC">
        <w:rPr>
          <w:rFonts w:ascii="Times New Roman" w:eastAsia="Calibri" w:hAnsi="Times New Roman" w:cs="Times New Roman"/>
          <w:sz w:val="24"/>
          <w:szCs w:val="24"/>
          <w:lang w:val="en-US" w:eastAsia="ru-RU"/>
        </w:rPr>
        <w:t>XIX</w:t>
      </w:r>
      <w:r w:rsidRPr="00E32CFC">
        <w:rPr>
          <w:rFonts w:ascii="Times New Roman" w:eastAsia="Calibri" w:hAnsi="Times New Roman" w:cs="Times New Roman"/>
          <w:sz w:val="24"/>
          <w:szCs w:val="24"/>
          <w:lang w:eastAsia="ru-RU"/>
        </w:rPr>
        <w:t xml:space="preserve"> в. Романтизм в русской литературе. Романтический герой. Становление реализма в русской литературе </w:t>
      </w:r>
      <w:r w:rsidRPr="00E32CFC">
        <w:rPr>
          <w:rFonts w:ascii="Times New Roman" w:eastAsia="Calibri" w:hAnsi="Times New Roman" w:cs="Times New Roman"/>
          <w:sz w:val="24"/>
          <w:szCs w:val="24"/>
          <w:lang w:val="en-US" w:eastAsia="ru-RU"/>
        </w:rPr>
        <w:t>XIX</w:t>
      </w:r>
      <w:r w:rsidRPr="00E32CFC">
        <w:rPr>
          <w:rFonts w:ascii="Times New Roman" w:eastAsia="Calibri" w:hAnsi="Times New Roman" w:cs="Times New Roman"/>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w:t>
      </w:r>
      <w:r w:rsidRPr="00E32CFC">
        <w:rPr>
          <w:rFonts w:ascii="Times New Roman" w:eastAsia="Calibri" w:hAnsi="Times New Roman" w:cs="Times New Roman"/>
          <w:sz w:val="24"/>
          <w:szCs w:val="24"/>
          <w:lang w:eastAsia="ru-RU"/>
        </w:rPr>
        <w:lastRenderedPageBreak/>
        <w:t xml:space="preserve">русской литературы. Психологизм русской прозы. Основные темы и образы русской поэзии </w:t>
      </w:r>
      <w:r w:rsidRPr="00E32CFC">
        <w:rPr>
          <w:rFonts w:ascii="Times New Roman" w:eastAsia="Calibri" w:hAnsi="Times New Roman" w:cs="Times New Roman"/>
          <w:sz w:val="24"/>
          <w:szCs w:val="24"/>
          <w:lang w:val="en-US" w:eastAsia="ru-RU"/>
        </w:rPr>
        <w:t>XIX</w:t>
      </w:r>
      <w:r w:rsidRPr="00E32CFC">
        <w:rPr>
          <w:rFonts w:ascii="Times New Roman" w:eastAsia="Calibri" w:hAnsi="Times New Roman" w:cs="Times New Roman"/>
          <w:sz w:val="24"/>
          <w:szCs w:val="24"/>
          <w:lang w:eastAsia="ru-RU"/>
        </w:rPr>
        <w:t xml:space="preserve"> в. (человек и природа, родина, любовь, назначение поэзии). Социальная и нравственная проблематика русской драматургии </w:t>
      </w:r>
      <w:r w:rsidRPr="00E32CFC">
        <w:rPr>
          <w:rFonts w:ascii="Times New Roman" w:eastAsia="Calibri" w:hAnsi="Times New Roman" w:cs="Times New Roman"/>
          <w:sz w:val="24"/>
          <w:szCs w:val="24"/>
          <w:lang w:val="en-US" w:eastAsia="ru-RU"/>
        </w:rPr>
        <w:t>XIX</w:t>
      </w:r>
      <w:r w:rsidRPr="00E32CFC">
        <w:rPr>
          <w:rFonts w:ascii="Times New Roman" w:eastAsia="Calibri" w:hAnsi="Times New Roman" w:cs="Times New Roman"/>
          <w:sz w:val="24"/>
          <w:szCs w:val="24"/>
          <w:lang w:eastAsia="ru-RU"/>
        </w:rPr>
        <w:t> 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Русская литература </w:t>
      </w:r>
      <w:r w:rsidRPr="00E32CFC">
        <w:rPr>
          <w:rFonts w:ascii="Times New Roman" w:eastAsia="Calibri" w:hAnsi="Times New Roman" w:cs="Times New Roman"/>
          <w:sz w:val="24"/>
          <w:szCs w:val="24"/>
          <w:lang w:val="en-US" w:eastAsia="ru-RU"/>
        </w:rPr>
        <w:t>XX</w:t>
      </w:r>
      <w:r w:rsidRPr="00E32CFC">
        <w:rPr>
          <w:rFonts w:ascii="Times New Roman" w:eastAsia="Calibri" w:hAnsi="Times New Roman" w:cs="Times New Roman"/>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E32CFC">
        <w:rPr>
          <w:rFonts w:ascii="Times New Roman" w:eastAsia="Calibri" w:hAnsi="Times New Roman" w:cs="Times New Roman"/>
          <w:sz w:val="24"/>
          <w:szCs w:val="24"/>
          <w:lang w:val="en-US" w:eastAsia="ru-RU"/>
        </w:rPr>
        <w:t>XX</w:t>
      </w:r>
      <w:r w:rsidRPr="00E32CFC">
        <w:rPr>
          <w:rFonts w:ascii="Times New Roman" w:eastAsia="Calibri" w:hAnsi="Times New Roman" w:cs="Times New Roman"/>
          <w:sz w:val="24"/>
          <w:szCs w:val="24"/>
          <w:lang w:eastAsia="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E32CFC">
        <w:rPr>
          <w:rFonts w:ascii="Times New Roman" w:eastAsia="Calibri" w:hAnsi="Times New Roman" w:cs="Times New Roman"/>
          <w:sz w:val="24"/>
          <w:szCs w:val="24"/>
          <w:lang w:val="en-US" w:eastAsia="ru-RU"/>
        </w:rPr>
        <w:t>XX</w:t>
      </w:r>
      <w:r w:rsidRPr="00E32CFC">
        <w:rPr>
          <w:rFonts w:ascii="Times New Roman" w:eastAsia="Calibri" w:hAnsi="Times New Roman" w:cs="Times New Roman"/>
          <w:sz w:val="24"/>
          <w:szCs w:val="24"/>
          <w:lang w:eastAsia="ru-RU"/>
        </w:rPr>
        <w:t> в. (человек и природа, родина, любовь, война, назначение поэзии).</w:t>
      </w:r>
    </w:p>
    <w:p w:rsidR="000441C2" w:rsidRPr="00E32CFC" w:rsidRDefault="000441C2"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Default="009B5A6D"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2.2.2.3.</w:t>
      </w:r>
      <w:r w:rsidR="00705451" w:rsidRPr="001D60A2">
        <w:rPr>
          <w:rFonts w:ascii="Times New Roman" w:eastAsia="Calibri" w:hAnsi="Times New Roman" w:cs="Times New Roman"/>
          <w:b/>
          <w:sz w:val="28"/>
          <w:szCs w:val="28"/>
          <w:lang w:eastAsia="ru-RU"/>
        </w:rPr>
        <w:t>Иностранный язык.</w:t>
      </w:r>
      <w:r w:rsidR="00705451" w:rsidRPr="00E32CFC">
        <w:rPr>
          <w:rFonts w:ascii="Times New Roman" w:eastAsia="Calibri" w:hAnsi="Times New Roman" w:cs="Times New Roman"/>
          <w:b/>
          <w:sz w:val="24"/>
          <w:szCs w:val="24"/>
          <w:lang w:eastAsia="ru-RU"/>
        </w:rPr>
        <w:t xml:space="preserve"> </w:t>
      </w:r>
    </w:p>
    <w:p w:rsidR="00987483" w:rsidRPr="00E32CFC"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2.2.2.4. Второй иностранный язык ( на примере английского языка)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Предметное содержание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Мир профессий. Проблемы выбора профессии. Роль иностранного языка в планах на будущее.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Средства массовой информации и коммуникации (пресса, телевидение, радио, Интернет).</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Виды речевой деятельности/Коммуникативные умения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Говорение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i/>
          <w:iCs/>
          <w:sz w:val="24"/>
          <w:szCs w:val="24"/>
          <w:lang w:eastAsia="ru-RU"/>
        </w:rPr>
        <w:t>Диалогическая речь</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i/>
          <w:iCs/>
          <w:sz w:val="24"/>
          <w:szCs w:val="24"/>
          <w:lang w:eastAsia="ru-RU"/>
        </w:rPr>
        <w:t>Монологическая речь</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Аудирование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Жанры текстов: прагматические, публицистические.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Типы текстов: объявление, реклама, сообщение, рассказ, диалог-интервью, стихотворение и др.</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Чтение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Жанры текстов: научно-популярные, публицистические, художествен-ные, прагматические.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Независимо от вида чтения возможно использование двуязычного словаря.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i/>
          <w:iCs/>
          <w:sz w:val="24"/>
          <w:szCs w:val="24"/>
          <w:lang w:eastAsia="ru-RU"/>
        </w:rPr>
        <w:t>Письменная речь</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Дальнейшее развитие и совершенствование письменной речи, а именно умений: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заполнять формуляры, бланки (указывать имя, фамилию, пол, гражданство, адрес);</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lastRenderedPageBreak/>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Языковые знания и навыки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bCs/>
          <w:i/>
          <w:iCs/>
          <w:sz w:val="24"/>
          <w:szCs w:val="24"/>
          <w:lang w:eastAsia="ru-RU"/>
        </w:rPr>
        <w:t>Орфография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bCs/>
          <w:i/>
          <w:iCs/>
          <w:sz w:val="24"/>
          <w:szCs w:val="24"/>
          <w:lang w:eastAsia="ru-RU"/>
        </w:rPr>
        <w:t>Фонетическая сторона речи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bCs/>
          <w:i/>
          <w:iCs/>
          <w:sz w:val="24"/>
          <w:szCs w:val="24"/>
          <w:lang w:eastAsia="ru-RU"/>
        </w:rPr>
        <w:t>Лексическая сторона речи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bCs/>
          <w:i/>
          <w:iCs/>
          <w:sz w:val="24"/>
          <w:szCs w:val="24"/>
          <w:lang w:eastAsia="ru-RU"/>
        </w:rPr>
        <w:t>Грамматическая сторона речи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w:t>
      </w:r>
      <w:r w:rsidRPr="00E32CFC">
        <w:rPr>
          <w:rFonts w:ascii="PhoneticNewton" w:eastAsia="Calibri" w:hAnsi="PhoneticNewton" w:cs="Times New Roman"/>
          <w:sz w:val="24"/>
          <w:szCs w:val="24"/>
          <w:lang w:eastAsia="ru-RU"/>
        </w:rPr>
        <w:t>2</w:t>
      </w:r>
      <w:r w:rsidRPr="00E32CFC">
        <w:rPr>
          <w:rFonts w:ascii="Times New Roman" w:eastAsia="Calibri" w:hAnsi="Times New Roman" w:cs="Times New Roman"/>
          <w:sz w:val="24"/>
          <w:szCs w:val="24"/>
          <w:lang w:eastAsia="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Социокультурные знания и умения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sz w:val="24"/>
          <w:szCs w:val="24"/>
          <w:lang w:eastAsia="ru-RU"/>
        </w:rPr>
        <w:t>Это предполагает овладение: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знаниями о значении родного и иностранного языков в современном мире;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w:t>
      </w:r>
      <w:r w:rsidRPr="00E32CFC">
        <w:rPr>
          <w:rFonts w:ascii="Times New Roman" w:eastAsia="Calibri" w:hAnsi="Times New Roman" w:cs="Times New Roman"/>
          <w:sz w:val="24"/>
          <w:szCs w:val="24"/>
          <w:lang w:eastAsia="ru-RU"/>
        </w:rPr>
        <w:lastRenderedPageBreak/>
        <w:t>общения.</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Компенсаторные умения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Совершенствуются умения: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переспрашивать, просить повторить, уточняя значение незнакомых слов;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д.;</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использовать синонимы, антонимы, описания понятия при дефиците языковых средств.</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sz w:val="24"/>
          <w:szCs w:val="24"/>
          <w:lang w:eastAsia="ru-RU"/>
        </w:rPr>
        <w:t>Общеучебные умения и универсальные способы деятельности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Формируются и совершенствуются умения: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самостоятельно работать, рационально организовывая свой труд в классе и дома.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Специальные учебные умения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Формируются и совершенствуются умения: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находить ключевые слова и социокультурные реалии при работе с текстом;</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семантизировать слова на основе языковой догадки;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осуществлять словообразовательный анализ;</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выборочно использовать перевод;</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пользоваться двуязычным и толковым словарями;</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участвовать в проектной деятельности межпредметного характера.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Содержание курса по конкретному иностранному языку даётся на примере английского языка.</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Языковые средства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E32CFC">
        <w:rPr>
          <w:rFonts w:ascii="Times New Roman" w:eastAsia="Calibri" w:hAnsi="Times New Roman" w:cs="Times New Roman"/>
          <w:b/>
          <w:bCs/>
          <w:i/>
          <w:iCs/>
          <w:sz w:val="24"/>
          <w:szCs w:val="24"/>
          <w:lang w:eastAsia="ru-RU"/>
        </w:rPr>
        <w:t>Лексическая сторона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E32CFC">
        <w:rPr>
          <w:rFonts w:ascii="Times New Roman" w:eastAsia="Calibri"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E32CFC">
        <w:rPr>
          <w:rFonts w:ascii="Times New Roman" w:eastAsia="Calibri" w:hAnsi="Times New Roman" w:cs="Times New Roman"/>
          <w:sz w:val="24"/>
          <w:szCs w:val="24"/>
          <w:lang w:eastAsia="ru-RU"/>
        </w:rPr>
        <w:t>Основные способы словообразования: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1)</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аффиксация: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 xml:space="preserve">глаголов: </w:t>
      </w:r>
      <w:r w:rsidRPr="00E32CFC">
        <w:rPr>
          <w:rFonts w:ascii="Times New Roman" w:eastAsia="Calibri" w:hAnsi="Times New Roman" w:cs="Times New Roman"/>
          <w:sz w:val="24"/>
          <w:szCs w:val="24"/>
          <w:lang w:val="en-US" w:eastAsia="ru-RU"/>
        </w:rPr>
        <w:t>dis</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sz w:val="24"/>
          <w:szCs w:val="24"/>
          <w:lang w:val="en-US" w:eastAsia="ru-RU"/>
        </w:rPr>
        <w:t>disagree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mis</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sz w:val="24"/>
          <w:szCs w:val="24"/>
          <w:lang w:val="en-US" w:eastAsia="ru-RU"/>
        </w:rPr>
        <w:t>misunderstand</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re</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sz w:val="24"/>
          <w:szCs w:val="24"/>
          <w:lang w:val="en-US" w:eastAsia="ru-RU"/>
        </w:rPr>
        <w:t>rewrite</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sz w:val="24"/>
          <w:szCs w:val="24"/>
          <w:lang w:val="en-US" w:eastAsia="ru-RU"/>
        </w:rPr>
        <w:t>ize</w:t>
      </w: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ise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organize</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E32CFC">
        <w:rPr>
          <w:rFonts w:ascii="Times New Roman" w:eastAsia="Calibri" w:hAnsi="Times New Roman" w:cs="Times New Roman"/>
          <w:sz w:val="24"/>
          <w:szCs w:val="24"/>
          <w:lang w:val="en-US" w:eastAsia="ru-RU"/>
        </w:rPr>
        <w:t>• существительных: -sion/-tion (conclusion/celebration), -ance/-ence (performance/influence), -ment (environment), -ity (possibility), -ness (kindness),  -ship(friendship), -ist (optimist), -ing (meeting);</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E32CFC">
        <w:rPr>
          <w:rFonts w:ascii="Times New Roman" w:eastAsia="Calibri" w:hAnsi="Times New Roman" w:cs="Times New Roman"/>
          <w:sz w:val="24"/>
          <w:szCs w:val="24"/>
          <w:lang w:val="en-US" w:eastAsia="ru-RU"/>
        </w:rPr>
        <w:t>• прилагательных: un- (unpleasant), im-/in- (impolite/independent), inter- (international); -</w:t>
      </w:r>
      <w:r w:rsidRPr="00E32CFC">
        <w:rPr>
          <w:rFonts w:ascii="Times New Roman" w:eastAsia="Calibri" w:hAnsi="Times New Roman" w:cs="Times New Roman"/>
          <w:sz w:val="24"/>
          <w:szCs w:val="24"/>
          <w:lang w:val="en-US" w:eastAsia="ru-RU"/>
        </w:rPr>
        <w:lastRenderedPageBreak/>
        <w:t>y (busy), -ly (lovely), -ful (careful), -al (historical), -ic (scientific), -ian/-an (Russian), -ing (loving); -ous (dangerous), -able/-ible (enjoyable/responsible), -less (harmless), -ive (native);</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E32CFC">
        <w:rPr>
          <w:rFonts w:ascii="Times New Roman" w:eastAsia="Calibri" w:hAnsi="Times New Roman" w:cs="Times New Roman"/>
          <w:sz w:val="24"/>
          <w:szCs w:val="24"/>
          <w:lang w:val="en-US" w:eastAsia="ru-RU"/>
        </w:rPr>
        <w:t>• наречий: -ly (usually);</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E32CFC">
        <w:rPr>
          <w:rFonts w:ascii="Times New Roman" w:eastAsia="Calibri" w:hAnsi="Times New Roman" w:cs="Times New Roman"/>
          <w:sz w:val="24"/>
          <w:szCs w:val="24"/>
          <w:lang w:val="en-US" w:eastAsia="ru-RU"/>
        </w:rPr>
        <w:t>• числительных: -teen (fifteen), -ty (seventy), -th (sixth);</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2) словосложение:</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существительное + существительное (</w:t>
      </w:r>
      <w:r w:rsidRPr="00E32CFC">
        <w:rPr>
          <w:rFonts w:ascii="Times New Roman" w:eastAsia="Calibri" w:hAnsi="Times New Roman" w:cs="Times New Roman"/>
          <w:sz w:val="24"/>
          <w:szCs w:val="24"/>
          <w:lang w:val="en-US" w:eastAsia="ru-RU"/>
        </w:rPr>
        <w:t>policeman</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прилагательное + прилагательное (</w:t>
      </w:r>
      <w:r w:rsidRPr="00E32CFC">
        <w:rPr>
          <w:rFonts w:ascii="Times New Roman" w:eastAsia="Calibri" w:hAnsi="Times New Roman" w:cs="Times New Roman"/>
          <w:sz w:val="24"/>
          <w:szCs w:val="24"/>
          <w:lang w:val="en-US" w:eastAsia="ru-RU"/>
        </w:rPr>
        <w:t>well</w:t>
      </w: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known</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прилагательное + существительное (</w:t>
      </w:r>
      <w:r w:rsidRPr="00E32CFC">
        <w:rPr>
          <w:rFonts w:ascii="Times New Roman" w:eastAsia="Calibri" w:hAnsi="Times New Roman" w:cs="Times New Roman"/>
          <w:sz w:val="24"/>
          <w:szCs w:val="24"/>
          <w:lang w:val="en-US" w:eastAsia="ru-RU"/>
        </w:rPr>
        <w:t>blackboard</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3) конверсия: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образование существительных от неопределённой формы глагола (</w:t>
      </w:r>
      <w:r w:rsidRPr="00E32CFC">
        <w:rPr>
          <w:rFonts w:ascii="Times New Roman" w:eastAsia="Calibri" w:hAnsi="Times New Roman" w:cs="Times New Roman"/>
          <w:sz w:val="24"/>
          <w:szCs w:val="24"/>
          <w:lang w:val="en-US" w:eastAsia="ru-RU"/>
        </w:rPr>
        <w:t>to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play</w:t>
      </w:r>
      <w:r w:rsidRPr="00E32CFC">
        <w:rPr>
          <w:rFonts w:ascii="Times New Roman" w:eastAsia="Calibri" w:hAnsi="Times New Roman" w:cs="Times New Roman"/>
          <w:sz w:val="24"/>
          <w:szCs w:val="24"/>
          <w:lang w:eastAsia="ru-RU"/>
        </w:rPr>
        <w:t xml:space="preserve"> — </w:t>
      </w:r>
      <w:r w:rsidRPr="00E32CFC">
        <w:rPr>
          <w:rFonts w:ascii="Times New Roman" w:eastAsia="Calibri" w:hAnsi="Times New Roman" w:cs="Times New Roman"/>
          <w:sz w:val="24"/>
          <w:szCs w:val="24"/>
          <w:lang w:val="en-US" w:eastAsia="ru-RU"/>
        </w:rPr>
        <w:t>play</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 образование существительных от прилагательных (</w:t>
      </w:r>
      <w:r w:rsidRPr="00E32CFC">
        <w:rPr>
          <w:rFonts w:ascii="Times New Roman" w:eastAsia="Calibri" w:hAnsi="Times New Roman" w:cs="Times New Roman"/>
          <w:sz w:val="24"/>
          <w:szCs w:val="24"/>
          <w:lang w:val="en-US" w:eastAsia="ru-RU"/>
        </w:rPr>
        <w:t>rich</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people</w:t>
      </w:r>
      <w:r w:rsidRPr="00E32CFC">
        <w:rPr>
          <w:rFonts w:ascii="Times New Roman" w:eastAsia="Calibri" w:hAnsi="Times New Roman" w:cs="Times New Roman"/>
          <w:sz w:val="24"/>
          <w:szCs w:val="24"/>
          <w:lang w:eastAsia="ru-RU"/>
        </w:rPr>
        <w:t xml:space="preserve"> — </w:t>
      </w:r>
      <w:r w:rsidRPr="00E32CFC">
        <w:rPr>
          <w:rFonts w:ascii="Times New Roman" w:eastAsia="Calibri" w:hAnsi="Times New Roman" w:cs="Times New Roman"/>
          <w:sz w:val="24"/>
          <w:szCs w:val="24"/>
          <w:lang w:val="en-US" w:eastAsia="ru-RU"/>
        </w:rPr>
        <w:t>the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rich</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Распознавание и использование интернациональных слов (</w:t>
      </w:r>
      <w:r w:rsidRPr="00E32CFC">
        <w:rPr>
          <w:rFonts w:ascii="Times New Roman" w:eastAsia="Calibri" w:hAnsi="Times New Roman" w:cs="Times New Roman"/>
          <w:sz w:val="24"/>
          <w:szCs w:val="24"/>
          <w:lang w:val="en-US" w:eastAsia="ru-RU"/>
        </w:rPr>
        <w:t>doctor</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Представления о синонимии, антонимии, лексической сочетаемости, многозначности.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b/>
          <w:bCs/>
          <w:i/>
          <w:iCs/>
          <w:sz w:val="24"/>
          <w:szCs w:val="24"/>
          <w:lang w:eastAsia="ru-RU"/>
        </w:rPr>
        <w:t>Грамматическая сторона речи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32CFC">
        <w:rPr>
          <w:rFonts w:ascii="Times New Roman" w:eastAsia="Calibri" w:hAnsi="Times New Roman" w:cs="Times New Roman"/>
          <w:sz w:val="24"/>
          <w:szCs w:val="24"/>
          <w:lang w:val="en-US" w:eastAsia="ru-RU"/>
        </w:rPr>
        <w:t>We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moved</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to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new</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house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last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year</w:t>
      </w:r>
      <w:r w:rsidRPr="00E32CFC">
        <w:rPr>
          <w:rFonts w:ascii="Times New Roman" w:eastAsia="Calibri" w:hAnsi="Times New Roman" w:cs="Times New Roman"/>
          <w:sz w:val="24"/>
          <w:szCs w:val="24"/>
          <w:lang w:eastAsia="ru-RU"/>
        </w:rPr>
        <w:t>); предложения с начальным ‘</w:t>
      </w:r>
      <w:r w:rsidRPr="00E32CFC">
        <w:rPr>
          <w:rFonts w:ascii="Times New Roman" w:eastAsia="Calibri" w:hAnsi="Times New Roman" w:cs="Times New Roman"/>
          <w:sz w:val="24"/>
          <w:szCs w:val="24"/>
          <w:lang w:val="en-US" w:eastAsia="ru-RU"/>
        </w:rPr>
        <w:t>It</w:t>
      </w:r>
      <w:r w:rsidRPr="00E32CFC">
        <w:rPr>
          <w:rFonts w:ascii="Times New Roman" w:eastAsia="Calibri" w:hAnsi="Times New Roman" w:cs="Times New Roman"/>
          <w:sz w:val="24"/>
          <w:szCs w:val="24"/>
          <w:lang w:eastAsia="ru-RU"/>
        </w:rPr>
        <w:t>’ и с начальным ‘</w:t>
      </w:r>
      <w:r w:rsidRPr="00E32CFC">
        <w:rPr>
          <w:rFonts w:ascii="Times New Roman" w:eastAsia="Calibri" w:hAnsi="Times New Roman" w:cs="Times New Roman"/>
          <w:sz w:val="24"/>
          <w:szCs w:val="24"/>
          <w:lang w:val="en-US" w:eastAsia="ru-RU"/>
        </w:rPr>
        <w:t>There</w:t>
      </w:r>
      <w:r w:rsidRPr="00E32CFC">
        <w:rPr>
          <w:rFonts w:ascii="Times New Roman" w:eastAsia="Calibri" w:hAnsi="Times New Roman" w:cs="Times New Roman"/>
          <w:sz w:val="24"/>
          <w:szCs w:val="24"/>
          <w:lang w:eastAsia="ru-RU"/>
        </w:rPr>
        <w:t xml:space="preserve"> + </w:t>
      </w:r>
      <w:r w:rsidRPr="00E32CFC">
        <w:rPr>
          <w:rFonts w:ascii="Times New Roman" w:eastAsia="Calibri" w:hAnsi="Times New Roman" w:cs="Times New Roman"/>
          <w:sz w:val="24"/>
          <w:szCs w:val="24"/>
          <w:lang w:val="en-US" w:eastAsia="ru-RU"/>
        </w:rPr>
        <w:t>to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be</w:t>
      </w:r>
      <w:r w:rsidRPr="00E32CFC">
        <w:rPr>
          <w:rFonts w:ascii="Times New Roman" w:eastAsia="Calibri" w:hAnsi="Times New Roman" w:cs="Times New Roman"/>
          <w:sz w:val="24"/>
          <w:szCs w:val="24"/>
          <w:lang w:eastAsia="ru-RU"/>
        </w:rPr>
        <w:t>’ (</w:t>
      </w:r>
      <w:r w:rsidRPr="00E32CFC">
        <w:rPr>
          <w:rFonts w:ascii="Times New Roman" w:eastAsia="Calibri" w:hAnsi="Times New Roman" w:cs="Times New Roman"/>
          <w:sz w:val="24"/>
          <w:szCs w:val="24"/>
          <w:lang w:val="en-US" w:eastAsia="ru-RU"/>
        </w:rPr>
        <w:t>It</w:t>
      </w: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s</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cold</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It’s five o’clock. It’s interesting. It was winter. There are a lot of trees in the park).</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Сложносочинённые предложения с сочинительными союзами </w:t>
      </w:r>
      <w:r w:rsidRPr="00E32CFC">
        <w:rPr>
          <w:rFonts w:ascii="Times New Roman" w:eastAsia="Calibri" w:hAnsi="Times New Roman" w:cs="Times New Roman"/>
          <w:sz w:val="24"/>
          <w:szCs w:val="24"/>
          <w:lang w:val="en-US" w:eastAsia="ru-RU"/>
        </w:rPr>
        <w:t>and</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but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or</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eastAsia="ru-RU"/>
        </w:rPr>
        <w:t>Сложноподчинённые</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предложения</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с</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союзами</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и</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союзными</w:t>
      </w:r>
      <w:r w:rsidRPr="00E32CFC">
        <w:rPr>
          <w:rFonts w:ascii="Times New Roman" w:eastAsia="Calibri" w:hAnsi="Times New Roman" w:cs="Times New Roman"/>
          <w:sz w:val="24"/>
          <w:szCs w:val="24"/>
          <w:lang w:val="en-US" w:eastAsia="ru-RU"/>
        </w:rPr>
        <w:t xml:space="preserve"> </w:t>
      </w:r>
      <w:r w:rsidRPr="00E32CFC">
        <w:rPr>
          <w:rFonts w:ascii="Times New Roman" w:eastAsia="Calibri" w:hAnsi="Times New Roman" w:cs="Times New Roman"/>
          <w:sz w:val="24"/>
          <w:szCs w:val="24"/>
          <w:lang w:eastAsia="ru-RU"/>
        </w:rPr>
        <w:t>словами</w:t>
      </w:r>
      <w:r w:rsidRPr="00E32CFC">
        <w:rPr>
          <w:rFonts w:ascii="Times New Roman" w:eastAsia="Calibri" w:hAnsi="Times New Roman" w:cs="Times New Roman"/>
          <w:sz w:val="24"/>
          <w:szCs w:val="24"/>
          <w:lang w:val="en-US" w:eastAsia="ru-RU"/>
        </w:rPr>
        <w:t xml:space="preserve"> what, when, why, which, that, who, if, because, that’s why, than, so.</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Сложноподчинённые предложения с придаточными: времени с союзами </w:t>
      </w:r>
      <w:r w:rsidRPr="00E32CFC">
        <w:rPr>
          <w:rFonts w:ascii="Times New Roman" w:eastAsia="Calibri" w:hAnsi="Times New Roman" w:cs="Times New Roman"/>
          <w:sz w:val="24"/>
          <w:szCs w:val="24"/>
          <w:lang w:val="en-US" w:eastAsia="ru-RU"/>
        </w:rPr>
        <w:t>for</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since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during</w:t>
      </w:r>
      <w:r w:rsidRPr="00E32CFC">
        <w:rPr>
          <w:rFonts w:ascii="Times New Roman" w:eastAsia="Calibri" w:hAnsi="Times New Roman" w:cs="Times New Roman"/>
          <w:sz w:val="24"/>
          <w:szCs w:val="24"/>
          <w:lang w:eastAsia="ru-RU"/>
        </w:rPr>
        <w:t xml:space="preserve">; цели с союзами </w:t>
      </w:r>
      <w:r w:rsidRPr="00E32CFC">
        <w:rPr>
          <w:rFonts w:ascii="Times New Roman" w:eastAsia="Calibri" w:hAnsi="Times New Roman" w:cs="Times New Roman"/>
          <w:sz w:val="24"/>
          <w:szCs w:val="24"/>
          <w:lang w:val="en-US" w:eastAsia="ru-RU"/>
        </w:rPr>
        <w:t>so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that</w:t>
      </w:r>
      <w:r w:rsidRPr="00E32CFC">
        <w:rPr>
          <w:rFonts w:ascii="Times New Roman" w:eastAsia="Calibri" w:hAnsi="Times New Roman" w:cs="Times New Roman"/>
          <w:sz w:val="24"/>
          <w:szCs w:val="24"/>
          <w:lang w:eastAsia="ru-RU"/>
        </w:rPr>
        <w:t xml:space="preserve">; условия с союзом </w:t>
      </w:r>
      <w:r w:rsidRPr="00E32CFC">
        <w:rPr>
          <w:rFonts w:ascii="Times New Roman" w:eastAsia="Calibri" w:hAnsi="Times New Roman" w:cs="Times New Roman"/>
          <w:sz w:val="24"/>
          <w:szCs w:val="24"/>
          <w:lang w:val="en-US" w:eastAsia="ru-RU"/>
        </w:rPr>
        <w:t>unless</w:t>
      </w:r>
      <w:r w:rsidRPr="00E32CFC">
        <w:rPr>
          <w:rFonts w:ascii="Times New Roman" w:eastAsia="Calibri" w:hAnsi="Times New Roman" w:cs="Times New Roman"/>
          <w:sz w:val="24"/>
          <w:szCs w:val="24"/>
          <w:lang w:eastAsia="ru-RU"/>
        </w:rPr>
        <w:t xml:space="preserve">; определительными с союзами </w:t>
      </w:r>
      <w:r w:rsidRPr="00E32CFC">
        <w:rPr>
          <w:rFonts w:ascii="Times New Roman" w:eastAsia="Calibri" w:hAnsi="Times New Roman" w:cs="Times New Roman"/>
          <w:sz w:val="24"/>
          <w:szCs w:val="24"/>
          <w:lang w:val="en-US" w:eastAsia="ru-RU"/>
        </w:rPr>
        <w:t>who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which</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that</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Сложноподчинённые предложения с союзами </w:t>
      </w:r>
      <w:r w:rsidRPr="00E32CFC">
        <w:rPr>
          <w:rFonts w:ascii="Times New Roman" w:eastAsia="Calibri" w:hAnsi="Times New Roman" w:cs="Times New Roman"/>
          <w:sz w:val="24"/>
          <w:szCs w:val="24"/>
          <w:lang w:val="en-US" w:eastAsia="ru-RU"/>
        </w:rPr>
        <w:t>whoever</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whatever</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however</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whenever</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 xml:space="preserve">Условные предложения реального (Conditional I — If it doesn’t rain, they’ll go for a picnic) и нереального (Conditional II — If I were rich, I would help the endangered animals; Conditional </w:t>
      </w:r>
      <w:r w:rsidRPr="00E32CFC">
        <w:rPr>
          <w:rFonts w:ascii="Times New Roman" w:eastAsia="Calibri" w:hAnsi="Times New Roman" w:cs="Times New Roman"/>
          <w:bCs/>
          <w:sz w:val="24"/>
          <w:szCs w:val="24"/>
          <w:lang w:val="en-US" w:eastAsia="ru-RU"/>
        </w:rPr>
        <w:t xml:space="preserve">III </w:t>
      </w:r>
      <w:r w:rsidRPr="00E32CFC">
        <w:rPr>
          <w:rFonts w:ascii="Times New Roman" w:eastAsia="Calibri" w:hAnsi="Times New Roman" w:cs="Times New Roman"/>
          <w:sz w:val="24"/>
          <w:szCs w:val="24"/>
          <w:lang w:val="en-US" w:eastAsia="ru-RU"/>
        </w:rPr>
        <w:t>— If she had asked me, I would have helped her) характера.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r w:rsidRPr="00E32CFC">
        <w:rPr>
          <w:rFonts w:ascii="Times New Roman" w:eastAsia="Calibri" w:hAnsi="Times New Roman" w:cs="Times New Roman"/>
          <w:sz w:val="24"/>
          <w:szCs w:val="24"/>
          <w:lang w:val="en-US" w:eastAsia="ru-RU"/>
        </w:rPr>
        <w:t>Present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Future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Past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Simple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Present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Perfect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Present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Continuous</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Побудительные предложения в утвердительной (</w:t>
      </w:r>
      <w:r w:rsidRPr="00E32CFC">
        <w:rPr>
          <w:rFonts w:ascii="Times New Roman" w:eastAsia="Calibri" w:hAnsi="Times New Roman" w:cs="Times New Roman"/>
          <w:sz w:val="24"/>
          <w:szCs w:val="24"/>
          <w:lang w:val="en-US" w:eastAsia="ru-RU"/>
        </w:rPr>
        <w:t>Be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careful</w:t>
      </w:r>
      <w:r w:rsidRPr="00E32CFC">
        <w:rPr>
          <w:rFonts w:ascii="Times New Roman" w:eastAsia="Calibri" w:hAnsi="Times New Roman" w:cs="Times New Roman"/>
          <w:sz w:val="24"/>
          <w:szCs w:val="24"/>
          <w:lang w:eastAsia="ru-RU"/>
        </w:rPr>
        <w:t>) и отрицательной (</w:t>
      </w:r>
      <w:r w:rsidRPr="00E32CFC">
        <w:rPr>
          <w:rFonts w:ascii="Times New Roman" w:eastAsia="Calibri" w:hAnsi="Times New Roman" w:cs="Times New Roman"/>
          <w:sz w:val="24"/>
          <w:szCs w:val="24"/>
          <w:lang w:val="en-US" w:eastAsia="ru-RU"/>
        </w:rPr>
        <w:t>Don</w:t>
      </w:r>
      <w:r w:rsidRPr="00E32CFC">
        <w:rPr>
          <w:rFonts w:ascii="Times New Roman" w:eastAsia="Calibri" w:hAnsi="Times New Roman" w:cs="Times New Roman"/>
          <w:sz w:val="24"/>
          <w:szCs w:val="24"/>
          <w:lang w:eastAsia="ru-RU"/>
        </w:rPr>
        <w:t>’</w:t>
      </w:r>
      <w:r w:rsidRPr="00E32CFC">
        <w:rPr>
          <w:rFonts w:ascii="Times New Roman" w:eastAsia="Calibri" w:hAnsi="Times New Roman" w:cs="Times New Roman"/>
          <w:sz w:val="24"/>
          <w:szCs w:val="24"/>
          <w:lang w:val="en-US" w:eastAsia="ru-RU"/>
        </w:rPr>
        <w:t>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worry</w:t>
      </w:r>
      <w:r w:rsidRPr="00E32CFC">
        <w:rPr>
          <w:rFonts w:ascii="Times New Roman" w:eastAsia="Calibri" w:hAnsi="Times New Roman" w:cs="Times New Roman"/>
          <w:sz w:val="24"/>
          <w:szCs w:val="24"/>
          <w:lang w:eastAsia="ru-RU"/>
        </w:rPr>
        <w:t>) форме.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Предложения с конструкциями as ... as, not so … as, either ... or, neither … nor.</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Конструкция </w:t>
      </w:r>
      <w:r w:rsidRPr="00E32CFC">
        <w:rPr>
          <w:rFonts w:ascii="Times New Roman" w:eastAsia="Calibri" w:hAnsi="Times New Roman" w:cs="Times New Roman"/>
          <w:sz w:val="24"/>
          <w:szCs w:val="24"/>
          <w:lang w:val="en-US" w:eastAsia="ru-RU"/>
        </w:rPr>
        <w:t>to</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be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going</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to</w:t>
      </w:r>
      <w:r w:rsidRPr="00E32CFC">
        <w:rPr>
          <w:rFonts w:ascii="Times New Roman" w:eastAsia="Calibri" w:hAnsi="Times New Roman" w:cs="Times New Roman"/>
          <w:sz w:val="24"/>
          <w:szCs w:val="24"/>
          <w:lang w:eastAsia="ru-RU"/>
        </w:rPr>
        <w:t xml:space="preserve"> (для выражения будущего действия).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Конструкции It takes me ... to do something; to look/feel/be happy.</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Конструкции be/get used to something; be/get used to doing something.</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Конструкции с инфинитивом типа I saw Jim ride his bike. I want you to meet me at the station tomorrow. She seems to be a good friend.</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Глаголы в видо-временных формах страдательного залога (Present, Past, Future Simple Passive; Past Perfect Passive).</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E32CFC">
        <w:rPr>
          <w:rFonts w:ascii="Times New Roman" w:eastAsia="Calibri" w:hAnsi="Times New Roman" w:cs="Times New Roman"/>
          <w:sz w:val="24"/>
          <w:szCs w:val="24"/>
          <w:lang w:val="en-US" w:eastAsia="ru-RU"/>
        </w:rPr>
        <w:t>Модальные глаголы и их эквиваленты (can/could/be able to, may/might, must/have to, shall, should, would, need).</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lastRenderedPageBreak/>
        <w:t xml:space="preserve">Причастия </w:t>
      </w:r>
      <w:r w:rsidRPr="00E32CFC">
        <w:rPr>
          <w:rFonts w:ascii="Times New Roman" w:eastAsia="Calibri" w:hAnsi="Times New Roman" w:cs="Times New Roman"/>
          <w:sz w:val="24"/>
          <w:szCs w:val="24"/>
          <w:lang w:val="en-US" w:eastAsia="ru-RU"/>
        </w:rPr>
        <w:t>I</w:t>
      </w:r>
      <w:r w:rsidRPr="00E32CFC">
        <w:rPr>
          <w:rFonts w:ascii="Times New Roman" w:eastAsia="Calibri" w:hAnsi="Times New Roman" w:cs="Times New Roman"/>
          <w:sz w:val="24"/>
          <w:szCs w:val="24"/>
          <w:lang w:eastAsia="ru-RU"/>
        </w:rPr>
        <w:t xml:space="preserve"> и </w:t>
      </w:r>
      <w:r w:rsidRPr="00E32CFC">
        <w:rPr>
          <w:rFonts w:ascii="Times New Roman" w:eastAsia="Calibri" w:hAnsi="Times New Roman" w:cs="Times New Roman"/>
          <w:sz w:val="24"/>
          <w:szCs w:val="24"/>
          <w:lang w:val="en-US" w:eastAsia="ru-RU"/>
        </w:rPr>
        <w:t>II</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Неличные формы глагола (герундий, причастия </w:t>
      </w:r>
      <w:r w:rsidRPr="00E32CFC">
        <w:rPr>
          <w:rFonts w:ascii="Times New Roman" w:eastAsia="Calibri" w:hAnsi="Times New Roman" w:cs="Times New Roman"/>
          <w:sz w:val="24"/>
          <w:szCs w:val="24"/>
          <w:lang w:val="en-US" w:eastAsia="ru-RU"/>
        </w:rPr>
        <w:t>I</w:t>
      </w:r>
      <w:r w:rsidRPr="00E32CFC">
        <w:rPr>
          <w:rFonts w:ascii="Times New Roman" w:eastAsia="Calibri" w:hAnsi="Times New Roman" w:cs="Times New Roman"/>
          <w:sz w:val="24"/>
          <w:szCs w:val="24"/>
          <w:lang w:eastAsia="ru-RU"/>
        </w:rPr>
        <w:t xml:space="preserve"> и </w:t>
      </w:r>
      <w:r w:rsidRPr="00E32CFC">
        <w:rPr>
          <w:rFonts w:ascii="Times New Roman" w:eastAsia="Calibri" w:hAnsi="Times New Roman" w:cs="Times New Roman"/>
          <w:sz w:val="24"/>
          <w:szCs w:val="24"/>
          <w:lang w:val="en-US" w:eastAsia="ru-RU"/>
        </w:rPr>
        <w:t>II</w:t>
      </w:r>
      <w:r w:rsidRPr="00E32CFC">
        <w:rPr>
          <w:rFonts w:ascii="Times New Roman" w:eastAsia="Calibri" w:hAnsi="Times New Roman" w:cs="Times New Roman"/>
          <w:sz w:val="24"/>
          <w:szCs w:val="24"/>
          <w:lang w:eastAsia="ru-RU"/>
        </w:rPr>
        <w:t>) без различения их функций.</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Фразовые глаголы, обслуживающие темы, отобранные для данного этапа обучения.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Определённый, неопределённый и нулевой артикли (в том числе с географическими названиями).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Неисчисляемые и исчисляемые существительные (</w:t>
      </w:r>
      <w:r w:rsidRPr="00E32CFC">
        <w:rPr>
          <w:rFonts w:ascii="Times New Roman" w:eastAsia="Calibri" w:hAnsi="Times New Roman" w:cs="Times New Roman"/>
          <w:sz w:val="24"/>
          <w:szCs w:val="24"/>
          <w:lang w:val="en-US" w:eastAsia="ru-RU"/>
        </w:rPr>
        <w:t>a</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pencil</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water</w:t>
      </w:r>
      <w:r w:rsidRPr="00E32CFC">
        <w:rPr>
          <w:rFonts w:ascii="Times New Roman" w:eastAsia="Calibri" w:hAnsi="Times New Roman" w:cs="Times New Roman"/>
          <w:sz w:val="24"/>
          <w:szCs w:val="24"/>
          <w:lang w:eastAsia="ru-RU"/>
        </w:rPr>
        <w:t>), существительные с причастиями настоящего и прошедшего времени (</w:t>
      </w:r>
      <w:r w:rsidRPr="00E32CFC">
        <w:rPr>
          <w:rFonts w:ascii="Times New Roman" w:eastAsia="Calibri" w:hAnsi="Times New Roman" w:cs="Times New Roman"/>
          <w:sz w:val="24"/>
          <w:szCs w:val="24"/>
          <w:lang w:val="en-US" w:eastAsia="ru-RU"/>
        </w:rPr>
        <w:t>a</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burning</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house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written</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letter</w:t>
      </w:r>
      <w:r w:rsidRPr="00E32CFC">
        <w:rPr>
          <w:rFonts w:ascii="Times New Roman" w:eastAsia="Calibri" w:hAnsi="Times New Roman" w:cs="Times New Roman"/>
          <w:sz w:val="24"/>
          <w:szCs w:val="24"/>
          <w:lang w:eastAsia="ru-RU"/>
        </w:rPr>
        <w:t>). Существительные в функции прилагательного (</w:t>
      </w:r>
      <w:r w:rsidRPr="00E32CFC">
        <w:rPr>
          <w:rFonts w:ascii="Times New Roman" w:eastAsia="Calibri" w:hAnsi="Times New Roman" w:cs="Times New Roman"/>
          <w:sz w:val="24"/>
          <w:szCs w:val="24"/>
          <w:lang w:val="en-US" w:eastAsia="ru-RU"/>
        </w:rPr>
        <w:t>art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gallery</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Степени сравнения прилагательных и наречий, в том числе образованных не по правилу (</w:t>
      </w:r>
      <w:r w:rsidRPr="00E32CFC">
        <w:rPr>
          <w:rFonts w:ascii="Times New Roman" w:eastAsia="Calibri" w:hAnsi="Times New Roman" w:cs="Times New Roman"/>
          <w:sz w:val="24"/>
          <w:szCs w:val="24"/>
          <w:lang w:val="en-US" w:eastAsia="ru-RU"/>
        </w:rPr>
        <w:t>little</w:t>
      </w:r>
      <w:r w:rsidRPr="00E32CFC">
        <w:rPr>
          <w:rFonts w:ascii="Times New Roman" w:eastAsia="Calibri" w:hAnsi="Times New Roman" w:cs="Times New Roman"/>
          <w:sz w:val="24"/>
          <w:szCs w:val="24"/>
          <w:lang w:eastAsia="ru-RU"/>
        </w:rPr>
        <w:t xml:space="preserve"> — </w:t>
      </w:r>
      <w:r w:rsidRPr="00E32CFC">
        <w:rPr>
          <w:rFonts w:ascii="Times New Roman" w:eastAsia="Calibri" w:hAnsi="Times New Roman" w:cs="Times New Roman"/>
          <w:sz w:val="24"/>
          <w:szCs w:val="24"/>
          <w:lang w:val="en-US" w:eastAsia="ru-RU"/>
        </w:rPr>
        <w:t>less</w:t>
      </w:r>
      <w:r w:rsidRPr="00E32CFC">
        <w:rPr>
          <w:rFonts w:ascii="Times New Roman" w:eastAsia="Calibri" w:hAnsi="Times New Roman" w:cs="Times New Roman"/>
          <w:sz w:val="24"/>
          <w:szCs w:val="24"/>
          <w:lang w:eastAsia="ru-RU"/>
        </w:rPr>
        <w:t xml:space="preserve"> — </w:t>
      </w:r>
      <w:r w:rsidRPr="00E32CFC">
        <w:rPr>
          <w:rFonts w:ascii="Times New Roman" w:eastAsia="Calibri" w:hAnsi="Times New Roman" w:cs="Times New Roman"/>
          <w:sz w:val="24"/>
          <w:szCs w:val="24"/>
          <w:lang w:val="en-US" w:eastAsia="ru-RU"/>
        </w:rPr>
        <w:t>least</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Личные местоимения в именительном (</w:t>
      </w:r>
      <w:r w:rsidRPr="00E32CFC">
        <w:rPr>
          <w:rFonts w:ascii="Times New Roman" w:eastAsia="Calibri" w:hAnsi="Times New Roman" w:cs="Times New Roman"/>
          <w:sz w:val="24"/>
          <w:szCs w:val="24"/>
          <w:lang w:val="en-US" w:eastAsia="ru-RU"/>
        </w:rPr>
        <w:t>my</w:t>
      </w:r>
      <w:r w:rsidRPr="00E32CFC">
        <w:rPr>
          <w:rFonts w:ascii="Times New Roman" w:eastAsia="Calibri" w:hAnsi="Times New Roman" w:cs="Times New Roman"/>
          <w:sz w:val="24"/>
          <w:szCs w:val="24"/>
          <w:lang w:eastAsia="ru-RU"/>
        </w:rPr>
        <w:t>) и объектном (</w:t>
      </w:r>
      <w:r w:rsidRPr="00E32CFC">
        <w:rPr>
          <w:rFonts w:ascii="Times New Roman" w:eastAsia="Calibri" w:hAnsi="Times New Roman" w:cs="Times New Roman"/>
          <w:sz w:val="24"/>
          <w:szCs w:val="24"/>
          <w:lang w:val="en-US" w:eastAsia="ru-RU"/>
        </w:rPr>
        <w:t>me</w:t>
      </w:r>
      <w:r w:rsidRPr="00E32CFC">
        <w:rPr>
          <w:rFonts w:ascii="Times New Roman" w:eastAsia="Calibri" w:hAnsi="Times New Roman" w:cs="Times New Roman"/>
          <w:sz w:val="24"/>
          <w:szCs w:val="24"/>
          <w:lang w:eastAsia="ru-RU"/>
        </w:rPr>
        <w:t>) падежах, а также в абсолютной форме (</w:t>
      </w:r>
      <w:r w:rsidRPr="00E32CFC">
        <w:rPr>
          <w:rFonts w:ascii="Times New Roman" w:eastAsia="Calibri" w:hAnsi="Times New Roman" w:cs="Times New Roman"/>
          <w:sz w:val="24"/>
          <w:szCs w:val="24"/>
          <w:lang w:val="en-US" w:eastAsia="ru-RU"/>
        </w:rPr>
        <w:t>mine</w:t>
      </w:r>
      <w:r w:rsidRPr="00E32CFC">
        <w:rPr>
          <w:rFonts w:ascii="Times New Roman" w:eastAsia="Calibri" w:hAnsi="Times New Roman" w:cs="Times New Roman"/>
          <w:sz w:val="24"/>
          <w:szCs w:val="24"/>
          <w:lang w:eastAsia="ru-RU"/>
        </w:rPr>
        <w:t>). Неопределённые местоимения (</w:t>
      </w:r>
      <w:r w:rsidRPr="00E32CFC">
        <w:rPr>
          <w:rFonts w:ascii="Times New Roman" w:eastAsia="Calibri" w:hAnsi="Times New Roman" w:cs="Times New Roman"/>
          <w:sz w:val="24"/>
          <w:szCs w:val="24"/>
          <w:lang w:val="en-US" w:eastAsia="ru-RU"/>
        </w:rPr>
        <w:t>some</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any</w:t>
      </w:r>
      <w:r w:rsidRPr="00E32CFC">
        <w:rPr>
          <w:rFonts w:ascii="Times New Roman" w:eastAsia="Calibri" w:hAnsi="Times New Roman" w:cs="Times New Roman"/>
          <w:sz w:val="24"/>
          <w:szCs w:val="24"/>
          <w:lang w:eastAsia="ru-RU"/>
        </w:rPr>
        <w:t>). Возвратные местоимения, неопределённые местоимения и их производные (</w:t>
      </w:r>
      <w:r w:rsidRPr="00E32CFC">
        <w:rPr>
          <w:rFonts w:ascii="Times New Roman" w:eastAsia="Calibri" w:hAnsi="Times New Roman" w:cs="Times New Roman"/>
          <w:sz w:val="24"/>
          <w:szCs w:val="24"/>
          <w:lang w:val="en-US" w:eastAsia="ru-RU"/>
        </w:rPr>
        <w:t>somebody</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anything</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nobody</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everything</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etc</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Наречия, оканчивающиеся на -</w:t>
      </w:r>
      <w:r w:rsidRPr="00E32CFC">
        <w:rPr>
          <w:rFonts w:ascii="Times New Roman" w:eastAsia="Calibri" w:hAnsi="Times New Roman" w:cs="Times New Roman"/>
          <w:sz w:val="24"/>
          <w:szCs w:val="24"/>
          <w:lang w:val="en-US" w:eastAsia="ru-RU"/>
        </w:rPr>
        <w:t>l</w:t>
      </w:r>
      <w:r w:rsidRPr="00E32CFC">
        <w:rPr>
          <w:rFonts w:ascii="Times New Roman" w:eastAsia="Calibri" w:hAnsi="Times New Roman" w:cs="Times New Roman"/>
          <w:sz w:val="24"/>
          <w:szCs w:val="24"/>
          <w:lang w:eastAsia="ru-RU"/>
        </w:rPr>
        <w:t>у (</w:t>
      </w:r>
      <w:r w:rsidRPr="00E32CFC">
        <w:rPr>
          <w:rFonts w:ascii="Times New Roman" w:eastAsia="Calibri" w:hAnsi="Times New Roman" w:cs="Times New Roman"/>
          <w:sz w:val="24"/>
          <w:szCs w:val="24"/>
          <w:lang w:val="en-US" w:eastAsia="ru-RU"/>
        </w:rPr>
        <w:t>early</w:t>
      </w:r>
      <w:r w:rsidRPr="00E32CFC">
        <w:rPr>
          <w:rFonts w:ascii="Times New Roman" w:eastAsia="Calibri" w:hAnsi="Times New Roman" w:cs="Times New Roman"/>
          <w:sz w:val="24"/>
          <w:szCs w:val="24"/>
          <w:lang w:eastAsia="ru-RU"/>
        </w:rPr>
        <w:t>), а также совпадающие по форме с прилагательными (</w:t>
      </w:r>
      <w:r w:rsidRPr="00E32CFC">
        <w:rPr>
          <w:rFonts w:ascii="Times New Roman" w:eastAsia="Calibri" w:hAnsi="Times New Roman" w:cs="Times New Roman"/>
          <w:sz w:val="24"/>
          <w:szCs w:val="24"/>
          <w:lang w:val="en-US" w:eastAsia="ru-RU"/>
        </w:rPr>
        <w:t>fast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high</w:t>
      </w:r>
      <w:r w:rsidRPr="00E32CFC">
        <w:rPr>
          <w:rFonts w:ascii="Times New Roman" w:eastAsia="Calibri" w:hAnsi="Times New Roman" w:cs="Times New Roman"/>
          <w:sz w:val="24"/>
          <w:szCs w:val="24"/>
          <w:lang w:eastAsia="ru-RU"/>
        </w:rPr>
        <w:t>).</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E32CFC">
        <w:rPr>
          <w:rFonts w:ascii="Times New Roman" w:eastAsia="Calibri" w:hAnsi="Times New Roman" w:cs="Times New Roman"/>
          <w:sz w:val="24"/>
          <w:szCs w:val="24"/>
          <w:lang w:eastAsia="ru-RU"/>
        </w:rPr>
        <w:t xml:space="preserve">Устойчивые словоформы в функции наречия типа </w:t>
      </w:r>
      <w:r w:rsidRPr="00E32CFC">
        <w:rPr>
          <w:rFonts w:ascii="Times New Roman" w:eastAsia="Calibri" w:hAnsi="Times New Roman" w:cs="Times New Roman"/>
          <w:sz w:val="24"/>
          <w:szCs w:val="24"/>
          <w:lang w:val="en-US" w:eastAsia="ru-RU"/>
        </w:rPr>
        <w:t>sometimes</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last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at</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least</w:t>
      </w:r>
      <w:r w:rsidRPr="00E32CFC">
        <w:rPr>
          <w:rFonts w:ascii="Times New Roman" w:eastAsia="Calibri" w:hAnsi="Times New Roman" w:cs="Times New Roman"/>
          <w:sz w:val="24"/>
          <w:szCs w:val="24"/>
          <w:lang w:eastAsia="ru-RU"/>
        </w:rPr>
        <w:t xml:space="preserve"> и т. д.</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Числительные для обозначения дат и больших чисел.</w:t>
      </w:r>
    </w:p>
    <w:p w:rsidR="00705451" w:rsidRPr="00E32CFC"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Предлоги места, времени, направления; предлоги, употребляемые со страдательным залогом (</w:t>
      </w:r>
      <w:r w:rsidRPr="00E32CFC">
        <w:rPr>
          <w:rFonts w:ascii="Times New Roman" w:eastAsia="Calibri" w:hAnsi="Times New Roman" w:cs="Times New Roman"/>
          <w:sz w:val="24"/>
          <w:szCs w:val="24"/>
          <w:lang w:val="en-US" w:eastAsia="ru-RU"/>
        </w:rPr>
        <w:t>by</w:t>
      </w:r>
      <w:r w:rsidRPr="00E32CFC">
        <w:rPr>
          <w:rFonts w:ascii="Times New Roman" w:eastAsia="Calibri" w:hAnsi="Times New Roman" w:cs="Times New Roman"/>
          <w:sz w:val="24"/>
          <w:szCs w:val="24"/>
          <w:lang w:eastAsia="ru-RU"/>
        </w:rPr>
        <w:t xml:space="preserve">, </w:t>
      </w:r>
      <w:r w:rsidRPr="00E32CFC">
        <w:rPr>
          <w:rFonts w:ascii="Times New Roman" w:eastAsia="Calibri" w:hAnsi="Times New Roman" w:cs="Times New Roman"/>
          <w:sz w:val="24"/>
          <w:szCs w:val="24"/>
          <w:lang w:val="en-US" w:eastAsia="ru-RU"/>
        </w:rPr>
        <w:t>with</w:t>
      </w:r>
      <w:r w:rsidRPr="00E32CFC">
        <w:rPr>
          <w:rFonts w:ascii="Times New Roman" w:eastAsia="Calibri" w:hAnsi="Times New Roman" w:cs="Times New Roman"/>
          <w:sz w:val="24"/>
          <w:szCs w:val="24"/>
          <w:lang w:eastAsia="ru-RU"/>
        </w:rPr>
        <w:t>).</w:t>
      </w:r>
    </w:p>
    <w:p w:rsidR="000441C2" w:rsidRPr="00E32CFC" w:rsidRDefault="000441C2"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1D60A2" w:rsidRDefault="00987483" w:rsidP="001D60A2">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2.2.2.5.</w:t>
      </w:r>
      <w:r w:rsidR="009B5A6D" w:rsidRPr="00E32CFC">
        <w:rPr>
          <w:rFonts w:ascii="Times New Roman" w:eastAsia="Calibri" w:hAnsi="Times New Roman" w:cs="Times New Roman"/>
          <w:b/>
          <w:sz w:val="24"/>
          <w:szCs w:val="24"/>
          <w:lang w:eastAsia="ru-RU"/>
        </w:rPr>
        <w:t>.</w:t>
      </w:r>
      <w:r w:rsidR="00705451" w:rsidRPr="001D60A2">
        <w:rPr>
          <w:rFonts w:ascii="Times New Roman" w:eastAsia="Calibri" w:hAnsi="Times New Roman" w:cs="Times New Roman"/>
          <w:b/>
          <w:sz w:val="28"/>
          <w:szCs w:val="28"/>
          <w:lang w:eastAsia="ru-RU"/>
        </w:rPr>
        <w:t>История России. Всеобщая история</w:t>
      </w:r>
    </w:p>
    <w:p w:rsidR="00705451" w:rsidRPr="001D60A2" w:rsidRDefault="00705451" w:rsidP="001D60A2">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1D60A2">
        <w:rPr>
          <w:rFonts w:ascii="Times New Roman" w:eastAsia="Calibri" w:hAnsi="Times New Roman" w:cs="Times New Roman"/>
          <w:b/>
          <w:sz w:val="28"/>
          <w:szCs w:val="28"/>
          <w:lang w:eastAsia="ru-RU"/>
        </w:rPr>
        <w:t>История России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E32CFC">
        <w:rPr>
          <w:rFonts w:ascii="Times New Roman" w:eastAsia="Calibri" w:hAnsi="Times New Roman" w:cs="Times New Roman"/>
          <w:b/>
          <w:sz w:val="24"/>
          <w:szCs w:val="24"/>
          <w:lang w:eastAsia="ru-RU"/>
        </w:rPr>
        <w:t>Древняя и средневековая Русь</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Что изучает история Отечества. </w:t>
      </w:r>
      <w:r w:rsidRPr="00E32CFC">
        <w:rPr>
          <w:rFonts w:ascii="Times New Roman" w:eastAsia="Calibri" w:hAnsi="Times New Roman" w:cs="Times New Roman"/>
          <w:sz w:val="24"/>
          <w:szCs w:val="24"/>
          <w:lang w:eastAsia="ru-RU"/>
        </w:rPr>
        <w:t>История России — часть всемирной истории. Факторы самобытности российской истории. История региона</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 часть истории России. Источники по российской истории.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Древнейшие народы на территории России. </w:t>
      </w:r>
      <w:r w:rsidRPr="00E32CFC">
        <w:rPr>
          <w:rFonts w:ascii="Times New Roman" w:eastAsia="Calibri" w:hAnsi="Times New Roman" w:cs="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Древняя Русь в </w:t>
      </w:r>
      <w:r w:rsidRPr="00E32CFC">
        <w:rPr>
          <w:rFonts w:ascii="Times New Roman" w:eastAsia="Calibri" w:hAnsi="Times New Roman" w:cs="Times New Roman"/>
          <w:b/>
          <w:bCs/>
          <w:sz w:val="24"/>
          <w:szCs w:val="24"/>
          <w:lang w:val="en-US" w:eastAsia="ru-RU"/>
        </w:rPr>
        <w:t>VIII</w:t>
      </w:r>
      <w:r w:rsidRPr="00E32CFC">
        <w:rPr>
          <w:rFonts w:ascii="Times New Roman" w:eastAsia="Calibri" w:hAnsi="Times New Roman" w:cs="Times New Roman"/>
          <w:b/>
          <w:bCs/>
          <w:sz w:val="24"/>
          <w:szCs w:val="24"/>
          <w:lang w:eastAsia="ru-RU"/>
        </w:rPr>
        <w:t xml:space="preserve"> — первой половине </w:t>
      </w:r>
      <w:r w:rsidRPr="00E32CFC">
        <w:rPr>
          <w:rFonts w:ascii="Times New Roman" w:eastAsia="Calibri" w:hAnsi="Times New Roman" w:cs="Times New Roman"/>
          <w:b/>
          <w:bCs/>
          <w:sz w:val="24"/>
          <w:szCs w:val="24"/>
          <w:lang w:val="en-US" w:eastAsia="ru-RU"/>
        </w:rPr>
        <w:t>XII </w:t>
      </w:r>
      <w:r w:rsidRPr="00E32CFC">
        <w:rPr>
          <w:rFonts w:ascii="Times New Roman" w:eastAsia="Calibri" w:hAnsi="Times New Roman" w:cs="Times New Roman"/>
          <w:b/>
          <w:bCs/>
          <w:sz w:val="24"/>
          <w:szCs w:val="24"/>
          <w:lang w:eastAsia="ru-RU"/>
        </w:rPr>
        <w:t xml:space="preserve">в. </w:t>
      </w:r>
      <w:r w:rsidRPr="00E32CFC">
        <w:rPr>
          <w:rFonts w:ascii="Times New Roman" w:eastAsia="Calibri" w:hAnsi="Times New Roman" w:cs="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b/>
          <w:bCs/>
          <w:sz w:val="24"/>
          <w:szCs w:val="24"/>
          <w:lang w:eastAsia="ru-RU"/>
        </w:rPr>
        <w:t xml:space="preserve">Русь Удельная в 30-е гг. </w:t>
      </w:r>
      <w:r w:rsidRPr="00E32CFC">
        <w:rPr>
          <w:rFonts w:ascii="Times New Roman" w:eastAsia="Calibri" w:hAnsi="Times New Roman" w:cs="Times New Roman"/>
          <w:b/>
          <w:bCs/>
          <w:sz w:val="24"/>
          <w:szCs w:val="24"/>
          <w:lang w:val="en-US" w:eastAsia="ru-RU"/>
        </w:rPr>
        <w:t>XII</w:t>
      </w:r>
      <w:r w:rsidRPr="00E32CFC">
        <w:rPr>
          <w:rFonts w:ascii="Times New Roman" w:eastAsia="Calibri" w:hAnsi="Times New Roman" w:cs="Times New Roman"/>
          <w:b/>
          <w:bCs/>
          <w:sz w:val="24"/>
          <w:szCs w:val="24"/>
          <w:lang w:eastAsia="ru-RU"/>
        </w:rPr>
        <w:t>—</w:t>
      </w:r>
      <w:r w:rsidRPr="00E32CFC">
        <w:rPr>
          <w:rFonts w:ascii="Times New Roman" w:eastAsia="Calibri" w:hAnsi="Times New Roman" w:cs="Times New Roman"/>
          <w:b/>
          <w:bCs/>
          <w:sz w:val="24"/>
          <w:szCs w:val="24"/>
          <w:lang w:val="en-US" w:eastAsia="ru-RU"/>
        </w:rPr>
        <w:t>XIII</w:t>
      </w:r>
      <w:r w:rsidRPr="00E32CFC">
        <w:rPr>
          <w:rFonts w:ascii="Times New Roman" w:eastAsia="Calibri" w:hAnsi="Times New Roman" w:cs="Times New Roman"/>
          <w:b/>
          <w:bCs/>
          <w:sz w:val="24"/>
          <w:szCs w:val="24"/>
          <w:lang w:eastAsia="ru-RU"/>
        </w:rPr>
        <w:t xml:space="preserve"> в. </w:t>
      </w:r>
      <w:r w:rsidRPr="00E32CFC">
        <w:rPr>
          <w:rFonts w:ascii="Times New Roman" w:eastAsia="Calibri" w:hAnsi="Times New Roman" w:cs="Times New Roman"/>
          <w:sz w:val="24"/>
          <w:szCs w:val="24"/>
          <w:lang w:eastAsia="ru-RU"/>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w:t>
      </w:r>
      <w:r w:rsidRPr="00E32CFC">
        <w:rPr>
          <w:rFonts w:ascii="Times New Roman" w:eastAsia="Calibri" w:hAnsi="Times New Roman" w:cs="Times New Roman"/>
          <w:sz w:val="24"/>
          <w:szCs w:val="24"/>
          <w:lang w:eastAsia="ru-RU"/>
        </w:rPr>
        <w:lastRenderedPageBreak/>
        <w:t>русских земель в памятниках культуры.</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Русь и Литва. Русские земли в составе Великого княжества Литовского.</w:t>
      </w:r>
    </w:p>
    <w:p w:rsidR="00705451" w:rsidRPr="00E32CFC"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E32CFC">
        <w:rPr>
          <w:rFonts w:ascii="Times New Roman" w:eastAsia="Calibri" w:hAnsi="Times New Roman" w:cs="Times New Roman"/>
          <w:sz w:val="24"/>
          <w:szCs w:val="24"/>
          <w:lang w:eastAsia="ru-RU"/>
        </w:rPr>
        <w:t>Культура Руси в 30-е</w:t>
      </w:r>
      <w:r w:rsidRPr="00E32CFC">
        <w:rPr>
          <w:rFonts w:ascii="Times New Roman" w:eastAsia="Calibri" w:hAnsi="Times New Roman" w:cs="Times New Roman"/>
          <w:sz w:val="24"/>
          <w:szCs w:val="24"/>
          <w:lang w:val="en-US" w:eastAsia="ru-RU"/>
        </w:rPr>
        <w:t> </w:t>
      </w:r>
      <w:r w:rsidRPr="00E32CFC">
        <w:rPr>
          <w:rFonts w:ascii="Times New Roman" w:eastAsia="Calibri" w:hAnsi="Times New Roman" w:cs="Times New Roman"/>
          <w:sz w:val="24"/>
          <w:szCs w:val="24"/>
          <w:lang w:eastAsia="ru-RU"/>
        </w:rPr>
        <w:t xml:space="preserve">гг. </w:t>
      </w:r>
      <w:r w:rsidRPr="00E32CFC">
        <w:rPr>
          <w:rFonts w:ascii="Times New Roman" w:eastAsia="Calibri" w:hAnsi="Times New Roman" w:cs="Times New Roman"/>
          <w:bCs/>
          <w:sz w:val="24"/>
          <w:szCs w:val="24"/>
          <w:lang w:val="en-US" w:eastAsia="ru-RU"/>
        </w:rPr>
        <w:t>XII</w:t>
      </w:r>
      <w:r w:rsidRPr="00E32CFC">
        <w:rPr>
          <w:rFonts w:ascii="Times New Roman" w:eastAsia="Calibri" w:hAnsi="Times New Roman" w:cs="Times New Roman"/>
          <w:bCs/>
          <w:sz w:val="24"/>
          <w:szCs w:val="24"/>
          <w:lang w:eastAsia="ru-RU"/>
        </w:rPr>
        <w:t>—</w:t>
      </w:r>
      <w:r w:rsidRPr="00E32CFC">
        <w:rPr>
          <w:rFonts w:ascii="Times New Roman" w:eastAsia="Calibri" w:hAnsi="Times New Roman" w:cs="Times New Roman"/>
          <w:bCs/>
          <w:sz w:val="24"/>
          <w:szCs w:val="24"/>
          <w:lang w:val="en-US" w:eastAsia="ru-RU"/>
        </w:rPr>
        <w:t>XIII </w:t>
      </w:r>
      <w:r w:rsidRPr="00E32CFC">
        <w:rPr>
          <w:rFonts w:ascii="Times New Roman" w:eastAsia="Calibri" w:hAnsi="Times New Roman" w:cs="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Московская Русь в </w:t>
      </w:r>
      <w:r w:rsidRPr="00987483">
        <w:rPr>
          <w:rFonts w:ascii="Times New Roman" w:eastAsia="Calibri" w:hAnsi="Times New Roman" w:cs="Times New Roman"/>
          <w:b/>
          <w:bCs/>
          <w:sz w:val="24"/>
          <w:szCs w:val="24"/>
          <w:lang w:val="en-US" w:eastAsia="ru-RU"/>
        </w:rPr>
        <w:t>XIV</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b/>
          <w:bCs/>
          <w:sz w:val="24"/>
          <w:szCs w:val="24"/>
          <w:lang w:val="en-US" w:eastAsia="ru-RU"/>
        </w:rPr>
        <w:t>XV </w:t>
      </w:r>
      <w:r w:rsidRPr="00987483">
        <w:rPr>
          <w:rFonts w:ascii="Times New Roman" w:eastAsia="Calibri" w:hAnsi="Times New Roman" w:cs="Times New Roman"/>
          <w:b/>
          <w:bCs/>
          <w:sz w:val="24"/>
          <w:szCs w:val="24"/>
          <w:lang w:eastAsia="ru-RU"/>
        </w:rPr>
        <w:t xml:space="preserve">вв. </w:t>
      </w:r>
      <w:r w:rsidRPr="00987483">
        <w:rPr>
          <w:rFonts w:ascii="Times New Roman" w:eastAsia="Calibri" w:hAnsi="Times New Roman" w:cs="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Русь при преемниках Дмитрия Донского. Отношения между Москвой и Ордой, Москвой и Литвой. Феодальная война второй четверти </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в., её итоги. Образование русской, украинской и белорусской народностей.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Завершение объединения русских земель. Прекращение зависимости Руси от Золотой Орды. Иван </w:t>
      </w:r>
      <w:r w:rsidRPr="00987483">
        <w:rPr>
          <w:rFonts w:ascii="Times New Roman" w:eastAsia="Calibri" w:hAnsi="Times New Roman" w:cs="Times New Roman"/>
          <w:bCs/>
          <w:sz w:val="24"/>
          <w:szCs w:val="24"/>
          <w:lang w:val="en-US" w:eastAsia="ru-RU"/>
        </w:rPr>
        <w:t>III</w:t>
      </w:r>
      <w:r w:rsidRPr="00987483">
        <w:rPr>
          <w:rFonts w:ascii="Times New Roman" w:eastAsia="Calibri" w:hAnsi="Times New Roman" w:cs="Times New Roman"/>
          <w:bCs/>
          <w:sz w:val="24"/>
          <w:szCs w:val="24"/>
          <w:lang w:eastAsia="ru-RU"/>
        </w:rPr>
        <w:t>.</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987483">
          <w:rPr>
            <w:rFonts w:ascii="Times New Roman" w:eastAsia="Calibri" w:hAnsi="Times New Roman" w:cs="Times New Roman"/>
            <w:sz w:val="24"/>
            <w:szCs w:val="24"/>
            <w:lang w:eastAsia="ru-RU"/>
          </w:rPr>
          <w:t>1497 г</w:t>
        </w:r>
      </w:smartTag>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Экономическое и социальное развитие Руси в </w:t>
      </w:r>
      <w:r w:rsidRPr="00987483">
        <w:rPr>
          <w:rFonts w:ascii="Times New Roman" w:eastAsia="Calibri" w:hAnsi="Times New Roman" w:cs="Times New Roman"/>
          <w:sz w:val="24"/>
          <w:szCs w:val="24"/>
          <w:lang w:val="en-US" w:eastAsia="ru-RU"/>
        </w:rPr>
        <w:t>XIV</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и быт Руси в </w:t>
      </w:r>
      <w:r w:rsidRPr="00987483">
        <w:rPr>
          <w:rFonts w:ascii="Times New Roman" w:eastAsia="Calibri" w:hAnsi="Times New Roman" w:cs="Times New Roman"/>
          <w:sz w:val="24"/>
          <w:szCs w:val="24"/>
          <w:lang w:val="en-US" w:eastAsia="ru-RU"/>
        </w:rPr>
        <w:t>XIV</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Московское государство в </w:t>
      </w:r>
      <w:r w:rsidRPr="00987483">
        <w:rPr>
          <w:rFonts w:ascii="Times New Roman" w:eastAsia="Calibri" w:hAnsi="Times New Roman" w:cs="Times New Roman"/>
          <w:b/>
          <w:bCs/>
          <w:sz w:val="24"/>
          <w:szCs w:val="24"/>
          <w:lang w:val="en-US" w:eastAsia="ru-RU"/>
        </w:rPr>
        <w:t>XVI</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Социально-экономическое и политическое развитие. Иван </w:t>
      </w:r>
      <w:r w:rsidRPr="00987483">
        <w:rPr>
          <w:rFonts w:ascii="Times New Roman" w:eastAsia="Calibri" w:hAnsi="Times New Roman" w:cs="Times New Roman"/>
          <w:sz w:val="24"/>
          <w:szCs w:val="24"/>
          <w:lang w:val="en-US" w:eastAsia="ru-RU"/>
        </w:rPr>
        <w:t>IV</w:t>
      </w:r>
      <w:r w:rsidRPr="00987483">
        <w:rPr>
          <w:rFonts w:ascii="Times New Roman" w:eastAsia="Calibri" w:hAnsi="Times New Roman" w:cs="Times New Roman"/>
          <w:sz w:val="24"/>
          <w:szCs w:val="24"/>
          <w:lang w:eastAsia="ru-RU"/>
        </w:rPr>
        <w:t>. Избранная рада. Реформы 1550-х гг. и их значение. Стоглавый собор. Опричнина: причины, сущность, последствия.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Внешняя политика и международные связи Московского царства в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Россия в конце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 в. Учреждение патриаршества. Дальнейшее закрепощение крестьян.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и быт Московской Руси в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Россия на рубеже </w:t>
      </w:r>
      <w:r w:rsidRPr="00987483">
        <w:rPr>
          <w:rFonts w:ascii="Times New Roman" w:eastAsia="Calibri" w:hAnsi="Times New Roman" w:cs="Times New Roman"/>
          <w:b/>
          <w:bCs/>
          <w:sz w:val="24"/>
          <w:szCs w:val="24"/>
          <w:lang w:val="en-US" w:eastAsia="ru-RU"/>
        </w:rPr>
        <w:t>XVI</w:t>
      </w:r>
      <w:r w:rsidRPr="00987483">
        <w:rPr>
          <w:rFonts w:ascii="Times New Roman" w:eastAsia="Calibri" w:hAnsi="Times New Roman" w:cs="Times New Roman"/>
          <w:b/>
          <w:bCs/>
          <w:sz w:val="24"/>
          <w:szCs w:val="24"/>
          <w:lang w:eastAsia="ru-RU"/>
        </w:rPr>
        <w:t>—</w:t>
      </w:r>
      <w:r w:rsidRPr="00987483">
        <w:rPr>
          <w:rFonts w:ascii="Times New Roman" w:eastAsia="Calibri" w:hAnsi="Times New Roman" w:cs="Times New Roman"/>
          <w:b/>
          <w:bCs/>
          <w:sz w:val="24"/>
          <w:szCs w:val="24"/>
          <w:lang w:val="en-US" w:eastAsia="ru-RU"/>
        </w:rPr>
        <w:t>XVII</w:t>
      </w:r>
      <w:r w:rsidRPr="00987483">
        <w:rPr>
          <w:rFonts w:ascii="Times New Roman" w:eastAsia="Calibri" w:hAnsi="Times New Roman" w:cs="Times New Roman"/>
          <w:b/>
          <w:bCs/>
          <w:sz w:val="24"/>
          <w:szCs w:val="24"/>
          <w:lang w:eastAsia="ru-RU"/>
        </w:rPr>
        <w:t xml:space="preserve"> вв. </w:t>
      </w:r>
      <w:r w:rsidRPr="00987483">
        <w:rPr>
          <w:rFonts w:ascii="Times New Roman" w:eastAsia="Calibri" w:hAnsi="Times New Roman" w:cs="Times New Roman"/>
          <w:sz w:val="24"/>
          <w:szCs w:val="24"/>
          <w:lang w:eastAsia="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Россия в Новое время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Хронология и сущность нового этапа российской истории.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Россия в </w:t>
      </w:r>
      <w:r w:rsidRPr="00987483">
        <w:rPr>
          <w:rFonts w:ascii="Times New Roman" w:eastAsia="Calibri" w:hAnsi="Times New Roman" w:cs="Times New Roman"/>
          <w:b/>
          <w:bCs/>
          <w:sz w:val="24"/>
          <w:szCs w:val="24"/>
          <w:lang w:val="en-US" w:eastAsia="ru-RU"/>
        </w:rPr>
        <w:t>XVII</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87483">
          <w:rPr>
            <w:rFonts w:ascii="Times New Roman" w:eastAsia="Calibri" w:hAnsi="Times New Roman" w:cs="Times New Roman"/>
            <w:sz w:val="24"/>
            <w:szCs w:val="24"/>
            <w:lang w:eastAsia="ru-RU"/>
          </w:rPr>
          <w:t>1649 г</w:t>
        </w:r>
      </w:smartTag>
      <w:r w:rsidRPr="00987483">
        <w:rPr>
          <w:rFonts w:ascii="Times New Roman" w:eastAsia="Calibri" w:hAnsi="Times New Roman" w:cs="Times New Roman"/>
          <w:sz w:val="24"/>
          <w:szCs w:val="24"/>
          <w:lang w:eastAsia="ru-RU"/>
        </w:rPr>
        <w:t>. Оформление сословного строя. Права и обязанности основных сословий. Окончательное закрепощение крестьян.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Народы России в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Освоение Сибири и Дальнего Востока. Русские первопроходцы.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Народные движения в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причины, формы, участники. Городские восстания. Восстание под предводительством С. Разина.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Власть и церковь. Реформы патриарха Никона. Церковный раскол. Протопоп Аввакум.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Внешняя политика России в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и быт России в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Россия на рубеже </w:t>
      </w:r>
      <w:r w:rsidRPr="00987483">
        <w:rPr>
          <w:rFonts w:ascii="Times New Roman" w:eastAsia="Calibri" w:hAnsi="Times New Roman" w:cs="Times New Roman"/>
          <w:b/>
          <w:bCs/>
          <w:sz w:val="24"/>
          <w:szCs w:val="24"/>
          <w:lang w:val="en-US" w:eastAsia="ru-RU"/>
        </w:rPr>
        <w:t>XVII</w:t>
      </w:r>
      <w:r w:rsidRPr="00987483">
        <w:rPr>
          <w:rFonts w:ascii="Times New Roman" w:eastAsia="Calibri" w:hAnsi="Times New Roman" w:cs="Times New Roman"/>
          <w:b/>
          <w:bCs/>
          <w:sz w:val="24"/>
          <w:szCs w:val="24"/>
          <w:lang w:eastAsia="ru-RU"/>
        </w:rPr>
        <w:t>—</w:t>
      </w:r>
      <w:r w:rsidRPr="00987483">
        <w:rPr>
          <w:rFonts w:ascii="Times New Roman" w:eastAsia="Calibri" w:hAnsi="Times New Roman" w:cs="Times New Roman"/>
          <w:b/>
          <w:bCs/>
          <w:sz w:val="24"/>
          <w:szCs w:val="24"/>
          <w:lang w:val="en-US" w:eastAsia="ru-RU"/>
        </w:rPr>
        <w:t>XVIII</w:t>
      </w:r>
      <w:r w:rsidRPr="00987483">
        <w:rPr>
          <w:rFonts w:ascii="Times New Roman" w:eastAsia="Calibri" w:hAnsi="Times New Roman" w:cs="Times New Roman"/>
          <w:b/>
          <w:bCs/>
          <w:sz w:val="24"/>
          <w:szCs w:val="24"/>
          <w:lang w:eastAsia="ru-RU"/>
        </w:rPr>
        <w:t xml:space="preserve"> вв. </w:t>
      </w:r>
      <w:r w:rsidRPr="00987483">
        <w:rPr>
          <w:rFonts w:ascii="Times New Roman" w:eastAsia="Calibri" w:hAnsi="Times New Roman" w:cs="Times New Roman"/>
          <w:sz w:val="24"/>
          <w:szCs w:val="24"/>
          <w:lang w:eastAsia="ru-RU"/>
        </w:rPr>
        <w:t>Необходимость и предпосылки преобразований. Начало царствования Петра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Азовские походы. Великое посольство.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Россия в первой четверти </w:t>
      </w:r>
      <w:r w:rsidRPr="00987483">
        <w:rPr>
          <w:rFonts w:ascii="Times New Roman" w:eastAsia="Calibri" w:hAnsi="Times New Roman" w:cs="Times New Roman"/>
          <w:b/>
          <w:bCs/>
          <w:sz w:val="24"/>
          <w:szCs w:val="24"/>
          <w:lang w:val="en-US" w:eastAsia="ru-RU"/>
        </w:rPr>
        <w:t>XVIII</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 xml:space="preserve">Преобразования Петра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дело царевича Алексея.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Политика протекционизма и меркантилизма. Денежная и налоговая реформы. Подушная подать.</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Социальные движения в первой четверти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Восстания в Астрахани, Башкирии, на Дону. Религиозные выступления.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Внешняя политика России в первой четверти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Северная война: причины, основные события, итоги. Прутский и Каспийский походы. Провозглашение России империей.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Итоги и цена петровских преобразований.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Дворцовые перевороты: </w:t>
      </w:r>
      <w:r w:rsidRPr="00987483">
        <w:rPr>
          <w:rFonts w:ascii="Times New Roman" w:eastAsia="Calibri" w:hAnsi="Times New Roman" w:cs="Times New Roman"/>
          <w:sz w:val="24"/>
          <w:szCs w:val="24"/>
          <w:lang w:eastAsia="ru-RU"/>
        </w:rPr>
        <w:t>причины, сущность, последствия. Внутренняя и внешняя политика преемников Петра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Расширение привилегий дворянства. Участие России в Семилетней войне (П. А. Румянцев).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империя в 1762—1801 гг. </w:t>
      </w:r>
      <w:r w:rsidRPr="00987483">
        <w:rPr>
          <w:rFonts w:ascii="Times New Roman" w:eastAsia="Calibri" w:hAnsi="Times New Roman" w:cs="Times New Roman"/>
          <w:sz w:val="24"/>
          <w:szCs w:val="24"/>
          <w:lang w:eastAsia="ru-RU"/>
        </w:rPr>
        <w:t xml:space="preserve">Правление Екатерины </w:t>
      </w:r>
      <w:r w:rsidRPr="00987483">
        <w:rPr>
          <w:rFonts w:ascii="Times New Roman" w:eastAsia="Calibri" w:hAnsi="Times New Roman" w:cs="Times New Roman"/>
          <w:sz w:val="24"/>
          <w:szCs w:val="24"/>
          <w:lang w:val="en-US" w:eastAsia="ru-RU"/>
        </w:rPr>
        <w:t>II</w:t>
      </w:r>
      <w:r w:rsidRPr="00987483">
        <w:rPr>
          <w:rFonts w:ascii="Times New Roman" w:eastAsia="Calibri" w:hAnsi="Times New Roman" w:cs="Times New Roman"/>
          <w:sz w:val="24"/>
          <w:szCs w:val="24"/>
          <w:lang w:eastAsia="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Российская империя в конце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Внутренняя и внешняя политика Павла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Россия в европейской и мировой политике во второй половине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xml:space="preserve"> в. Русско-</w:t>
      </w:r>
      <w:r w:rsidRPr="00987483">
        <w:rPr>
          <w:rFonts w:ascii="Times New Roman" w:eastAsia="Calibri" w:hAnsi="Times New Roman" w:cs="Times New Roman"/>
          <w:sz w:val="24"/>
          <w:szCs w:val="24"/>
          <w:lang w:eastAsia="ru-RU"/>
        </w:rPr>
        <w:lastRenderedPageBreak/>
        <w:t>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и быт России во второй половине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Просвещение. Становление отечественной науки; М. В. Ломоносов.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Фонвизин). Развитие архитектуры, живописи, скульптуры, музыки (стили и течения, художники и их произведения). Театр (Ф.</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Волков). Культура и быт народов Российской империи.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империя в первой четверти </w:t>
      </w:r>
      <w:r w:rsidRPr="00987483">
        <w:rPr>
          <w:rFonts w:ascii="Times New Roman" w:eastAsia="Calibri" w:hAnsi="Times New Roman" w:cs="Times New Roman"/>
          <w:b/>
          <w:bCs/>
          <w:sz w:val="24"/>
          <w:szCs w:val="24"/>
          <w:lang w:val="en-US" w:eastAsia="ru-RU"/>
        </w:rPr>
        <w:t>XIX</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Территория. Население. Социально-экономическое развитие. Император Александр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Россия в международных отношениях начала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987483">
          <w:rPr>
            <w:rFonts w:ascii="Times New Roman" w:eastAsia="Calibri" w:hAnsi="Times New Roman" w:cs="Times New Roman"/>
            <w:sz w:val="24"/>
            <w:szCs w:val="24"/>
            <w:lang w:eastAsia="ru-RU"/>
          </w:rPr>
          <w:t>1807 г</w:t>
        </w:r>
      </w:smartTag>
      <w:r w:rsidRPr="00987483">
        <w:rPr>
          <w:rFonts w:ascii="Times New Roman" w:eastAsia="Calibri" w:hAnsi="Times New Roman" w:cs="Times New Roman"/>
          <w:sz w:val="24"/>
          <w:szCs w:val="24"/>
          <w:lang w:eastAsia="ru-RU"/>
        </w:rPr>
        <w:t>. и его последствия. Присоединение к России Финляндии.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Отечественная война </w:t>
      </w:r>
      <w:smartTag w:uri="urn:schemas-microsoft-com:office:smarttags" w:element="metricconverter">
        <w:smartTagPr>
          <w:attr w:name="ProductID" w:val="1812 г"/>
        </w:smartTagPr>
        <w:r w:rsidRPr="00987483">
          <w:rPr>
            <w:rFonts w:ascii="Times New Roman" w:eastAsia="Calibri" w:hAnsi="Times New Roman" w:cs="Times New Roman"/>
            <w:sz w:val="24"/>
            <w:szCs w:val="24"/>
            <w:lang w:eastAsia="ru-RU"/>
          </w:rPr>
          <w:t>1812 г</w:t>
        </w:r>
      </w:smartTag>
      <w:r w:rsidRPr="00987483">
        <w:rPr>
          <w:rFonts w:ascii="Times New Roman" w:eastAsia="Calibri" w:hAnsi="Times New Roman" w:cs="Times New Roman"/>
          <w:sz w:val="24"/>
          <w:szCs w:val="24"/>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987483">
          <w:rPr>
            <w:rFonts w:ascii="Times New Roman" w:eastAsia="Calibri" w:hAnsi="Times New Roman" w:cs="Times New Roman"/>
            <w:sz w:val="24"/>
            <w:szCs w:val="24"/>
            <w:lang w:eastAsia="ru-RU"/>
          </w:rPr>
          <w:t>1812 г</w:t>
        </w:r>
      </w:smartTag>
      <w:r w:rsidRPr="00987483">
        <w:rPr>
          <w:rFonts w:ascii="Times New Roman" w:eastAsia="Calibri" w:hAnsi="Times New Roman" w:cs="Times New Roman"/>
          <w:sz w:val="24"/>
          <w:szCs w:val="24"/>
          <w:lang w:eastAsia="ru-RU"/>
        </w:rPr>
        <w:t xml:space="preserve">. Влияние Отечественной войны </w:t>
      </w:r>
      <w:smartTag w:uri="urn:schemas-microsoft-com:office:smarttags" w:element="metricconverter">
        <w:smartTagPr>
          <w:attr w:name="ProductID" w:val="1812 г"/>
        </w:smartTagPr>
        <w:r w:rsidRPr="00987483">
          <w:rPr>
            <w:rFonts w:ascii="Times New Roman" w:eastAsia="Calibri" w:hAnsi="Times New Roman" w:cs="Times New Roman"/>
            <w:sz w:val="24"/>
            <w:szCs w:val="24"/>
            <w:lang w:eastAsia="ru-RU"/>
          </w:rPr>
          <w:t>1812 г</w:t>
        </w:r>
      </w:smartTag>
      <w:r w:rsidRPr="00987483">
        <w:rPr>
          <w:rFonts w:ascii="Times New Roman" w:eastAsia="Calibri" w:hAnsi="Times New Roman" w:cs="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987483">
          <w:rPr>
            <w:rFonts w:ascii="Times New Roman" w:eastAsia="Calibri" w:hAnsi="Times New Roman" w:cs="Times New Roman"/>
            <w:sz w:val="24"/>
            <w:szCs w:val="24"/>
            <w:lang w:eastAsia="ru-RU"/>
          </w:rPr>
          <w:t>1812 г</w:t>
        </w:r>
      </w:smartTag>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Изменение внутриполитического курса Александра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xml:space="preserve"> в 1816—1825 гг. Основные итоги внутренней политики Александра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987483">
          <w:rPr>
            <w:rFonts w:ascii="Times New Roman" w:eastAsia="Calibri" w:hAnsi="Times New Roman" w:cs="Times New Roman"/>
            <w:sz w:val="24"/>
            <w:szCs w:val="24"/>
            <w:lang w:eastAsia="ru-RU"/>
          </w:rPr>
          <w:t>1825 г</w:t>
        </w:r>
      </w:smartTag>
      <w:r w:rsidRPr="00987483">
        <w:rPr>
          <w:rFonts w:ascii="Times New Roman" w:eastAsia="Calibri" w:hAnsi="Times New Roman" w:cs="Times New Roman"/>
          <w:sz w:val="24"/>
          <w:szCs w:val="24"/>
          <w:lang w:eastAsia="ru-RU"/>
        </w:rPr>
        <w:t>.) и на юге, их итоги. Значение движения декабристов.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империя в 1825—1855 гг. </w:t>
      </w:r>
      <w:r w:rsidRPr="00987483">
        <w:rPr>
          <w:rFonts w:ascii="Times New Roman" w:eastAsia="Calibri" w:hAnsi="Times New Roman" w:cs="Times New Roman"/>
          <w:sz w:val="24"/>
          <w:szCs w:val="24"/>
          <w:lang w:eastAsia="ru-RU"/>
        </w:rPr>
        <w:t>Правление Николая </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Преобразование и укрепление роли государственного аппарата. Кодификация законов.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Социально-экономическое развитие России во второй четверти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Внешняя политика России во второй четверти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Народы России и национальная политика самодержавия в первой половине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в. Кавказская война. Имамат; движение Шамиля.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России в первой половине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xml:space="preserve"> в. Развитие науки и техники </w:t>
      </w:r>
      <w:r w:rsidRPr="00987483">
        <w:rPr>
          <w:rFonts w:ascii="Times New Roman" w:eastAsia="Calibri" w:hAnsi="Times New Roman" w:cs="Times New Roman"/>
          <w:sz w:val="24"/>
          <w:szCs w:val="24"/>
          <w:lang w:eastAsia="ru-RU"/>
        </w:rPr>
        <w:lastRenderedPageBreak/>
        <w:t xml:space="preserve">(Н.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в. в мировую культуру.</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империя во второй половине </w:t>
      </w:r>
      <w:r w:rsidRPr="00987483">
        <w:rPr>
          <w:rFonts w:ascii="Times New Roman" w:eastAsia="Calibri" w:hAnsi="Times New Roman" w:cs="Times New Roman"/>
          <w:b/>
          <w:bCs/>
          <w:sz w:val="24"/>
          <w:szCs w:val="24"/>
          <w:lang w:val="en-US" w:eastAsia="ru-RU"/>
        </w:rPr>
        <w:t>XIX</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Великие реформы 1860—1870-х гг. Необходимость и предпосылки реформ. Император Александр </w:t>
      </w:r>
      <w:r w:rsidRPr="00987483">
        <w:rPr>
          <w:rFonts w:ascii="Times New Roman" w:eastAsia="Calibri" w:hAnsi="Times New Roman" w:cs="Times New Roman"/>
          <w:sz w:val="24"/>
          <w:szCs w:val="24"/>
          <w:lang w:val="en-US" w:eastAsia="ru-RU"/>
        </w:rPr>
        <w:t>II</w:t>
      </w:r>
      <w:r w:rsidRPr="00987483">
        <w:rPr>
          <w:rFonts w:ascii="Times New Roman" w:eastAsia="Calibri" w:hAnsi="Times New Roman" w:cs="Times New Roman"/>
          <w:sz w:val="24"/>
          <w:szCs w:val="24"/>
          <w:lang w:eastAsia="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987483">
          <w:rPr>
            <w:rFonts w:ascii="Times New Roman" w:eastAsia="Calibri" w:hAnsi="Times New Roman" w:cs="Times New Roman"/>
            <w:sz w:val="24"/>
            <w:szCs w:val="24"/>
            <w:lang w:eastAsia="ru-RU"/>
          </w:rPr>
          <w:t>1861 г</w:t>
        </w:r>
      </w:smartTag>
      <w:r w:rsidRPr="00987483">
        <w:rPr>
          <w:rFonts w:ascii="Times New Roman" w:eastAsia="Calibri" w:hAnsi="Times New Roman" w:cs="Times New Roman"/>
          <w:sz w:val="24"/>
          <w:szCs w:val="24"/>
          <w:lang w:eastAsia="ru-RU"/>
        </w:rPr>
        <w:t>. Значение отмены крепостного права. Земская, судебная, военная, городская реформы. Итоги и следствия реформ 1860—1870-х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Национальные движения и национальная политика в 1860—1870-е</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Общественное движение в России в последней трети </w:t>
      </w:r>
      <w:r w:rsidRPr="00987483">
        <w:rPr>
          <w:rFonts w:ascii="Times New Roman" w:eastAsia="Calibri" w:hAnsi="Times New Roman" w:cs="Times New Roman"/>
          <w:sz w:val="24"/>
          <w:szCs w:val="24"/>
          <w:lang w:val="en-US" w:eastAsia="ru-RU"/>
        </w:rPr>
        <w:t>XIX </w:t>
      </w:r>
      <w:r w:rsidRPr="00987483">
        <w:rPr>
          <w:rFonts w:ascii="Times New Roman" w:eastAsia="Calibri" w:hAnsi="Times New Roman" w:cs="Times New Roman"/>
          <w:sz w:val="24"/>
          <w:szCs w:val="24"/>
          <w:lang w:eastAsia="ru-RU"/>
        </w:rPr>
        <w:t>в. Консервативные, либеральные, радикальные течения общественной мысли. Народническое движение: идеология (М.</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Бакунин, П.</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Л.</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Лавров, П.</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Внутренняя политика самодержавия в 1881—1890-е</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 Начало царствования Александра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bCs/>
          <w:sz w:val="24"/>
          <w:szCs w:val="24"/>
          <w:lang w:val="en-US" w:eastAsia="ru-RU"/>
        </w:rPr>
        <w:t>III</w:t>
      </w:r>
      <w:r w:rsidRPr="00987483">
        <w:rPr>
          <w:rFonts w:ascii="Times New Roman" w:eastAsia="Calibri" w:hAnsi="Times New Roman" w:cs="Times New Roman"/>
          <w:bCs/>
          <w:sz w:val="24"/>
          <w:szCs w:val="24"/>
          <w:lang w:eastAsia="ru-RU"/>
        </w:rPr>
        <w:t>.</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987483">
        <w:rPr>
          <w:rFonts w:ascii="Times New Roman" w:eastAsia="Calibri" w:hAnsi="Times New Roman" w:cs="Times New Roman"/>
          <w:sz w:val="24"/>
          <w:szCs w:val="24"/>
          <w:lang w:val="en-US" w:eastAsia="ru-RU"/>
        </w:rPr>
        <w:t> X</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Бунге, 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Ю.</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Витте). Разработка рабочего законодательства. Национальная политика.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Внешняя политика России во второй половине </w:t>
      </w:r>
      <w:r w:rsidRPr="00987483">
        <w:rPr>
          <w:rFonts w:ascii="Times New Roman" w:eastAsia="Calibri" w:hAnsi="Times New Roman" w:cs="Times New Roman"/>
          <w:sz w:val="24"/>
          <w:szCs w:val="24"/>
          <w:lang w:val="en-US" w:eastAsia="ru-RU"/>
        </w:rPr>
        <w:t>XIX </w:t>
      </w:r>
      <w:r w:rsidRPr="00987483">
        <w:rPr>
          <w:rFonts w:ascii="Times New Roman" w:eastAsia="Calibri" w:hAnsi="Times New Roman" w:cs="Times New Roman"/>
          <w:sz w:val="24"/>
          <w:szCs w:val="24"/>
          <w:lang w:eastAsia="ru-RU"/>
        </w:rPr>
        <w:t>в. Европейская политика. Русско-турецкая война 1877—1878</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987483">
        <w:rPr>
          <w:rFonts w:ascii="Times New Roman" w:eastAsia="Calibri" w:hAnsi="Times New Roman" w:cs="Times New Roman"/>
          <w:sz w:val="24"/>
          <w:szCs w:val="24"/>
          <w:lang w:val="en-US" w:eastAsia="ru-RU"/>
        </w:rPr>
        <w:t>XIX </w:t>
      </w:r>
      <w:r w:rsidRPr="00987483">
        <w:rPr>
          <w:rFonts w:ascii="Times New Roman" w:eastAsia="Calibri" w:hAnsi="Times New Roman" w:cs="Times New Roman"/>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России во второй половине </w:t>
      </w:r>
      <w:r w:rsidRPr="00987483">
        <w:rPr>
          <w:rFonts w:ascii="Times New Roman" w:eastAsia="Calibri" w:hAnsi="Times New Roman" w:cs="Times New Roman"/>
          <w:sz w:val="24"/>
          <w:szCs w:val="24"/>
          <w:lang w:val="en-US" w:eastAsia="ru-RU"/>
        </w:rPr>
        <w:t>XIX </w:t>
      </w:r>
      <w:r w:rsidRPr="00987483">
        <w:rPr>
          <w:rFonts w:ascii="Times New Roman" w:eastAsia="Calibri" w:hAnsi="Times New Roman" w:cs="Times New Roman"/>
          <w:sz w:val="24"/>
          <w:szCs w:val="24"/>
          <w:lang w:eastAsia="ru-RU"/>
        </w:rPr>
        <w:t>в. Достижения российских учёных, их вклад в мировую науку и технику (А.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Столетов, Д.</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И.</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Менделеев, И.</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М.</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Некрасов, И.</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Тургенев, Л.</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Толстой, Ф.</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М.</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И.</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 xml:space="preserve">Чайковский, Могучая кучка). Место российской культуры в мировой культуре </w:t>
      </w:r>
      <w:r w:rsidRPr="00987483">
        <w:rPr>
          <w:rFonts w:ascii="Times New Roman" w:eastAsia="Calibri" w:hAnsi="Times New Roman" w:cs="Times New Roman"/>
          <w:sz w:val="24"/>
          <w:szCs w:val="24"/>
          <w:lang w:val="en-US" w:eastAsia="ru-RU"/>
        </w:rPr>
        <w:t>XIX </w:t>
      </w:r>
      <w:r w:rsidRPr="00987483">
        <w:rPr>
          <w:rFonts w:ascii="Times New Roman" w:eastAsia="Calibri" w:hAnsi="Times New Roman" w:cs="Times New Roman"/>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Россия в Новейшее время (</w:t>
      </w:r>
      <w:r w:rsidRPr="00987483">
        <w:rPr>
          <w:rFonts w:ascii="Times New Roman" w:eastAsia="Calibri" w:hAnsi="Times New Roman" w:cs="Times New Roman"/>
          <w:b/>
          <w:sz w:val="24"/>
          <w:szCs w:val="24"/>
          <w:lang w:val="en-US" w:eastAsia="ru-RU"/>
        </w:rPr>
        <w:t>XX</w:t>
      </w:r>
      <w:r w:rsidRPr="00987483">
        <w:rPr>
          <w:rFonts w:ascii="Times New Roman" w:eastAsia="Calibri" w:hAnsi="Times New Roman" w:cs="Times New Roman"/>
          <w:b/>
          <w:sz w:val="24"/>
          <w:szCs w:val="24"/>
          <w:lang w:eastAsia="ru-RU"/>
        </w:rPr>
        <w:t xml:space="preserve"> — начало </w:t>
      </w:r>
      <w:r w:rsidRPr="00987483">
        <w:rPr>
          <w:rFonts w:ascii="Times New Roman" w:eastAsia="Calibri" w:hAnsi="Times New Roman" w:cs="Times New Roman"/>
          <w:b/>
          <w:sz w:val="24"/>
          <w:szCs w:val="24"/>
          <w:lang w:val="en-US" w:eastAsia="ru-RU"/>
        </w:rPr>
        <w:t>XXI </w:t>
      </w:r>
      <w:r w:rsidRPr="00987483">
        <w:rPr>
          <w:rFonts w:ascii="Times New Roman" w:eastAsia="Calibri" w:hAnsi="Times New Roman" w:cs="Times New Roman"/>
          <w:b/>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Периодизация и основные этапы отечественной истории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 начала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империя в начале </w:t>
      </w:r>
      <w:r w:rsidRPr="00987483">
        <w:rPr>
          <w:rFonts w:ascii="Times New Roman" w:eastAsia="Calibri" w:hAnsi="Times New Roman" w:cs="Times New Roman"/>
          <w:b/>
          <w:bCs/>
          <w:sz w:val="24"/>
          <w:szCs w:val="24"/>
          <w:lang w:val="en-US" w:eastAsia="ru-RU"/>
        </w:rPr>
        <w:t>XX</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w:t>
      </w:r>
      <w:r w:rsidRPr="00987483">
        <w:rPr>
          <w:rFonts w:ascii="Times New Roman" w:eastAsia="Calibri" w:hAnsi="Times New Roman" w:cs="Times New Roman"/>
          <w:sz w:val="24"/>
          <w:szCs w:val="24"/>
          <w:lang w:eastAsia="ru-RU"/>
        </w:rPr>
        <w:lastRenderedPageBreak/>
        <w:t xml:space="preserve">Российское общество в начале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социальная структура, положение основных групп населения.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Политическое развитие России в начале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Император Николай </w:t>
      </w:r>
      <w:r w:rsidRPr="00987483">
        <w:rPr>
          <w:rFonts w:ascii="Times New Roman" w:eastAsia="Calibri" w:hAnsi="Times New Roman" w:cs="Times New Roman"/>
          <w:sz w:val="24"/>
          <w:szCs w:val="24"/>
          <w:lang w:val="en-US" w:eastAsia="ru-RU"/>
        </w:rPr>
        <w:t>II</w:t>
      </w:r>
      <w:r w:rsidRPr="00987483">
        <w:rPr>
          <w:rFonts w:ascii="Times New Roman" w:eastAsia="Calibri" w:hAnsi="Times New Roman" w:cs="Times New Roman"/>
          <w:sz w:val="24"/>
          <w:szCs w:val="24"/>
          <w:lang w:eastAsia="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и опыт их реализации (С. Ю. Витте, П. А. Столыпин). Самодержавие и общество.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Общественное движение в России в начале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Политическая и общественная жизнь в России в 1912—1914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России в начале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 составная часть мировой культуры.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Россия в Первой мировой войне. Международные противоречия на рубеже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Россия в 1917—1921 гг. </w:t>
      </w:r>
      <w:r w:rsidRPr="00987483">
        <w:rPr>
          <w:rFonts w:ascii="Times New Roman" w:eastAsia="Calibri" w:hAnsi="Times New Roman" w:cs="Times New Roman"/>
          <w:sz w:val="24"/>
          <w:szCs w:val="24"/>
          <w:lang w:eastAsia="ru-RU"/>
        </w:rPr>
        <w:t xml:space="preserve">Революционные события </w:t>
      </w:r>
      <w:smartTag w:uri="urn:schemas-microsoft-com:office:smarttags" w:element="metricconverter">
        <w:smartTagPr>
          <w:attr w:name="ProductID" w:val="1917 г"/>
        </w:smartTagPr>
        <w:r w:rsidRPr="00987483">
          <w:rPr>
            <w:rFonts w:ascii="Times New Roman" w:eastAsia="Calibri" w:hAnsi="Times New Roman" w:cs="Times New Roman"/>
            <w:sz w:val="24"/>
            <w:szCs w:val="24"/>
            <w:lang w:eastAsia="ru-RU"/>
          </w:rPr>
          <w:t>1917 г</w:t>
        </w:r>
      </w:smartTag>
      <w:r w:rsidRPr="00987483">
        <w:rPr>
          <w:rFonts w:ascii="Times New Roman" w:eastAsia="Calibri" w:hAnsi="Times New Roman" w:cs="Times New Roman"/>
          <w:sz w:val="24"/>
          <w:szCs w:val="24"/>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987483">
          <w:rPr>
            <w:rFonts w:ascii="Times New Roman" w:eastAsia="Calibri" w:hAnsi="Times New Roman" w:cs="Times New Roman"/>
            <w:sz w:val="24"/>
            <w:szCs w:val="24"/>
            <w:lang w:eastAsia="ru-RU"/>
          </w:rPr>
          <w:t>1917 г</w:t>
        </w:r>
      </w:smartTag>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87483">
        <w:rPr>
          <w:rFonts w:ascii="Times New Roman" w:eastAsia="Calibri" w:hAnsi="Times New Roman" w:cs="Times New Roman"/>
          <w:bCs/>
          <w:sz w:val="24"/>
          <w:szCs w:val="24"/>
          <w:lang w:eastAsia="ru-RU"/>
        </w:rPr>
        <w:t>1918</w:t>
      </w:r>
      <w:r w:rsidRPr="00987483">
        <w:rPr>
          <w:rFonts w:ascii="Times New Roman" w:eastAsia="Calibri" w:hAnsi="Times New Roman" w:cs="Times New Roman"/>
          <w:sz w:val="24"/>
          <w:szCs w:val="24"/>
          <w:lang w:eastAsia="ru-RU"/>
        </w:rPr>
        <w:t>—1</w:t>
      </w:r>
      <w:r w:rsidRPr="00987483">
        <w:rPr>
          <w:rFonts w:ascii="Times New Roman" w:eastAsia="Calibri" w:hAnsi="Times New Roman" w:cs="Times New Roman"/>
          <w:bCs/>
          <w:sz w:val="24"/>
          <w:szCs w:val="24"/>
          <w:lang w:eastAsia="ru-RU"/>
        </w:rPr>
        <w:t>920 </w:t>
      </w:r>
      <w:r w:rsidRPr="00987483">
        <w:rPr>
          <w:rFonts w:ascii="Times New Roman" w:eastAsia="Calibri" w:hAnsi="Times New Roman" w:cs="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987483">
          <w:rPr>
            <w:rFonts w:ascii="Times New Roman" w:eastAsia="Calibri" w:hAnsi="Times New Roman" w:cs="Times New Roman"/>
            <w:sz w:val="24"/>
            <w:szCs w:val="24"/>
            <w:lang w:eastAsia="ru-RU"/>
          </w:rPr>
          <w:t>1921 г</w:t>
        </w:r>
      </w:smartTag>
      <w:r w:rsidRPr="00987483">
        <w:rPr>
          <w:rFonts w:ascii="Times New Roman" w:eastAsia="Calibri" w:hAnsi="Times New Roman" w:cs="Times New Roman"/>
          <w:sz w:val="24"/>
          <w:szCs w:val="24"/>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СССР в 1922—1941 гг. </w:t>
      </w:r>
      <w:r w:rsidRPr="00987483">
        <w:rPr>
          <w:rFonts w:ascii="Times New Roman" w:eastAsia="Calibri" w:hAnsi="Times New Roman" w:cs="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Достижения и противоречия нэпа, причины его свёртывания.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Конституция СССР </w:t>
      </w:r>
      <w:smartTag w:uri="urn:schemas-microsoft-com:office:smarttags" w:element="metricconverter">
        <w:smartTagPr>
          <w:attr w:name="ProductID" w:val="1936 г"/>
        </w:smartTagPr>
        <w:r w:rsidRPr="00987483">
          <w:rPr>
            <w:rFonts w:ascii="Times New Roman" w:eastAsia="Calibri" w:hAnsi="Times New Roman" w:cs="Times New Roman"/>
            <w:sz w:val="24"/>
            <w:szCs w:val="24"/>
            <w:lang w:eastAsia="ru-RU"/>
          </w:rPr>
          <w:t>1936</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smartTag>
      <w:r w:rsidRPr="00987483">
        <w:rPr>
          <w:rFonts w:ascii="Times New Roman" w:eastAsia="Calibri" w:hAnsi="Times New Roman" w:cs="Times New Roman"/>
          <w:sz w:val="24"/>
          <w:szCs w:val="24"/>
          <w:lang w:eastAsia="ru-RU"/>
        </w:rPr>
        <w:t>. Страна в конце 1930-х — начале 1940-х</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Основные направления внешней политики Советского государства в 1920—1930-е</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987483">
          <w:rPr>
            <w:rFonts w:ascii="Times New Roman" w:eastAsia="Calibri" w:hAnsi="Times New Roman" w:cs="Times New Roman"/>
            <w:sz w:val="24"/>
            <w:szCs w:val="24"/>
            <w:lang w:eastAsia="ru-RU"/>
          </w:rPr>
          <w:t>1939</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smartTag>
      <w:r w:rsidRPr="00987483">
        <w:rPr>
          <w:rFonts w:ascii="Times New Roman" w:eastAsia="Calibri" w:hAnsi="Times New Roman" w:cs="Times New Roman"/>
          <w:sz w:val="24"/>
          <w:szCs w:val="24"/>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987483">
          <w:rPr>
            <w:rFonts w:ascii="Times New Roman" w:eastAsia="Calibri" w:hAnsi="Times New Roman" w:cs="Times New Roman"/>
            <w:sz w:val="24"/>
            <w:szCs w:val="24"/>
            <w:lang w:eastAsia="ru-RU"/>
          </w:rPr>
          <w:t>1941</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smartTag>
      <w:r w:rsidRPr="00987483">
        <w:rPr>
          <w:rFonts w:ascii="Times New Roman" w:eastAsia="Calibri" w:hAnsi="Times New Roman" w:cs="Times New Roman"/>
          <w:sz w:val="24"/>
          <w:szCs w:val="24"/>
          <w:lang w:eastAsia="ru-RU"/>
        </w:rPr>
        <w:t>. Война с Финляндией и её итоги.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Великая Отечественная война 1941—1945 гг. </w:t>
      </w:r>
      <w:r w:rsidRPr="00987483">
        <w:rPr>
          <w:rFonts w:ascii="Times New Roman" w:eastAsia="Calibri" w:hAnsi="Times New Roman" w:cs="Times New Roman"/>
          <w:sz w:val="24"/>
          <w:szCs w:val="24"/>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СССР с середины 1940-х до середины 1950-х гг. </w:t>
      </w:r>
      <w:r w:rsidRPr="00987483">
        <w:rPr>
          <w:rFonts w:ascii="Times New Roman" w:eastAsia="Calibri" w:hAnsi="Times New Roman" w:cs="Times New Roman"/>
          <w:sz w:val="24"/>
          <w:szCs w:val="24"/>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Советское общество в середине 1950-х — первой половине 1960-х гг. </w:t>
      </w:r>
      <w:r w:rsidRPr="00987483">
        <w:rPr>
          <w:rFonts w:ascii="Times New Roman" w:eastAsia="Calibri" w:hAnsi="Times New Roman" w:cs="Times New Roman"/>
          <w:sz w:val="24"/>
          <w:szCs w:val="24"/>
          <w:lang w:eastAsia="ru-RU"/>
        </w:rPr>
        <w:t xml:space="preserve">Смерть Сталина и борьба за власть.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w:t>
      </w:r>
      <w:r w:rsidRPr="00987483">
        <w:rPr>
          <w:rFonts w:ascii="Times New Roman" w:eastAsia="Calibri" w:hAnsi="Times New Roman" w:cs="Times New Roman"/>
          <w:sz w:val="24"/>
          <w:szCs w:val="24"/>
          <w:lang w:eastAsia="ru-RU"/>
        </w:rPr>
        <w:lastRenderedPageBreak/>
        <w:t>художественной жизни страны. «Оттепель» в литературе, молодые поэты 1960-х гг. Театр, его общественное звучание. Власть и творческая интеллигенция.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Противоречия внутриполитического курса 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Хрущёва. Причины отставки Н. 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Хрущёва.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СССР в середине 1960-х — середине 1980-х гг. </w:t>
      </w:r>
      <w:r w:rsidRPr="00987483">
        <w:rPr>
          <w:rFonts w:ascii="Times New Roman" w:eastAsia="Calibri" w:hAnsi="Times New Roman" w:cs="Times New Roman"/>
          <w:sz w:val="24"/>
          <w:szCs w:val="24"/>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987483">
          <w:rPr>
            <w:rFonts w:ascii="Times New Roman" w:eastAsia="Calibri" w:hAnsi="Times New Roman" w:cs="Times New Roman"/>
            <w:sz w:val="24"/>
            <w:szCs w:val="24"/>
            <w:lang w:eastAsia="ru-RU"/>
          </w:rPr>
          <w:t>1965 г</w:t>
        </w:r>
      </w:smartTag>
      <w:r w:rsidRPr="00987483">
        <w:rPr>
          <w:rFonts w:ascii="Times New Roman" w:eastAsia="Calibri" w:hAnsi="Times New Roman" w:cs="Times New Roman"/>
          <w:sz w:val="24"/>
          <w:szCs w:val="24"/>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987483">
          <w:rPr>
            <w:rFonts w:ascii="Times New Roman" w:eastAsia="Calibri" w:hAnsi="Times New Roman" w:cs="Times New Roman"/>
            <w:sz w:val="24"/>
            <w:szCs w:val="24"/>
            <w:lang w:eastAsia="ru-RU"/>
          </w:rPr>
          <w:t>1977 г</w:t>
        </w:r>
      </w:smartTag>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СССР в годы перестройки (1985—1991 гг.). </w:t>
      </w:r>
      <w:r w:rsidRPr="00987483">
        <w:rPr>
          <w:rFonts w:ascii="Times New Roman" w:eastAsia="Calibri" w:hAnsi="Times New Roman" w:cs="Times New Roman"/>
          <w:sz w:val="24"/>
          <w:szCs w:val="24"/>
          <w:lang w:eastAsia="ru-RU"/>
        </w:rPr>
        <w:t>Предпосылки изменения государственного курса в середине 1980-х гг. М.</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987483">
          <w:rPr>
            <w:rFonts w:ascii="Times New Roman" w:eastAsia="Calibri" w:hAnsi="Times New Roman" w:cs="Times New Roman"/>
            <w:sz w:val="24"/>
            <w:szCs w:val="24"/>
            <w:lang w:eastAsia="ru-RU"/>
          </w:rPr>
          <w:t>1991 г</w:t>
        </w:r>
      </w:smartTag>
      <w:r w:rsidRPr="00987483">
        <w:rPr>
          <w:rFonts w:ascii="Times New Roman" w:eastAsia="Calibri" w:hAnsi="Times New Roman" w:cs="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Российская Федерация в 90-е гг. </w:t>
      </w:r>
      <w:r w:rsidRPr="00987483">
        <w:rPr>
          <w:rFonts w:ascii="Times New Roman" w:eastAsia="Calibri" w:hAnsi="Times New Roman" w:cs="Times New Roman"/>
          <w:b/>
          <w:bCs/>
          <w:sz w:val="24"/>
          <w:szCs w:val="24"/>
          <w:lang w:val="en-US" w:eastAsia="ru-RU"/>
        </w:rPr>
        <w:t>XX</w:t>
      </w:r>
      <w:r w:rsidRPr="00987483">
        <w:rPr>
          <w:rFonts w:ascii="Times New Roman" w:eastAsia="Calibri" w:hAnsi="Times New Roman" w:cs="Times New Roman"/>
          <w:b/>
          <w:bCs/>
          <w:sz w:val="24"/>
          <w:szCs w:val="24"/>
          <w:lang w:eastAsia="ru-RU"/>
        </w:rPr>
        <w:t xml:space="preserve"> — начале </w:t>
      </w:r>
      <w:r w:rsidRPr="00987483">
        <w:rPr>
          <w:rFonts w:ascii="Times New Roman" w:eastAsia="Calibri" w:hAnsi="Times New Roman" w:cs="Times New Roman"/>
          <w:b/>
          <w:bCs/>
          <w:sz w:val="24"/>
          <w:szCs w:val="24"/>
          <w:lang w:val="en-US" w:eastAsia="ru-RU"/>
        </w:rPr>
        <w:t>XXI</w:t>
      </w:r>
      <w:r w:rsidRPr="00987483">
        <w:rPr>
          <w:rFonts w:ascii="Times New Roman" w:eastAsia="Calibri" w:hAnsi="Times New Roman" w:cs="Times New Roman"/>
          <w:b/>
          <w:bCs/>
          <w:sz w:val="24"/>
          <w:szCs w:val="24"/>
          <w:lang w:eastAsia="ru-RU"/>
        </w:rPr>
        <w:t xml:space="preserve"> в. </w:t>
      </w:r>
      <w:r w:rsidRPr="00987483">
        <w:rPr>
          <w:rFonts w:ascii="Times New Roman" w:eastAsia="Calibri" w:hAnsi="Times New Roman" w:cs="Times New Roman"/>
          <w:sz w:val="24"/>
          <w:szCs w:val="24"/>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987483">
          <w:rPr>
            <w:rFonts w:ascii="Times New Roman" w:eastAsia="Calibri" w:hAnsi="Times New Roman" w:cs="Times New Roman"/>
            <w:sz w:val="24"/>
            <w:szCs w:val="24"/>
            <w:lang w:eastAsia="ru-RU"/>
          </w:rPr>
          <w:t>1993 г</w:t>
        </w:r>
      </w:smartTag>
      <w:r w:rsidRPr="00987483">
        <w:rPr>
          <w:rFonts w:ascii="Times New Roman" w:eastAsia="Calibri" w:hAnsi="Times New Roman" w:cs="Times New Roman"/>
          <w:sz w:val="24"/>
          <w:szCs w:val="24"/>
          <w:lang w:eastAsia="ru-RU"/>
        </w:rPr>
        <w:t>. Принятие Конституции России (</w:t>
      </w:r>
      <w:smartTag w:uri="urn:schemas-microsoft-com:office:smarttags" w:element="metricconverter">
        <w:smartTagPr>
          <w:attr w:name="ProductID" w:val="1993 г"/>
        </w:smartTagPr>
        <w:r w:rsidRPr="00987483">
          <w:rPr>
            <w:rFonts w:ascii="Times New Roman" w:eastAsia="Calibri" w:hAnsi="Times New Roman" w:cs="Times New Roman"/>
            <w:sz w:val="24"/>
            <w:szCs w:val="24"/>
            <w:lang w:eastAsia="ru-RU"/>
          </w:rPr>
          <w:t>1993 г</w:t>
        </w:r>
      </w:smartTag>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Экономические реформы 1990-х гг.: основные этапы и результаты. Трудности и противоречия перехода к рыночной экономике.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987483">
          <w:rPr>
            <w:rFonts w:ascii="Times New Roman" w:eastAsia="Calibri" w:hAnsi="Times New Roman" w:cs="Times New Roman"/>
            <w:sz w:val="24"/>
            <w:szCs w:val="24"/>
            <w:lang w:eastAsia="ru-RU"/>
          </w:rPr>
          <w:t>1999 г</w:t>
        </w:r>
      </w:smartTag>
      <w:r w:rsidRPr="00987483">
        <w:rPr>
          <w:rFonts w:ascii="Times New Roman" w:eastAsia="Calibri" w:hAnsi="Times New Roman" w:cs="Times New Roman"/>
          <w:sz w:val="24"/>
          <w:szCs w:val="24"/>
          <w:lang w:eastAsia="ru-RU"/>
        </w:rPr>
        <w:t>. Отношения со странами СНГ и Балтии. Восточное направление внешней политики. Русское зарубежье.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Российская Федерация в 2000—2008</w:t>
      </w:r>
      <w:r w:rsidRPr="00987483">
        <w:rPr>
          <w:rFonts w:ascii="Times New Roman" w:eastAsia="Calibri" w:hAnsi="Times New Roman" w:cs="Times New Roman"/>
          <w:b/>
          <w:bCs/>
          <w:sz w:val="24"/>
          <w:szCs w:val="24"/>
          <w:lang w:val="en-US" w:eastAsia="ru-RU"/>
        </w:rPr>
        <w:t> </w:t>
      </w:r>
      <w:r w:rsidRPr="00987483">
        <w:rPr>
          <w:rFonts w:ascii="Times New Roman" w:eastAsia="Calibri" w:hAnsi="Times New Roman" w:cs="Times New Roman"/>
          <w:b/>
          <w:bCs/>
          <w:sz w:val="24"/>
          <w:szCs w:val="24"/>
          <w:lang w:eastAsia="ru-RU"/>
        </w:rPr>
        <w:t xml:space="preserve">гг. </w:t>
      </w:r>
      <w:r w:rsidRPr="00987483">
        <w:rPr>
          <w:rFonts w:ascii="Times New Roman" w:eastAsia="Calibri" w:hAnsi="Times New Roman" w:cs="Times New Roman"/>
          <w:sz w:val="24"/>
          <w:szCs w:val="24"/>
          <w:lang w:eastAsia="ru-RU"/>
        </w:rPr>
        <w:t xml:space="preserve">Отставка Б. Н. Ельцина; президентские выборы </w:t>
      </w:r>
      <w:smartTag w:uri="urn:schemas-microsoft-com:office:smarttags" w:element="metricconverter">
        <w:smartTagPr>
          <w:attr w:name="ProductID" w:val="2000 г"/>
        </w:smartTagPr>
        <w:r w:rsidRPr="00987483">
          <w:rPr>
            <w:rFonts w:ascii="Times New Roman" w:eastAsia="Calibri" w:hAnsi="Times New Roman" w:cs="Times New Roman"/>
            <w:sz w:val="24"/>
            <w:szCs w:val="24"/>
            <w:lang w:eastAsia="ru-RU"/>
          </w:rPr>
          <w:t>2000</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smartTag>
      <w:r w:rsidRPr="00987483">
        <w:rPr>
          <w:rFonts w:ascii="Times New Roman" w:eastAsia="Calibri" w:hAnsi="Times New Roman" w:cs="Times New Roman"/>
          <w:sz w:val="24"/>
          <w:szCs w:val="24"/>
          <w:lang w:eastAsia="ru-RU"/>
        </w:rPr>
        <w:t>. Деятельность Президента России В.</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В.</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Развитие экономики и социальной сферы. Переход к политике государственного </w:t>
      </w:r>
      <w:r w:rsidRPr="00987483">
        <w:rPr>
          <w:rFonts w:ascii="Times New Roman" w:eastAsia="Calibri" w:hAnsi="Times New Roman" w:cs="Times New Roman"/>
          <w:sz w:val="24"/>
          <w:szCs w:val="24"/>
          <w:lang w:eastAsia="ru-RU"/>
        </w:rPr>
        <w:lastRenderedPageBreak/>
        <w:t>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и духовная жизнь общества в начале </w:t>
      </w:r>
      <w:r w:rsidRPr="00987483">
        <w:rPr>
          <w:rFonts w:ascii="Times New Roman" w:eastAsia="Calibri" w:hAnsi="Times New Roman" w:cs="Times New Roman"/>
          <w:sz w:val="24"/>
          <w:szCs w:val="24"/>
          <w:lang w:val="en-US" w:eastAsia="ru-RU"/>
        </w:rPr>
        <w:t>XXI </w:t>
      </w:r>
      <w:r w:rsidRPr="00987483">
        <w:rPr>
          <w:rFonts w:ascii="Times New Roman" w:eastAsia="Calibri" w:hAnsi="Times New Roman" w:cs="Times New Roman"/>
          <w:sz w:val="24"/>
          <w:szCs w:val="24"/>
          <w:lang w:eastAsia="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Президентские выборы </w:t>
      </w:r>
      <w:smartTag w:uri="urn:schemas-microsoft-com:office:smarttags" w:element="metricconverter">
        <w:smartTagPr>
          <w:attr w:name="ProductID" w:val="2008 г"/>
        </w:smartTagPr>
        <w:r w:rsidRPr="00987483">
          <w:rPr>
            <w:rFonts w:ascii="Times New Roman" w:eastAsia="Calibri" w:hAnsi="Times New Roman" w:cs="Times New Roman"/>
            <w:sz w:val="24"/>
            <w:szCs w:val="24"/>
            <w:lang w:eastAsia="ru-RU"/>
          </w:rPr>
          <w:t>2008</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w:t>
        </w:r>
      </w:smartTag>
      <w:r w:rsidRPr="00987483">
        <w:rPr>
          <w:rFonts w:ascii="Times New Roman" w:eastAsia="Calibri" w:hAnsi="Times New Roman" w:cs="Times New Roman"/>
          <w:sz w:val="24"/>
          <w:szCs w:val="24"/>
          <w:lang w:eastAsia="ru-RU"/>
        </w:rPr>
        <w:t>. Президент России Д.</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Разработка новой внешнеполитической стратегии в начале </w:t>
      </w:r>
      <w:r w:rsidRPr="00987483">
        <w:rPr>
          <w:rFonts w:ascii="Times New Roman" w:eastAsia="Calibri" w:hAnsi="Times New Roman" w:cs="Times New Roman"/>
          <w:sz w:val="24"/>
          <w:szCs w:val="24"/>
          <w:lang w:val="en-US" w:eastAsia="ru-RU"/>
        </w:rPr>
        <w:t>XXI </w:t>
      </w:r>
      <w:r w:rsidRPr="00987483">
        <w:rPr>
          <w:rFonts w:ascii="Times New Roman" w:eastAsia="Calibri" w:hAnsi="Times New Roman" w:cs="Times New Roman"/>
          <w:sz w:val="24"/>
          <w:szCs w:val="24"/>
          <w:lang w:eastAsia="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05451" w:rsidRPr="00987483" w:rsidRDefault="00705451"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Всеобщая история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987483">
        <w:rPr>
          <w:rFonts w:ascii="Times New Roman" w:eastAsia="Calibri" w:hAnsi="Times New Roman" w:cs="Times New Roman"/>
          <w:b/>
          <w:sz w:val="24"/>
          <w:szCs w:val="24"/>
          <w:lang w:eastAsia="ru-RU"/>
        </w:rPr>
        <w:t>История Древнего мира</w:t>
      </w:r>
      <w:r w:rsidRPr="00987483">
        <w:rPr>
          <w:rFonts w:ascii="Times New Roman" w:eastAsia="Calibri" w:hAnsi="Times New Roman" w:cs="Times New Roman"/>
          <w:sz w:val="24"/>
          <w:szCs w:val="24"/>
          <w:lang w:eastAsia="ru-RU"/>
        </w:rPr>
        <w:t xml:space="preserve">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Что изучает история. Историческая хронология (счёт лет «до 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э.» и «н.</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э.»). Историческая карта. Источники исторических знаний. Вспомогательные исторические науки.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Первобытность. </w:t>
      </w:r>
      <w:r w:rsidRPr="00987483">
        <w:rPr>
          <w:rFonts w:ascii="Times New Roman" w:eastAsia="Calibri" w:hAnsi="Times New Roman" w:cs="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Древний мир: </w:t>
      </w:r>
      <w:r w:rsidRPr="00987483">
        <w:rPr>
          <w:rFonts w:ascii="Times New Roman" w:eastAsia="Calibri" w:hAnsi="Times New Roman" w:cs="Times New Roman"/>
          <w:sz w:val="24"/>
          <w:szCs w:val="24"/>
          <w:lang w:eastAsia="ru-RU"/>
        </w:rPr>
        <w:t>понятие и хронология. Карта Древнего мира.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Древний Восток</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Античный мир: </w:t>
      </w:r>
      <w:r w:rsidRPr="00987483">
        <w:rPr>
          <w:rFonts w:ascii="Times New Roman" w:eastAsia="Calibri" w:hAnsi="Times New Roman" w:cs="Times New Roman"/>
          <w:sz w:val="24"/>
          <w:szCs w:val="24"/>
          <w:lang w:eastAsia="ru-RU"/>
        </w:rPr>
        <w:t>понятие. Карта античного мира.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Древняя Греция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Древний Рим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Историческое и культурное наследие древних цивилизаций.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История Средних веков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Средние века: понятие и хронологические рамки.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Раннее Средневековье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Начало Средневековья. Великое переселение народов. Образование варварских королевств.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Византийская империя в </w:t>
      </w:r>
      <w:r w:rsidRPr="00987483">
        <w:rPr>
          <w:rFonts w:ascii="Times New Roman" w:eastAsia="Calibri" w:hAnsi="Times New Roman" w:cs="Times New Roman"/>
          <w:sz w:val="24"/>
          <w:szCs w:val="24"/>
          <w:lang w:val="en-US" w:eastAsia="ru-RU"/>
        </w:rPr>
        <w:t>IV</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XI</w:t>
      </w:r>
      <w:r w:rsidRPr="00987483">
        <w:rPr>
          <w:rFonts w:ascii="Times New Roman" w:eastAsia="Calibri" w:hAnsi="Times New Roman" w:cs="Times New Roman"/>
          <w:sz w:val="24"/>
          <w:szCs w:val="24"/>
          <w:lang w:eastAsia="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Арабы в </w:t>
      </w:r>
      <w:r w:rsidRPr="00987483">
        <w:rPr>
          <w:rFonts w:ascii="Times New Roman" w:eastAsia="Calibri" w:hAnsi="Times New Roman" w:cs="Times New Roman"/>
          <w:sz w:val="24"/>
          <w:szCs w:val="24"/>
          <w:lang w:val="en-US" w:eastAsia="ru-RU"/>
        </w:rPr>
        <w:t>VI</w:t>
      </w:r>
      <w:r w:rsidRPr="00987483">
        <w:rPr>
          <w:rFonts w:ascii="Times New Roman" w:eastAsia="Calibri" w:hAnsi="Times New Roman" w:cs="Times New Roman"/>
          <w:sz w:val="24"/>
          <w:szCs w:val="24"/>
          <w:lang w:eastAsia="ru-RU"/>
        </w:rPr>
        <w:t>—Х</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Зрелое Средневековье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Крестьянство: феодальная зависимость, повинности, условия жизни. Крестьянская община.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Государства Европы в X</w:t>
      </w:r>
      <w:r w:rsidRPr="00987483">
        <w:rPr>
          <w:rFonts w:ascii="Times New Roman" w:eastAsia="Calibri" w:hAnsi="Times New Roman" w:cs="Times New Roman"/>
          <w:sz w:val="24"/>
          <w:szCs w:val="24"/>
          <w:lang w:val="en-US" w:eastAsia="ru-RU"/>
        </w:rPr>
        <w:t>II</w:t>
      </w:r>
      <w:r w:rsidRPr="00987483">
        <w:rPr>
          <w:rFonts w:ascii="Times New Roman" w:eastAsia="Calibri" w:hAnsi="Times New Roman" w:cs="Times New Roman"/>
          <w:sz w:val="24"/>
          <w:szCs w:val="24"/>
          <w:lang w:eastAsia="ru-RU"/>
        </w:rPr>
        <w:t>—Х</w:t>
      </w:r>
      <w:r w:rsidRPr="00987483">
        <w:rPr>
          <w:rFonts w:ascii="Times New Roman" w:eastAsia="Calibri" w:hAnsi="Times New Roman" w:cs="Times New Roman"/>
          <w:sz w:val="24"/>
          <w:szCs w:val="24"/>
          <w:lang w:val="en-US" w:eastAsia="ru-RU"/>
        </w:rPr>
        <w:t>V</w:t>
      </w:r>
      <w:r w:rsidRPr="00987483">
        <w:rPr>
          <w:rFonts w:ascii="Times New Roman" w:eastAsia="Calibri" w:hAnsi="Times New Roman" w:cs="Times New Roman"/>
          <w:sz w:val="24"/>
          <w:szCs w:val="24"/>
          <w:lang w:eastAsia="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987483">
        <w:rPr>
          <w:rFonts w:ascii="Times New Roman" w:eastAsia="Calibri" w:hAnsi="Times New Roman" w:cs="Times New Roman"/>
          <w:sz w:val="24"/>
          <w:szCs w:val="24"/>
          <w:lang w:val="en-US" w:eastAsia="ru-RU"/>
        </w:rPr>
        <w:t>XII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xml:space="preserve"> вв. Реконкиста и образование централизованных государств на Пиренейском полуострове. Итальянские республики в </w:t>
      </w:r>
      <w:r w:rsidRPr="00987483">
        <w:rPr>
          <w:rFonts w:ascii="Times New Roman" w:eastAsia="Calibri" w:hAnsi="Times New Roman" w:cs="Times New Roman"/>
          <w:sz w:val="24"/>
          <w:szCs w:val="24"/>
          <w:lang w:val="en-US" w:eastAsia="ru-RU"/>
        </w:rPr>
        <w:t>XII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вв. Экономическое и социальное развитие европейских стран. Обострение социальных противоречий в X</w:t>
      </w:r>
      <w:r w:rsidRPr="00987483">
        <w:rPr>
          <w:rFonts w:ascii="Times New Roman" w:eastAsia="Calibri" w:hAnsi="Times New Roman" w:cs="Times New Roman"/>
          <w:sz w:val="24"/>
          <w:szCs w:val="24"/>
          <w:lang w:val="en-US" w:eastAsia="ru-RU"/>
        </w:rPr>
        <w:t>IV</w:t>
      </w:r>
      <w:r w:rsidRPr="00987483">
        <w:rPr>
          <w:rFonts w:ascii="Times New Roman" w:eastAsia="Calibri" w:hAnsi="Times New Roman" w:cs="Times New Roman"/>
          <w:sz w:val="24"/>
          <w:szCs w:val="24"/>
          <w:lang w:eastAsia="ru-RU"/>
        </w:rPr>
        <w:t> в. (Жакерия, восстание Уота Тайлера). Гуситское движение в Чехии.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Византийская империя и славянские государства в X</w:t>
      </w:r>
      <w:r w:rsidRPr="00987483">
        <w:rPr>
          <w:rFonts w:ascii="Times New Roman" w:eastAsia="Calibri" w:hAnsi="Times New Roman" w:cs="Times New Roman"/>
          <w:sz w:val="24"/>
          <w:szCs w:val="24"/>
          <w:lang w:val="en-US" w:eastAsia="ru-RU"/>
        </w:rPr>
        <w:t>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w:t>
      </w:r>
      <w:r w:rsidRPr="00987483">
        <w:rPr>
          <w:rFonts w:ascii="Times New Roman" w:eastAsia="Calibri" w:hAnsi="Times New Roman" w:cs="Times New Roman"/>
          <w:sz w:val="24"/>
          <w:szCs w:val="24"/>
          <w:lang w:eastAsia="ru-RU"/>
        </w:rPr>
        <w:t> вв. Экспансия турок-османов и падение Византии.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Страны Востока в Средние века. </w:t>
      </w:r>
      <w:r w:rsidRPr="00987483">
        <w:rPr>
          <w:rFonts w:ascii="Times New Roman" w:eastAsia="Calibri"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Государства доколумбовой Америки. </w:t>
      </w:r>
      <w:r w:rsidRPr="00987483">
        <w:rPr>
          <w:rFonts w:ascii="Times New Roman" w:eastAsia="Calibri" w:hAnsi="Times New Roman" w:cs="Times New Roman"/>
          <w:sz w:val="24"/>
          <w:szCs w:val="24"/>
          <w:lang w:eastAsia="ru-RU"/>
        </w:rPr>
        <w:t>Общественный строй. Религиозные верования населения. Культура.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Историческое и культурное наследие Средневековья.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Новая история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Новое время: понятие и хронологические рамки.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Европа в конце Х</w:t>
      </w:r>
      <w:r w:rsidRPr="00987483">
        <w:rPr>
          <w:rFonts w:ascii="Times New Roman" w:eastAsia="Calibri" w:hAnsi="Times New Roman" w:cs="Times New Roman"/>
          <w:b/>
          <w:bCs/>
          <w:sz w:val="24"/>
          <w:szCs w:val="24"/>
          <w:lang w:val="en-US" w:eastAsia="ru-RU"/>
        </w:rPr>
        <w:t>V</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 xml:space="preserve">— </w:t>
      </w:r>
      <w:r w:rsidRPr="00987483">
        <w:rPr>
          <w:rFonts w:ascii="Times New Roman" w:eastAsia="Calibri" w:hAnsi="Times New Roman" w:cs="Times New Roman"/>
          <w:b/>
          <w:bCs/>
          <w:sz w:val="24"/>
          <w:szCs w:val="24"/>
          <w:lang w:eastAsia="ru-RU"/>
        </w:rPr>
        <w:t>начале X</w:t>
      </w:r>
      <w:r w:rsidRPr="00987483">
        <w:rPr>
          <w:rFonts w:ascii="Times New Roman" w:eastAsia="Calibri" w:hAnsi="Times New Roman" w:cs="Times New Roman"/>
          <w:b/>
          <w:bCs/>
          <w:sz w:val="24"/>
          <w:szCs w:val="24"/>
          <w:lang w:val="en-US" w:eastAsia="ru-RU"/>
        </w:rPr>
        <w:t>VII</w:t>
      </w:r>
      <w:r w:rsidRPr="00987483">
        <w:rPr>
          <w:rFonts w:ascii="Times New Roman" w:eastAsia="Calibri" w:hAnsi="Times New Roman" w:cs="Times New Roman"/>
          <w:b/>
          <w:bCs/>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 xml:space="preserve"> — начале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Возникновение мануфактур. Развитие товарного производства. Расширение внутреннего и мирового рынка.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Абсолютные монархии. Англия, Франция, монархия Габсбургов в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 xml:space="preserve"> — начале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внутреннее развитие и внешняя политика. Образование национальных государств в Европе.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Нидерландская революция: цели, участники, формы борьбы. Итоги и значение революции.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w:t>
      </w:r>
      <w:r w:rsidRPr="00987483">
        <w:rPr>
          <w:rFonts w:ascii="Times New Roman" w:eastAsia="Calibri" w:hAnsi="Times New Roman" w:cs="Times New Roman"/>
          <w:sz w:val="24"/>
          <w:szCs w:val="24"/>
          <w:lang w:eastAsia="ru-RU"/>
        </w:rPr>
        <w:lastRenderedPageBreak/>
        <w:t>мир.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Страны Европы и Северной Америки в середине X</w:t>
      </w:r>
      <w:r w:rsidRPr="00987483">
        <w:rPr>
          <w:rFonts w:ascii="Times New Roman" w:eastAsia="Calibri" w:hAnsi="Times New Roman" w:cs="Times New Roman"/>
          <w:b/>
          <w:bCs/>
          <w:sz w:val="24"/>
          <w:szCs w:val="24"/>
          <w:lang w:val="en-US" w:eastAsia="ru-RU"/>
        </w:rPr>
        <w:t>VII</w:t>
      </w:r>
      <w:r w:rsidRPr="00987483">
        <w:rPr>
          <w:rFonts w:ascii="Times New Roman" w:eastAsia="Calibri" w:hAnsi="Times New Roman" w:cs="Times New Roman"/>
          <w:b/>
          <w:bCs/>
          <w:sz w:val="24"/>
          <w:szCs w:val="24"/>
          <w:lang w:eastAsia="ru-RU"/>
        </w:rPr>
        <w:t>—Х</w:t>
      </w:r>
      <w:r w:rsidRPr="00987483">
        <w:rPr>
          <w:rFonts w:ascii="Times New Roman" w:eastAsia="Calibri" w:hAnsi="Times New Roman" w:cs="Times New Roman"/>
          <w:b/>
          <w:bCs/>
          <w:sz w:val="24"/>
          <w:szCs w:val="24"/>
          <w:lang w:val="en-US" w:eastAsia="ru-RU"/>
        </w:rPr>
        <w:t>VIII</w:t>
      </w:r>
      <w:r w:rsidRPr="00987483">
        <w:rPr>
          <w:rFonts w:ascii="Times New Roman" w:eastAsia="Calibri" w:hAnsi="Times New Roman" w:cs="Times New Roman"/>
          <w:b/>
          <w:bCs/>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Английская революция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 в.: причины, участники, этапы. О. Кромвель. Итоги и значение революции. Экономическое и социальное развитие Европы в X</w:t>
      </w:r>
      <w:r w:rsidRPr="00987483">
        <w:rPr>
          <w:rFonts w:ascii="Times New Roman" w:eastAsia="Calibri" w:hAnsi="Times New Roman" w:cs="Times New Roman"/>
          <w:sz w:val="24"/>
          <w:szCs w:val="24"/>
          <w:lang w:val="en-US" w:eastAsia="ru-RU"/>
        </w:rPr>
        <w:t>VII</w:t>
      </w:r>
      <w:r w:rsidRPr="00987483">
        <w:rPr>
          <w:rFonts w:ascii="Times New Roman" w:eastAsia="Calibri" w:hAnsi="Times New Roman" w:cs="Times New Roman"/>
          <w:sz w:val="24"/>
          <w:szCs w:val="24"/>
          <w:lang w:eastAsia="ru-RU"/>
        </w:rPr>
        <w:t>—Х</w:t>
      </w:r>
      <w:r w:rsidRPr="00987483">
        <w:rPr>
          <w:rFonts w:ascii="Times New Roman" w:eastAsia="Calibri" w:hAnsi="Times New Roman" w:cs="Times New Roman"/>
          <w:sz w:val="24"/>
          <w:szCs w:val="24"/>
          <w:lang w:val="en-US" w:eastAsia="ru-RU"/>
        </w:rPr>
        <w:t>VIII</w:t>
      </w:r>
      <w:r w:rsidRPr="00987483">
        <w:rPr>
          <w:rFonts w:ascii="Times New Roman" w:eastAsia="Calibri" w:hAnsi="Times New Roman" w:cs="Times New Roman"/>
          <w:sz w:val="24"/>
          <w:szCs w:val="24"/>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Война североамериканских колоний за независимость. Образование Соединённых Штатов Америки; «отцы-основатели».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Французская революция X</w:t>
      </w:r>
      <w:r w:rsidRPr="00987483">
        <w:rPr>
          <w:rFonts w:ascii="Times New Roman" w:eastAsia="Calibri" w:hAnsi="Times New Roman" w:cs="Times New Roman"/>
          <w:sz w:val="24"/>
          <w:szCs w:val="24"/>
          <w:lang w:val="en-US" w:eastAsia="ru-RU"/>
        </w:rPr>
        <w:t>VIII</w:t>
      </w:r>
      <w:r w:rsidRPr="00987483">
        <w:rPr>
          <w:rFonts w:ascii="Times New Roman" w:eastAsia="Calibri" w:hAnsi="Times New Roman" w:cs="Times New Roman"/>
          <w:sz w:val="24"/>
          <w:szCs w:val="24"/>
          <w:lang w:eastAsia="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Европейская культура </w:t>
      </w:r>
      <w:r w:rsidRPr="00987483">
        <w:rPr>
          <w:rFonts w:ascii="Times New Roman" w:eastAsia="Calibri" w:hAnsi="Times New Roman" w:cs="Times New Roman"/>
          <w:sz w:val="24"/>
          <w:szCs w:val="24"/>
          <w:lang w:val="en-US" w:eastAsia="ru-RU"/>
        </w:rPr>
        <w:t>XVI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xml:space="preserve"> вв. (барокко, классицизм). Становление театра. Международные отношения середины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в. Европейские конфликты и дипломатия. Семилетняя война. Разделы Речи Посполитой. Колониальные захваты европейских держав.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Страны Востока в </w:t>
      </w:r>
      <w:r w:rsidRPr="00987483">
        <w:rPr>
          <w:rFonts w:ascii="Times New Roman" w:eastAsia="Calibri" w:hAnsi="Times New Roman" w:cs="Times New Roman"/>
          <w:b/>
          <w:bCs/>
          <w:sz w:val="24"/>
          <w:szCs w:val="24"/>
          <w:lang w:val="en-US" w:eastAsia="ru-RU"/>
        </w:rPr>
        <w:t>XVI</w:t>
      </w:r>
      <w:r w:rsidRPr="00987483">
        <w:rPr>
          <w:rFonts w:ascii="Times New Roman" w:eastAsia="Calibri" w:hAnsi="Times New Roman" w:cs="Times New Roman"/>
          <w:b/>
          <w:bCs/>
          <w:sz w:val="24"/>
          <w:szCs w:val="24"/>
          <w:lang w:eastAsia="ru-RU"/>
        </w:rPr>
        <w:t>—</w:t>
      </w:r>
      <w:r w:rsidRPr="00987483">
        <w:rPr>
          <w:rFonts w:ascii="Times New Roman" w:eastAsia="Calibri" w:hAnsi="Times New Roman" w:cs="Times New Roman"/>
          <w:b/>
          <w:bCs/>
          <w:sz w:val="24"/>
          <w:szCs w:val="24"/>
          <w:lang w:val="en-US" w:eastAsia="ru-RU"/>
        </w:rPr>
        <w:t>XVIII</w:t>
      </w:r>
      <w:r w:rsidRPr="00987483">
        <w:rPr>
          <w:rFonts w:ascii="Times New Roman" w:eastAsia="Calibri" w:hAnsi="Times New Roman" w:cs="Times New Roman"/>
          <w:b/>
          <w:bCs/>
          <w:sz w:val="24"/>
          <w:szCs w:val="24"/>
          <w:lang w:eastAsia="ru-RU"/>
        </w:rPr>
        <w:t> вв.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Страны Европы и Северной Америки в первой половине Х</w:t>
      </w:r>
      <w:r w:rsidRPr="00987483">
        <w:rPr>
          <w:rFonts w:ascii="Times New Roman" w:eastAsia="Calibri" w:hAnsi="Times New Roman" w:cs="Times New Roman"/>
          <w:b/>
          <w:bCs/>
          <w:sz w:val="24"/>
          <w:szCs w:val="24"/>
          <w:lang w:val="en-US" w:eastAsia="ru-RU"/>
        </w:rPr>
        <w:t>I</w:t>
      </w:r>
      <w:r w:rsidRPr="00987483">
        <w:rPr>
          <w:rFonts w:ascii="Times New Roman" w:eastAsia="Calibri" w:hAnsi="Times New Roman" w:cs="Times New Roman"/>
          <w:b/>
          <w:bCs/>
          <w:sz w:val="24"/>
          <w:szCs w:val="24"/>
          <w:lang w:eastAsia="ru-RU"/>
        </w:rPr>
        <w:t>Х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Талейран. Священный союз.</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Страны Европы и Северной Америки во второй половине Х</w:t>
      </w:r>
      <w:r w:rsidRPr="00987483">
        <w:rPr>
          <w:rFonts w:ascii="Times New Roman" w:eastAsia="Calibri" w:hAnsi="Times New Roman" w:cs="Times New Roman"/>
          <w:b/>
          <w:bCs/>
          <w:sz w:val="24"/>
          <w:szCs w:val="24"/>
          <w:lang w:val="en-US" w:eastAsia="ru-RU"/>
        </w:rPr>
        <w:t>I</w:t>
      </w:r>
      <w:r w:rsidRPr="00987483">
        <w:rPr>
          <w:rFonts w:ascii="Times New Roman" w:eastAsia="Calibri" w:hAnsi="Times New Roman" w:cs="Times New Roman"/>
          <w:b/>
          <w:bCs/>
          <w:sz w:val="24"/>
          <w:szCs w:val="24"/>
          <w:lang w:eastAsia="ru-RU"/>
        </w:rPr>
        <w:t>Х</w:t>
      </w:r>
      <w:r w:rsidRPr="00987483">
        <w:rPr>
          <w:rFonts w:ascii="Times New Roman" w:eastAsia="Calibri" w:hAnsi="Times New Roman" w:cs="Times New Roman"/>
          <w:b/>
          <w:bCs/>
          <w:sz w:val="24"/>
          <w:szCs w:val="24"/>
          <w:lang w:val="en-US" w:eastAsia="ru-RU"/>
        </w:rPr>
        <w:t> </w:t>
      </w:r>
      <w:r w:rsidRPr="00987483">
        <w:rPr>
          <w:rFonts w:ascii="Times New Roman" w:eastAsia="Calibri" w:hAnsi="Times New Roman" w:cs="Times New Roman"/>
          <w:b/>
          <w:bCs/>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Кавур, Дж.</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Гарибальди. Объединение германских государств, провозглашение Германской империи; О.</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Бисмарк. Габсбургская монархия: австро-венгерский дуализм.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Соединённые Штаты Америки во второй половине Х</w:t>
      </w:r>
      <w:r w:rsidRPr="00987483">
        <w:rPr>
          <w:rFonts w:ascii="Times New Roman" w:eastAsia="Calibri" w:hAnsi="Times New Roman" w:cs="Times New Roman"/>
          <w:sz w:val="24"/>
          <w:szCs w:val="24"/>
          <w:lang w:val="en-US" w:eastAsia="ru-RU"/>
        </w:rPr>
        <w:t>I</w:t>
      </w:r>
      <w:r w:rsidRPr="00987483">
        <w:rPr>
          <w:rFonts w:ascii="Times New Roman" w:eastAsia="Calibri" w:hAnsi="Times New Roman" w:cs="Times New Roman"/>
          <w:sz w:val="24"/>
          <w:szCs w:val="24"/>
          <w:lang w:eastAsia="ru-RU"/>
        </w:rPr>
        <w:t>Х</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в.: экономика, социальные отношения, политическая жизнь. Север и Юг. Гражданская война (1861—1865). А.</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Линкольн.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Экономическое и социально-политическое развитие стран Европы и США в конце Х</w:t>
      </w:r>
      <w:r w:rsidRPr="00987483">
        <w:rPr>
          <w:rFonts w:ascii="Times New Roman" w:eastAsia="Calibri" w:hAnsi="Times New Roman" w:cs="Times New Roman"/>
          <w:b/>
          <w:bCs/>
          <w:sz w:val="24"/>
          <w:szCs w:val="24"/>
          <w:lang w:val="en-US" w:eastAsia="ru-RU"/>
        </w:rPr>
        <w:t>I</w:t>
      </w:r>
      <w:r w:rsidRPr="00987483">
        <w:rPr>
          <w:rFonts w:ascii="Times New Roman" w:eastAsia="Calibri" w:hAnsi="Times New Roman" w:cs="Times New Roman"/>
          <w:b/>
          <w:bCs/>
          <w:sz w:val="24"/>
          <w:szCs w:val="24"/>
          <w:lang w:eastAsia="ru-RU"/>
        </w:rPr>
        <w:t>Х</w:t>
      </w:r>
      <w:r w:rsidRPr="00987483">
        <w:rPr>
          <w:rFonts w:ascii="Times New Roman" w:eastAsia="Calibri" w:hAnsi="Times New Roman" w:cs="Times New Roman"/>
          <w:b/>
          <w:bCs/>
          <w:sz w:val="24"/>
          <w:szCs w:val="24"/>
          <w:lang w:val="en-US" w:eastAsia="ru-RU"/>
        </w:rPr>
        <w:t> </w:t>
      </w:r>
      <w:r w:rsidRPr="00987483">
        <w:rPr>
          <w:rFonts w:ascii="Times New Roman" w:eastAsia="Calibri" w:hAnsi="Times New Roman" w:cs="Times New Roman"/>
          <w:b/>
          <w:bCs/>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Страны Азии в Х</w:t>
      </w:r>
      <w:r w:rsidRPr="00987483">
        <w:rPr>
          <w:rFonts w:ascii="Times New Roman" w:eastAsia="Calibri" w:hAnsi="Times New Roman" w:cs="Times New Roman"/>
          <w:b/>
          <w:bCs/>
          <w:sz w:val="24"/>
          <w:szCs w:val="24"/>
          <w:lang w:val="en-US" w:eastAsia="ru-RU"/>
        </w:rPr>
        <w:t>I</w:t>
      </w:r>
      <w:r w:rsidRPr="00987483">
        <w:rPr>
          <w:rFonts w:ascii="Times New Roman" w:eastAsia="Calibri" w:hAnsi="Times New Roman" w:cs="Times New Roman"/>
          <w:b/>
          <w:bCs/>
          <w:sz w:val="24"/>
          <w:szCs w:val="24"/>
          <w:lang w:eastAsia="ru-RU"/>
        </w:rPr>
        <w:t>Х</w:t>
      </w:r>
      <w:r w:rsidRPr="00987483">
        <w:rPr>
          <w:rFonts w:ascii="Times New Roman" w:eastAsia="Calibri" w:hAnsi="Times New Roman" w:cs="Times New Roman"/>
          <w:b/>
          <w:bCs/>
          <w:sz w:val="24"/>
          <w:szCs w:val="24"/>
          <w:lang w:val="en-US" w:eastAsia="ru-RU"/>
        </w:rPr>
        <w:t> </w:t>
      </w:r>
      <w:r w:rsidRPr="00987483">
        <w:rPr>
          <w:rFonts w:ascii="Times New Roman" w:eastAsia="Calibri" w:hAnsi="Times New Roman" w:cs="Times New Roman"/>
          <w:b/>
          <w:bCs/>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Османская империя: традиционные устои и попытки проведения реформ. Индия: </w:t>
      </w:r>
      <w:r w:rsidRPr="00987483">
        <w:rPr>
          <w:rFonts w:ascii="Times New Roman" w:eastAsia="Calibri" w:hAnsi="Times New Roman" w:cs="Times New Roman"/>
          <w:sz w:val="24"/>
          <w:szCs w:val="24"/>
          <w:lang w:eastAsia="ru-RU"/>
        </w:rPr>
        <w:lastRenderedPageBreak/>
        <w:t>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Война за независимость в Латинской Америке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Колониальное общество. Освободительная борьба: задачи, участники, формы выступлений. П.</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Д.</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Туссен-Лувертюр, С.</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Боливар. Провозглашение независимых государств.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Народы Африки в Новое время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Развитие культуры в </w:t>
      </w:r>
      <w:r w:rsidRPr="00987483">
        <w:rPr>
          <w:rFonts w:ascii="Times New Roman" w:eastAsia="Calibri" w:hAnsi="Times New Roman" w:cs="Times New Roman"/>
          <w:b/>
          <w:bCs/>
          <w:sz w:val="24"/>
          <w:szCs w:val="24"/>
          <w:lang w:val="en-US" w:eastAsia="ru-RU"/>
        </w:rPr>
        <w:t>XIX </w:t>
      </w:r>
      <w:r w:rsidRPr="00987483">
        <w:rPr>
          <w:rFonts w:ascii="Times New Roman" w:eastAsia="Calibri" w:hAnsi="Times New Roman" w:cs="Times New Roman"/>
          <w:b/>
          <w:bCs/>
          <w:sz w:val="24"/>
          <w:szCs w:val="24"/>
          <w:lang w:eastAsia="ru-RU"/>
        </w:rPr>
        <w:t>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Международные отношения в </w:t>
      </w:r>
      <w:r w:rsidRPr="00987483">
        <w:rPr>
          <w:rFonts w:ascii="Times New Roman" w:eastAsia="Calibri" w:hAnsi="Times New Roman" w:cs="Times New Roman"/>
          <w:b/>
          <w:bCs/>
          <w:sz w:val="24"/>
          <w:szCs w:val="24"/>
          <w:lang w:val="en-US" w:eastAsia="ru-RU"/>
        </w:rPr>
        <w:t>XIX</w:t>
      </w:r>
      <w:r w:rsidRPr="00987483">
        <w:rPr>
          <w:rFonts w:ascii="Times New Roman" w:eastAsia="Calibri" w:hAnsi="Times New Roman" w:cs="Times New Roman"/>
          <w:b/>
          <w:bCs/>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Историческое и культурное наследие Нового времени.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Новейшая история. ХХ — начало </w:t>
      </w:r>
      <w:r w:rsidRPr="00987483">
        <w:rPr>
          <w:rFonts w:ascii="Times New Roman" w:eastAsia="Calibri" w:hAnsi="Times New Roman" w:cs="Times New Roman"/>
          <w:b/>
          <w:sz w:val="24"/>
          <w:szCs w:val="24"/>
          <w:lang w:val="en-US" w:eastAsia="ru-RU"/>
        </w:rPr>
        <w:t>XXI</w:t>
      </w:r>
      <w:r w:rsidRPr="00987483">
        <w:rPr>
          <w:rFonts w:ascii="Times New Roman" w:eastAsia="Calibri" w:hAnsi="Times New Roman" w:cs="Times New Roman"/>
          <w:b/>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Мир к началу </w:t>
      </w:r>
      <w:r w:rsidRPr="00987483">
        <w:rPr>
          <w:rFonts w:ascii="Times New Roman" w:eastAsia="Calibri" w:hAnsi="Times New Roman" w:cs="Times New Roman"/>
          <w:sz w:val="24"/>
          <w:szCs w:val="24"/>
          <w:lang w:val="en-US" w:eastAsia="ru-RU"/>
        </w:rPr>
        <w:t>XX </w:t>
      </w:r>
      <w:r w:rsidRPr="00987483">
        <w:rPr>
          <w:rFonts w:ascii="Times New Roman" w:eastAsia="Calibri" w:hAnsi="Times New Roman" w:cs="Times New Roman"/>
          <w:sz w:val="24"/>
          <w:szCs w:val="24"/>
          <w:lang w:eastAsia="ru-RU"/>
        </w:rPr>
        <w:t>в. Новейшая история: понятие, периодизация.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Мир в 1900—1914</w:t>
      </w:r>
      <w:r w:rsidRPr="00987483">
        <w:rPr>
          <w:rFonts w:ascii="Times New Roman" w:eastAsia="Calibri" w:hAnsi="Times New Roman" w:cs="Times New Roman"/>
          <w:b/>
          <w:bCs/>
          <w:sz w:val="24"/>
          <w:szCs w:val="24"/>
          <w:lang w:val="en-US" w:eastAsia="ru-RU"/>
        </w:rPr>
        <w:t> </w:t>
      </w:r>
      <w:r w:rsidRPr="00987483">
        <w:rPr>
          <w:rFonts w:ascii="Times New Roman" w:eastAsia="Calibri" w:hAnsi="Times New Roman" w:cs="Times New Roman"/>
          <w:b/>
          <w:bCs/>
          <w:sz w:val="24"/>
          <w:szCs w:val="24"/>
          <w:lang w:eastAsia="ru-RU"/>
        </w:rPr>
        <w:t>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Страны Европы и США в 1900—1914</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Ллойд Джордж.</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Страны Азии и Латинской Америки в 1900—1917</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в. в странах Азии (Турция, Иран, Китай). Мексиканская революция 1910—1917</w:t>
      </w:r>
      <w:r w:rsidRPr="00987483">
        <w:rPr>
          <w:rFonts w:ascii="Times New Roman" w:eastAsia="Calibri" w:hAnsi="Times New Roman" w:cs="Times New Roman"/>
          <w:sz w:val="24"/>
          <w:szCs w:val="24"/>
          <w:lang w:val="en-US" w:eastAsia="ru-RU"/>
        </w:rPr>
        <w:t> </w:t>
      </w:r>
      <w:r w:rsidRPr="00987483">
        <w:rPr>
          <w:rFonts w:ascii="Times New Roman" w:eastAsia="Calibri" w:hAnsi="Times New Roman" w:cs="Times New Roman"/>
          <w:sz w:val="24"/>
          <w:szCs w:val="24"/>
          <w:lang w:eastAsia="ru-RU"/>
        </w:rPr>
        <w:t>гг. Руководители освободительной борьбы (Сунь Ятсен, Э. Сапата, Ф. Вилья).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Первая мировая война (1914—1918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Мир в 1918—1939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Создание и победа Народного фронта во Франции. Революция и приход к власти </w:t>
      </w:r>
      <w:r w:rsidRPr="00987483">
        <w:rPr>
          <w:rFonts w:ascii="Times New Roman" w:eastAsia="Calibri" w:hAnsi="Times New Roman" w:cs="Times New Roman"/>
          <w:sz w:val="24"/>
          <w:szCs w:val="24"/>
          <w:lang w:eastAsia="ru-RU"/>
        </w:rPr>
        <w:lastRenderedPageBreak/>
        <w:t>правительства Народного фронта в Испании. Гражданская война 1936—1939 гг. в Испании.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Развитие культуры в первой трети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в. Социальные потрясения начала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987483">
          <w:rPr>
            <w:rFonts w:ascii="Times New Roman" w:eastAsia="Calibri" w:hAnsi="Times New Roman" w:cs="Times New Roman"/>
            <w:sz w:val="24"/>
            <w:szCs w:val="24"/>
            <w:lang w:eastAsia="ru-RU"/>
          </w:rPr>
          <w:t>1939 г</w:t>
        </w:r>
      </w:smartTag>
      <w:r w:rsidRPr="00987483">
        <w:rPr>
          <w:rFonts w:ascii="Times New Roman" w:eastAsia="Calibri" w:hAnsi="Times New Roman" w:cs="Times New Roman"/>
          <w:sz w:val="24"/>
          <w:szCs w:val="24"/>
          <w:lang w:eastAsia="ru-RU"/>
        </w:rPr>
        <w:t>., их результаты.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Вторая мировая война (1939—1945 гг.)</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Мир во второй половине </w:t>
      </w:r>
      <w:r w:rsidRPr="00987483">
        <w:rPr>
          <w:rFonts w:ascii="Times New Roman" w:eastAsia="Calibri" w:hAnsi="Times New Roman" w:cs="Times New Roman"/>
          <w:b/>
          <w:bCs/>
          <w:sz w:val="24"/>
          <w:szCs w:val="24"/>
          <w:lang w:val="en-US" w:eastAsia="ru-RU"/>
        </w:rPr>
        <w:t>XX</w:t>
      </w:r>
      <w:r w:rsidRPr="00987483">
        <w:rPr>
          <w:rFonts w:ascii="Times New Roman" w:eastAsia="Calibri" w:hAnsi="Times New Roman" w:cs="Times New Roman"/>
          <w:b/>
          <w:bCs/>
          <w:sz w:val="24"/>
          <w:szCs w:val="24"/>
          <w:lang w:eastAsia="ru-RU"/>
        </w:rPr>
        <w:t xml:space="preserve"> — начале </w:t>
      </w:r>
      <w:r w:rsidRPr="00987483">
        <w:rPr>
          <w:rFonts w:ascii="Times New Roman" w:eastAsia="Calibri" w:hAnsi="Times New Roman" w:cs="Times New Roman"/>
          <w:b/>
          <w:bCs/>
          <w:sz w:val="24"/>
          <w:szCs w:val="24"/>
          <w:lang w:val="en-US" w:eastAsia="ru-RU"/>
        </w:rPr>
        <w:t>XXI</w:t>
      </w:r>
      <w:r w:rsidRPr="00987483">
        <w:rPr>
          <w:rFonts w:ascii="Times New Roman" w:eastAsia="Calibri" w:hAnsi="Times New Roman" w:cs="Times New Roman"/>
          <w:b/>
          <w:bCs/>
          <w:sz w:val="24"/>
          <w:szCs w:val="24"/>
          <w:lang w:eastAsia="ru-RU"/>
        </w:rPr>
        <w:t> 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Переход от индустриального общества к постиндустриальному, информационному обществу. Эволюция социальной структуры общества.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Соединённые Штаты Америки во второй половине ХХ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Страны Западной Европы во второй половине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Страны Восточной Европы во второй половине ХХ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Страны Азии и Африки во второй половине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Страны Латинской Америки во второй половине ХХ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xml:space="preserve">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w:t>
      </w:r>
      <w:r w:rsidRPr="00987483">
        <w:rPr>
          <w:rFonts w:ascii="Times New Roman" w:eastAsia="Calibri" w:hAnsi="Times New Roman" w:cs="Times New Roman"/>
          <w:sz w:val="24"/>
          <w:szCs w:val="24"/>
          <w:lang w:eastAsia="ru-RU"/>
        </w:rPr>
        <w:lastRenderedPageBreak/>
        <w:t>преодоления социально-экономических противоречий. Роль лидеров и народных масс в Новейшей истории региона.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Культура зарубежных стран во второй половине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 начала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Массовая культура. Расширение контактов и взаимовлияний в мировой культуре.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Международные отношения во второй половине ХХ —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Основное содержание и противоречия современной эпохи. Глобальные проблемы человечества. Мировое сообщество в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w:t>
      </w:r>
    </w:p>
    <w:p w:rsidR="009B5A6D" w:rsidRPr="00987483" w:rsidRDefault="009B5A6D"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98748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987483">
        <w:rPr>
          <w:rFonts w:ascii="Times New Roman" w:eastAsia="Calibri" w:hAnsi="Times New Roman" w:cs="Times New Roman"/>
          <w:b/>
          <w:sz w:val="28"/>
          <w:szCs w:val="28"/>
          <w:lang w:eastAsia="ru-RU"/>
        </w:rPr>
        <w:t>2.2.2.6</w:t>
      </w:r>
      <w:r w:rsidR="009B5A6D" w:rsidRPr="00987483">
        <w:rPr>
          <w:rFonts w:ascii="Times New Roman" w:eastAsia="Calibri" w:hAnsi="Times New Roman" w:cs="Times New Roman"/>
          <w:b/>
          <w:sz w:val="28"/>
          <w:szCs w:val="28"/>
          <w:lang w:eastAsia="ru-RU"/>
        </w:rPr>
        <w:t>.</w:t>
      </w:r>
      <w:r w:rsidR="00705451" w:rsidRPr="00987483">
        <w:rPr>
          <w:rFonts w:ascii="Times New Roman" w:eastAsia="Calibri" w:hAnsi="Times New Roman" w:cs="Times New Roman"/>
          <w:b/>
          <w:sz w:val="28"/>
          <w:szCs w:val="28"/>
          <w:lang w:eastAsia="ru-RU"/>
        </w:rPr>
        <w:t>Обществознание</w:t>
      </w:r>
    </w:p>
    <w:p w:rsidR="00705451" w:rsidRPr="00987483"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i/>
          <w:sz w:val="24"/>
          <w:szCs w:val="24"/>
          <w:lang w:eastAsia="ru-RU"/>
        </w:rPr>
      </w:pPr>
      <w:r w:rsidRPr="00987483">
        <w:rPr>
          <w:rFonts w:ascii="Times New Roman" w:eastAsia="Calibri" w:hAnsi="Times New Roman" w:cs="Times New Roman"/>
          <w:b/>
          <w:bCs/>
          <w:i/>
          <w:sz w:val="24"/>
          <w:szCs w:val="24"/>
          <w:lang w:eastAsia="ru-RU"/>
        </w:rPr>
        <w:t>Социальная сущность личности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987483">
        <w:rPr>
          <w:rFonts w:ascii="Times New Roman" w:eastAsia="Calibri" w:hAnsi="Times New Roman" w:cs="Times New Roman"/>
          <w:b/>
          <w:bCs/>
          <w:sz w:val="24"/>
          <w:szCs w:val="24"/>
          <w:lang w:eastAsia="ru-RU"/>
        </w:rPr>
        <w:t>Человек в социальном измерении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Как человек познаёт мир и самого себя. Образование и самообразование.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Положение личности в обществе: от чего оно зависит. Статус. Типичные социальные роли.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Возраст человека и социальные отношения. Особенности подросткового возраста. Отношения в семье и со сверстниками.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Гендер как «социальный пол». Различия в поведении мальчиков и девочек.</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Национальная принадлежность: влияет ли она на социальное положение личности?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Гражданско-правовое положение личности в обществе. Юные граждане России: какие права человек получает от рождения.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Ближайшее социальное окружение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Защита прав и интересов детей, оставшихся без попечения родителей.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Человек в малой группе. Ученический коллектив, группа сверстников.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Межличностные отношения. Общение. Межличностные конфликты и пути их разрешения.</w:t>
      </w:r>
    </w:p>
    <w:p w:rsidR="00705451" w:rsidRPr="00987483"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987483">
        <w:rPr>
          <w:rFonts w:ascii="Times New Roman" w:eastAsia="Calibri" w:hAnsi="Times New Roman" w:cs="Times New Roman"/>
          <w:b/>
          <w:bCs/>
          <w:i/>
          <w:sz w:val="24"/>
          <w:szCs w:val="24"/>
          <w:lang w:eastAsia="ru-RU"/>
        </w:rPr>
        <w:t>Современное общество</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Общество — большой «дом» человечества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Сферы общественной жизни, их взаимосвязь.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Труд и образ жизни людей: как создаются материальные блага. Экономика.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Государственная власть, её роль в управлении общественной жизнью.</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Из чего складывается духовная культура общества. Духовные богатства общества: </w:t>
      </w:r>
      <w:r w:rsidRPr="00987483">
        <w:rPr>
          <w:rFonts w:ascii="Times New Roman" w:eastAsia="Calibri" w:hAnsi="Times New Roman" w:cs="Times New Roman"/>
          <w:sz w:val="24"/>
          <w:szCs w:val="24"/>
          <w:lang w:eastAsia="ru-RU"/>
        </w:rPr>
        <w:lastRenderedPageBreak/>
        <w:t>создание, сохранение, распространение, усвоение.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Общество, в котором мы живём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Мир как единое целое. Ускорение мирового общественного развития.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Современные средства связи и коммуникации, их влияние на нашу жизнь.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Российское общество в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xml:space="preserve"> в.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Ресурсы и возможности развития нашей страны: какие задачи стоят перед отечественной экономикой.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Место России среди других государств мира.</w:t>
      </w:r>
    </w:p>
    <w:p w:rsidR="00705451" w:rsidRPr="00987483"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987483">
        <w:rPr>
          <w:rFonts w:ascii="Times New Roman" w:eastAsia="Calibri" w:hAnsi="Times New Roman" w:cs="Times New Roman"/>
          <w:b/>
          <w:bCs/>
          <w:i/>
          <w:sz w:val="24"/>
          <w:szCs w:val="24"/>
          <w:lang w:eastAsia="ru-RU"/>
        </w:rPr>
        <w:t>Социальные нормы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Регулирование поведения людей в обществе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Социальные нормы и правила общественной жизни. Общественные традиции и обычаи.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Общественное сознание и ценности. Гражданственность и патриотизм.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Дееспособность и правоспособность человека. Правоотношения, субъекты права.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Как защищаются права человека в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Основы российского законодательства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Гражданские правоотношения. Гражданско-правовые споры. Судебное разбирательство.</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Административные правоотношения. Административное правонару-шение.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Преступление и наказание. Правовая ответственность несовершен-нолетних.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Правоохранительные органы. Судебная система.</w:t>
      </w:r>
    </w:p>
    <w:p w:rsidR="009B5A6D" w:rsidRPr="00987483" w:rsidRDefault="009B5A6D"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987483"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987483">
        <w:rPr>
          <w:rFonts w:ascii="Times New Roman" w:eastAsia="Calibri" w:hAnsi="Times New Roman" w:cs="Times New Roman"/>
          <w:b/>
          <w:bCs/>
          <w:i/>
          <w:sz w:val="24"/>
          <w:szCs w:val="24"/>
          <w:lang w:eastAsia="ru-RU"/>
        </w:rPr>
        <w:t>Экономика и социальные отношения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Мир экономики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Типы экономических систем. Собственность и её формы.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Деньги и их функции. Инфляция. Роль банков в экономике.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Роль государства в рыночной экономике. Государственный бюджет. Налоги.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Занятость и безработица: какие профессии востребованы на рынке труда в начале </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 Причины безработицы. Роль государства в обеспечении занятости.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Особенности экономического развития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Человек в экономических отношениях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Экономика семьи. Прожиточный минимум. Семейное потребление.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Права потребителя.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Мир социальных отношений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Основные социальные группы современного российского общества. Социальная политика Российского государства.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705451" w:rsidRPr="00987483" w:rsidRDefault="00705451" w:rsidP="000441C2">
      <w:pPr>
        <w:widowControl w:val="0"/>
        <w:autoSpaceDE w:val="0"/>
        <w:autoSpaceDN w:val="0"/>
        <w:adjustRightInd w:val="0"/>
        <w:spacing w:after="0" w:line="240" w:lineRule="auto"/>
        <w:ind w:firstLine="454"/>
        <w:jc w:val="center"/>
        <w:rPr>
          <w:rFonts w:ascii="Times New Roman" w:eastAsia="Calibri" w:hAnsi="Times New Roman" w:cs="Times New Roman"/>
          <w:b/>
          <w:bCs/>
          <w:i/>
          <w:sz w:val="24"/>
          <w:szCs w:val="24"/>
          <w:lang w:eastAsia="ru-RU"/>
        </w:rPr>
      </w:pPr>
      <w:r w:rsidRPr="00987483">
        <w:rPr>
          <w:rFonts w:ascii="Times New Roman" w:eastAsia="Calibri" w:hAnsi="Times New Roman" w:cs="Times New Roman"/>
          <w:b/>
          <w:bCs/>
          <w:i/>
          <w:sz w:val="24"/>
          <w:szCs w:val="24"/>
          <w:lang w:eastAsia="ru-RU"/>
        </w:rPr>
        <w:t>Политика. Культура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Политическая жизнь общества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Власть. Властные отношения. Политика. Внутренняя и внешняя политика.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Наше государство — Российская Федерация. Государственное устройство России. Гражданство Российской Федерации.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Политический режим. Демократия. Парламентаризм.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Республика. Выборы и избирательные системы. Политические партии.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Межгосударственные отношения. Международные политические организации.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Глобализация и её противоречия.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Человек и политика. Политические события и судьбы людей. Гражданская активность. Патриотизм.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Культурно-информационная среда общественной жизни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Информация и способы её распространения. Средства массовой информации. Интернет.</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Роль религии в культурном развитии. Религиозные нормы. Мировые религии. </w:t>
      </w:r>
      <w:r w:rsidRPr="00987483">
        <w:rPr>
          <w:rFonts w:ascii="Times New Roman" w:eastAsia="Calibri" w:hAnsi="Times New Roman" w:cs="Times New Roman"/>
          <w:sz w:val="24"/>
          <w:szCs w:val="24"/>
          <w:lang w:eastAsia="ru-RU"/>
        </w:rPr>
        <w:lastRenderedPageBreak/>
        <w:t>Веротерпимость.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Человек в меняющемся обществе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705451" w:rsidRPr="0098748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987483">
        <w:rPr>
          <w:rFonts w:ascii="Times New Roman" w:eastAsia="Calibri" w:hAnsi="Times New Roman" w:cs="Times New Roman"/>
          <w:b/>
          <w:sz w:val="28"/>
          <w:szCs w:val="28"/>
          <w:lang w:eastAsia="ru-RU"/>
        </w:rPr>
        <w:t>2.2.2.7</w:t>
      </w:r>
      <w:r w:rsidR="009B5A6D" w:rsidRPr="00987483">
        <w:rPr>
          <w:rFonts w:ascii="Times New Roman" w:eastAsia="Calibri" w:hAnsi="Times New Roman" w:cs="Times New Roman"/>
          <w:b/>
          <w:sz w:val="28"/>
          <w:szCs w:val="28"/>
          <w:lang w:eastAsia="ru-RU"/>
        </w:rPr>
        <w:t>.</w:t>
      </w:r>
      <w:r w:rsidR="00705451" w:rsidRPr="00987483">
        <w:rPr>
          <w:rFonts w:ascii="Times New Roman" w:eastAsia="Calibri" w:hAnsi="Times New Roman" w:cs="Times New Roman"/>
          <w:b/>
          <w:sz w:val="28"/>
          <w:szCs w:val="28"/>
          <w:lang w:eastAsia="ru-RU"/>
        </w:rPr>
        <w:t>География</w:t>
      </w:r>
    </w:p>
    <w:p w:rsidR="00705451" w:rsidRPr="00987483"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География Земли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Источники географической информации</w:t>
      </w:r>
      <w:r w:rsidRPr="00987483">
        <w:rPr>
          <w:rFonts w:ascii="Times New Roman" w:eastAsia="Calibri" w:hAnsi="Times New Roman" w:cs="Times New Roman"/>
          <w:b/>
          <w:i/>
          <w:sz w:val="24"/>
          <w:szCs w:val="24"/>
          <w:lang w:eastAsia="ru-RU"/>
        </w:rPr>
        <w:t xml:space="preserve">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Развитие географических знаний о Земле</w:t>
      </w:r>
      <w:r w:rsidRPr="00987483">
        <w:rPr>
          <w:rFonts w:ascii="Times New Roman" w:eastAsia="Calibri" w:hAnsi="Times New Roman" w:cs="Times New Roman"/>
          <w:b/>
          <w:sz w:val="24"/>
          <w:szCs w:val="24"/>
          <w:lang w:eastAsia="ru-RU"/>
        </w:rPr>
        <w:t>.</w:t>
      </w:r>
      <w:r w:rsidRPr="00987483">
        <w:rPr>
          <w:rFonts w:ascii="Times New Roman" w:eastAsia="Calibri" w:hAnsi="Times New Roman" w:cs="Times New Roman"/>
          <w:sz w:val="24"/>
          <w:szCs w:val="24"/>
          <w:lang w:eastAsia="ru-RU"/>
        </w:rPr>
        <w:t xml:space="preserve"> Развитие п</w:t>
      </w:r>
      <w:r w:rsidRPr="00987483">
        <w:rPr>
          <w:rFonts w:ascii="Times New Roman" w:eastAsia="Calibri" w:hAnsi="Times New Roman" w:cs="Times New Roman"/>
          <w:iCs/>
          <w:sz w:val="24"/>
          <w:szCs w:val="24"/>
          <w:lang w:eastAsia="ru-RU"/>
        </w:rPr>
        <w:t xml:space="preserve">редставлений человека о мире. </w:t>
      </w:r>
      <w:r w:rsidRPr="00987483">
        <w:rPr>
          <w:rFonts w:ascii="Times New Roman" w:eastAsia="Calibri" w:hAnsi="Times New Roman" w:cs="Times New Roman"/>
          <w:sz w:val="24"/>
          <w:szCs w:val="24"/>
          <w:lang w:eastAsia="ru-RU"/>
        </w:rPr>
        <w:t>Выдающиеся географические открытия. Современный этап научных географических исследований.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Глобус.</w:t>
      </w:r>
      <w:r w:rsidRPr="00987483">
        <w:rPr>
          <w:rFonts w:ascii="Times New Roman" w:eastAsia="Calibri"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План местности.</w:t>
      </w:r>
      <w:r w:rsidRPr="00987483">
        <w:rPr>
          <w:rFonts w:ascii="Times New Roman" w:eastAsia="Calibri"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Географическая карта — особый источник информации.</w:t>
      </w:r>
      <w:r w:rsidRPr="00987483">
        <w:rPr>
          <w:rFonts w:ascii="Times New Roman" w:eastAsia="Calibri"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Географические методы изучения окружающей среды</w:t>
      </w:r>
      <w:r w:rsidRPr="00987483">
        <w:rPr>
          <w:rFonts w:ascii="Times New Roman" w:eastAsia="Calibri" w:hAnsi="Times New Roman" w:cs="Times New Roman"/>
          <w:b/>
          <w:sz w:val="24"/>
          <w:szCs w:val="24"/>
          <w:lang w:eastAsia="ru-RU"/>
        </w:rPr>
        <w:t>.</w:t>
      </w:r>
      <w:r w:rsidRPr="00987483">
        <w:rPr>
          <w:rFonts w:ascii="Times New Roman" w:eastAsia="Calibri"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Природа Земли и человек</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b/>
          <w:i/>
          <w:sz w:val="24"/>
          <w:szCs w:val="24"/>
        </w:rPr>
        <w:t>Земля — планета Солнечной системы.</w:t>
      </w:r>
      <w:r w:rsidRPr="00987483">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b/>
          <w:i/>
          <w:sz w:val="24"/>
          <w:szCs w:val="24"/>
        </w:rPr>
        <w:t>Земная кора и литосфера.</w:t>
      </w:r>
      <w:r w:rsidRPr="00987483">
        <w:rPr>
          <w:rFonts w:ascii="Times New Roman" w:eastAsia="Calibri" w:hAnsi="Times New Roman" w:cs="Times New Roman"/>
          <w:sz w:val="24"/>
          <w:szCs w:val="24"/>
        </w:rPr>
        <w:t xml:space="preserve"> </w:t>
      </w:r>
      <w:r w:rsidRPr="00987483">
        <w:rPr>
          <w:rFonts w:ascii="Times New Roman" w:eastAsia="Calibri" w:hAnsi="Times New Roman" w:cs="Times New Roman"/>
          <w:b/>
          <w:i/>
          <w:sz w:val="24"/>
          <w:szCs w:val="24"/>
        </w:rPr>
        <w:t>Рельеф Земли.</w:t>
      </w:r>
      <w:r w:rsidRPr="00987483">
        <w:rPr>
          <w:rFonts w:ascii="Times New Roman" w:eastAsia="Calibri" w:hAnsi="Times New Roman" w:cs="Times New Roman"/>
          <w:sz w:val="24"/>
          <w:szCs w:val="24"/>
        </w:rPr>
        <w:t xml:space="preserve"> Внутреннее строение Земли, методы его изучения.</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i/>
          <w:sz w:val="24"/>
          <w:szCs w:val="24"/>
        </w:rPr>
        <w:t>Земная кора и литосфера.</w:t>
      </w:r>
      <w:r w:rsidRPr="00987483">
        <w:rPr>
          <w:rFonts w:ascii="Times New Roman" w:eastAsia="Calibri"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i/>
          <w:sz w:val="24"/>
          <w:szCs w:val="24"/>
        </w:rPr>
        <w:t>Рельеф Земли.</w:t>
      </w:r>
      <w:r w:rsidRPr="00987483">
        <w:rPr>
          <w:rFonts w:ascii="Times New Roman" w:eastAsia="Calibri"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i/>
          <w:sz w:val="24"/>
          <w:szCs w:val="24"/>
        </w:rPr>
        <w:t>Человек и литосфера.</w:t>
      </w:r>
      <w:r w:rsidRPr="00987483">
        <w:rPr>
          <w:rFonts w:ascii="Times New Roman" w:eastAsia="Calibri"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Атмосфера — воздушная оболочка Земли.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sz w:val="24"/>
          <w:szCs w:val="24"/>
          <w:lang w:eastAsia="ru-RU"/>
        </w:rPr>
        <w:t xml:space="preserve">Атмосфера. </w:t>
      </w:r>
      <w:r w:rsidRPr="00987483">
        <w:rPr>
          <w:rFonts w:ascii="Times New Roman" w:eastAsia="Calibri" w:hAnsi="Times New Roman" w:cs="Times New Roman"/>
          <w:sz w:val="24"/>
          <w:szCs w:val="24"/>
          <w:lang w:eastAsia="ru-RU"/>
        </w:rPr>
        <w:t xml:space="preserve">Состав атмосферы, её структура. Значение атмосферы для жизни на </w:t>
      </w:r>
      <w:r w:rsidRPr="00987483">
        <w:rPr>
          <w:rFonts w:ascii="Times New Roman" w:eastAsia="Calibri" w:hAnsi="Times New Roman" w:cs="Times New Roman"/>
          <w:sz w:val="24"/>
          <w:szCs w:val="24"/>
          <w:lang w:eastAsia="ru-RU"/>
        </w:rPr>
        <w:lastRenderedPageBreak/>
        <w:t>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705451" w:rsidRPr="00987483" w:rsidRDefault="00705451" w:rsidP="000441C2">
      <w:pPr>
        <w:spacing w:after="0" w:line="240" w:lineRule="auto"/>
        <w:ind w:firstLine="454"/>
        <w:jc w:val="both"/>
        <w:rPr>
          <w:rFonts w:ascii="Times New Roman" w:eastAsia="Calibri" w:hAnsi="Times New Roman" w:cs="Times New Roman"/>
          <w:sz w:val="24"/>
          <w:szCs w:val="24"/>
        </w:rPr>
      </w:pPr>
      <w:r w:rsidRPr="00987483">
        <w:rPr>
          <w:rFonts w:ascii="Times New Roman" w:eastAsia="Calibri" w:hAnsi="Times New Roman" w:cs="Times New Roman"/>
          <w:i/>
          <w:sz w:val="24"/>
          <w:szCs w:val="24"/>
        </w:rPr>
        <w:t>Погода и климат.</w:t>
      </w:r>
      <w:r w:rsidRPr="00987483">
        <w:rPr>
          <w:rFonts w:ascii="Times New Roman" w:eastAsia="Calibri"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sz w:val="24"/>
          <w:szCs w:val="24"/>
          <w:lang w:eastAsia="ru-RU"/>
        </w:rPr>
        <w:t>Человек и атмосфера</w:t>
      </w:r>
      <w:r w:rsidRPr="00987483">
        <w:rPr>
          <w:rFonts w:ascii="Times New Roman" w:eastAsia="Calibri"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Гидросфера — водная оболочка Земли.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sz w:val="24"/>
          <w:szCs w:val="24"/>
          <w:lang w:eastAsia="ru-RU"/>
        </w:rPr>
        <w:t>Вода на Земле</w:t>
      </w:r>
      <w:r w:rsidRPr="00987483">
        <w:rPr>
          <w:rFonts w:ascii="Times New Roman" w:eastAsia="Calibri" w:hAnsi="Times New Roman" w:cs="Times New Roman"/>
          <w:sz w:val="24"/>
          <w:szCs w:val="24"/>
          <w:lang w:eastAsia="ru-RU"/>
        </w:rPr>
        <w:t>. Части гидросферы. Мировой круговорот воды.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987483">
        <w:rPr>
          <w:rFonts w:ascii="Times New Roman" w:eastAsia="Calibri" w:hAnsi="Times New Roman" w:cs="Times New Roman"/>
          <w:i/>
          <w:sz w:val="24"/>
          <w:szCs w:val="24"/>
          <w:lang w:eastAsia="ru-RU"/>
        </w:rPr>
        <w:t>Океаны.</w:t>
      </w:r>
      <w:r w:rsidRPr="00987483">
        <w:rPr>
          <w:rFonts w:ascii="Times New Roman" w:eastAsia="Calibri" w:hAnsi="Times New Roman" w:cs="Times New Roman"/>
          <w:sz w:val="24"/>
          <w:szCs w:val="24"/>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sz w:val="24"/>
          <w:szCs w:val="24"/>
          <w:lang w:eastAsia="ru-RU"/>
        </w:rPr>
        <w:t>Воды суши</w:t>
      </w:r>
      <w:r w:rsidRPr="00987483">
        <w:rPr>
          <w:rFonts w:ascii="Times New Roman" w:eastAsia="Calibri" w:hAnsi="Times New Roman" w:cs="Times New Roman"/>
          <w:sz w:val="24"/>
          <w:szCs w:val="24"/>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sz w:val="24"/>
          <w:szCs w:val="24"/>
          <w:lang w:eastAsia="ru-RU"/>
        </w:rPr>
        <w:t xml:space="preserve">Человек и гидросфера. </w:t>
      </w:r>
      <w:r w:rsidRPr="00987483">
        <w:rPr>
          <w:rFonts w:ascii="Times New Roman" w:eastAsia="Calibri" w:hAnsi="Times New Roman" w:cs="Times New Roman"/>
          <w:sz w:val="24"/>
          <w:szCs w:val="24"/>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Биосфера Земли.</w:t>
      </w:r>
      <w:r w:rsidRPr="00987483">
        <w:rPr>
          <w:rFonts w:ascii="Times New Roman" w:eastAsia="Calibri"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Почва как особое природное образование.</w:t>
      </w:r>
      <w:r w:rsidRPr="00987483">
        <w:rPr>
          <w:rFonts w:ascii="Times New Roman" w:eastAsia="Calibri" w:hAnsi="Times New Roman" w:cs="Times New Roman"/>
          <w:sz w:val="24"/>
          <w:szCs w:val="24"/>
          <w:lang w:eastAsia="ru-RU"/>
        </w:rPr>
        <w:t xml:space="preserve"> Состав почв, взаимодействие живого и </w:t>
      </w:r>
      <w:r w:rsidRPr="00987483">
        <w:rPr>
          <w:rFonts w:ascii="Times New Roman" w:eastAsia="Calibri" w:hAnsi="Times New Roman" w:cs="Times New Roman"/>
          <w:sz w:val="24"/>
          <w:szCs w:val="24"/>
          <w:lang w:eastAsia="ru-RU"/>
        </w:rPr>
        <w:lastRenderedPageBreak/>
        <w:t>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Географическая оболочка Земли.</w:t>
      </w:r>
      <w:r w:rsidRPr="00987483">
        <w:rPr>
          <w:rFonts w:ascii="Times New Roman" w:eastAsia="Calibri" w:hAnsi="Times New Roman" w:cs="Times New Roman"/>
          <w:sz w:val="24"/>
          <w:szCs w:val="24"/>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Население Земли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Заселение человеком Земли. Расы.</w:t>
      </w:r>
      <w:r w:rsidRPr="00987483">
        <w:rPr>
          <w:rFonts w:ascii="Times New Roman" w:eastAsia="Calibri"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705451" w:rsidRPr="00987483" w:rsidRDefault="00705451" w:rsidP="000441C2">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Численность населения Земли, её изменение во времени.</w:t>
      </w:r>
      <w:r w:rsidRPr="00987483">
        <w:rPr>
          <w:rFonts w:ascii="Times New Roman" w:eastAsia="Calibri"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987483">
        <w:rPr>
          <w:rFonts w:ascii="Times New Roman" w:eastAsia="Calibri" w:hAnsi="Times New Roman" w:cs="Times New Roman"/>
          <w:sz w:val="24"/>
          <w:szCs w:val="24"/>
          <w:lang w:eastAsia="ru-RU"/>
        </w:rPr>
        <w:t xml:space="preserve">Факторы, влияющие на рост численности населения. </w:t>
      </w:r>
      <w:r w:rsidRPr="00987483">
        <w:rPr>
          <w:rFonts w:ascii="Times New Roman" w:eastAsia="Calibri" w:hAnsi="Times New Roman" w:cs="Times New Roman"/>
          <w:bCs/>
          <w:sz w:val="24"/>
          <w:szCs w:val="24"/>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705451" w:rsidRPr="00987483" w:rsidRDefault="00705451" w:rsidP="000441C2">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 xml:space="preserve">Размещение людей на Земле. </w:t>
      </w:r>
      <w:r w:rsidRPr="00987483">
        <w:rPr>
          <w:rFonts w:ascii="Times New Roman" w:eastAsia="Calibri" w:hAnsi="Times New Roman" w:cs="Times New Roman"/>
          <w:sz w:val="24"/>
          <w:szCs w:val="24"/>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705451" w:rsidRPr="00987483" w:rsidRDefault="00705451" w:rsidP="000441C2">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705451" w:rsidRPr="00987483" w:rsidRDefault="00705451" w:rsidP="000441C2">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 xml:space="preserve">Народы и религии мира. </w:t>
      </w:r>
      <w:r w:rsidRPr="00987483">
        <w:rPr>
          <w:rFonts w:ascii="Times New Roman" w:eastAsia="Calibri"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705451" w:rsidRPr="00987483" w:rsidRDefault="00705451" w:rsidP="000441C2">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i/>
          <w:sz w:val="24"/>
          <w:szCs w:val="24"/>
          <w:lang w:eastAsia="ru-RU"/>
        </w:rPr>
        <w:t>Хозяйственная деятельность людей.</w:t>
      </w:r>
      <w:r w:rsidRPr="00987483">
        <w:rPr>
          <w:rFonts w:ascii="Times New Roman" w:eastAsia="Calibri"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sz w:val="24"/>
          <w:szCs w:val="24"/>
          <w:lang w:eastAsia="ru-RU"/>
        </w:rPr>
        <w:t xml:space="preserve">Городское и сельское население. </w:t>
      </w:r>
      <w:r w:rsidRPr="00987483">
        <w:rPr>
          <w:rFonts w:ascii="Times New Roman" w:eastAsia="Calibri" w:hAnsi="Times New Roman" w:cs="Times New Roman"/>
          <w:sz w:val="24"/>
          <w:szCs w:val="24"/>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Материки, океаны и страны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Современный облик Земли: планетарные географические закономерности.</w:t>
      </w:r>
      <w:r w:rsidRPr="00987483">
        <w:rPr>
          <w:rFonts w:ascii="Times New Roman" w:eastAsia="Calibri"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Материки, океаны и страны</w:t>
      </w:r>
      <w:r w:rsidRPr="00987483">
        <w:rPr>
          <w:rFonts w:ascii="Times New Roman" w:eastAsia="Calibri" w:hAnsi="Times New Roman" w:cs="Times New Roman"/>
          <w:i/>
          <w:iCs/>
          <w:sz w:val="24"/>
          <w:szCs w:val="24"/>
          <w:lang w:eastAsia="ru-RU"/>
        </w:rPr>
        <w:t>.</w:t>
      </w:r>
      <w:r w:rsidRPr="00987483">
        <w:rPr>
          <w:rFonts w:ascii="Times New Roman" w:eastAsia="Calibri" w:hAnsi="Times New Roman" w:cs="Times New Roman"/>
          <w:sz w:val="24"/>
          <w:szCs w:val="24"/>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Историко-культурные районы мира. Памятники природного и культурного наследия </w:t>
      </w:r>
      <w:r w:rsidRPr="00987483">
        <w:rPr>
          <w:rFonts w:ascii="Times New Roman" w:eastAsia="Calibri" w:hAnsi="Times New Roman" w:cs="Times New Roman"/>
          <w:sz w:val="24"/>
          <w:szCs w:val="24"/>
          <w:lang w:eastAsia="ru-RU"/>
        </w:rPr>
        <w:lastRenderedPageBreak/>
        <w:t>человечества.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705451" w:rsidRPr="00987483"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987483"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b/>
          <w:iCs/>
          <w:sz w:val="24"/>
          <w:szCs w:val="24"/>
          <w:lang w:eastAsia="ru-RU"/>
        </w:rPr>
      </w:pPr>
      <w:r w:rsidRPr="00987483">
        <w:rPr>
          <w:rFonts w:ascii="Times New Roman" w:eastAsia="Calibri" w:hAnsi="Times New Roman" w:cs="Times New Roman"/>
          <w:b/>
          <w:sz w:val="24"/>
          <w:szCs w:val="24"/>
          <w:lang w:eastAsia="ru-RU"/>
        </w:rPr>
        <w:t>География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Особенности географического положения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Географическое положение </w:t>
      </w:r>
      <w:r w:rsidRPr="00987483">
        <w:rPr>
          <w:rFonts w:ascii="Times New Roman" w:eastAsia="Calibri" w:hAnsi="Times New Roman" w:cs="Times New Roman"/>
          <w:b/>
          <w:i/>
          <w:iCs/>
          <w:sz w:val="24"/>
          <w:szCs w:val="24"/>
          <w:lang w:eastAsia="ru-RU"/>
        </w:rPr>
        <w:t>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Границы </w:t>
      </w:r>
      <w:r w:rsidRPr="00987483">
        <w:rPr>
          <w:rFonts w:ascii="Times New Roman" w:eastAsia="Calibri" w:hAnsi="Times New Roman" w:cs="Times New Roman"/>
          <w:b/>
          <w:i/>
          <w:iCs/>
          <w:sz w:val="24"/>
          <w:szCs w:val="24"/>
          <w:lang w:eastAsia="ru-RU"/>
        </w:rPr>
        <w:t>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История освоения и изучения </w:t>
      </w:r>
      <w:r w:rsidRPr="00987483">
        <w:rPr>
          <w:rFonts w:ascii="Times New Roman" w:eastAsia="Calibri" w:hAnsi="Times New Roman" w:cs="Times New Roman"/>
          <w:b/>
          <w:bCs/>
          <w:i/>
          <w:iCs/>
          <w:sz w:val="24"/>
          <w:szCs w:val="24"/>
          <w:lang w:eastAsia="ru-RU"/>
        </w:rPr>
        <w:t xml:space="preserve">территории </w:t>
      </w:r>
      <w:r w:rsidRPr="00987483">
        <w:rPr>
          <w:rFonts w:ascii="Times New Roman" w:eastAsia="Calibri" w:hAnsi="Times New Roman" w:cs="Times New Roman"/>
          <w:b/>
          <w:i/>
          <w:iCs/>
          <w:sz w:val="24"/>
          <w:szCs w:val="24"/>
          <w:lang w:eastAsia="ru-RU"/>
        </w:rPr>
        <w:t>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Формирование и освоение государственной территории России. Выявление изменений границ страны на разных исторических этапах.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Современное административно-территориальное устройство страны.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Федеративное устройство страны. Субъекты Российской Федерации, их равноправие и разнообразие. Федеральные округа.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Природа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Природные</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b/>
          <w:bCs/>
          <w:i/>
          <w:iCs/>
          <w:sz w:val="24"/>
          <w:szCs w:val="24"/>
          <w:lang w:eastAsia="ru-RU"/>
        </w:rPr>
        <w:t xml:space="preserve">условия </w:t>
      </w:r>
      <w:r w:rsidRPr="00987483">
        <w:rPr>
          <w:rFonts w:ascii="Times New Roman" w:eastAsia="Calibri" w:hAnsi="Times New Roman" w:cs="Times New Roman"/>
          <w:b/>
          <w:i/>
          <w:iCs/>
          <w:sz w:val="24"/>
          <w:szCs w:val="24"/>
          <w:lang w:eastAsia="ru-RU"/>
        </w:rPr>
        <w:t>и ресурсы 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Геологическое строение, рельеф и полезные ископаемые.</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Климат и климатические ресурсы</w:t>
      </w:r>
      <w:r w:rsidRPr="00987483">
        <w:rPr>
          <w:rFonts w:ascii="Times New Roman" w:eastAsia="Calibri" w:hAnsi="Times New Roman" w:cs="Times New Roman"/>
          <w:b/>
          <w:i/>
          <w:iCs/>
          <w:sz w:val="24"/>
          <w:szCs w:val="24"/>
          <w:lang w:eastAsia="ru-RU"/>
        </w:rPr>
        <w:t>.</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w:t>
      </w:r>
      <w:r w:rsidRPr="00987483">
        <w:rPr>
          <w:rFonts w:ascii="Times New Roman" w:eastAsia="Calibri" w:hAnsi="Times New Roman" w:cs="Times New Roman"/>
          <w:sz w:val="24"/>
          <w:szCs w:val="24"/>
          <w:lang w:eastAsia="ru-RU"/>
        </w:rPr>
        <w:lastRenderedPageBreak/>
        <w:t>населения.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Внутренние воды и водные ресурсы.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Почва и почвенные ресурсы</w:t>
      </w:r>
      <w:r w:rsidRPr="00987483">
        <w:rPr>
          <w:rFonts w:ascii="Times New Roman" w:eastAsia="Calibri" w:hAnsi="Times New Roman" w:cs="Times New Roman"/>
          <w:b/>
          <w:i/>
          <w:iCs/>
          <w:sz w:val="24"/>
          <w:szCs w:val="24"/>
          <w:lang w:eastAsia="ru-RU"/>
        </w:rPr>
        <w:t>.</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Растительный и животный мир. Биологические ресурсы.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Природно-хозяйственные зоны.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Население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Численность населения России. </w:t>
      </w:r>
      <w:r w:rsidRPr="00987483">
        <w:rPr>
          <w:rFonts w:ascii="Times New Roman" w:eastAsia="Calibri" w:hAnsi="Times New Roman" w:cs="Times New Roman"/>
          <w:sz w:val="24"/>
          <w:szCs w:val="24"/>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XXI</w:t>
      </w:r>
      <w:r w:rsidRPr="00987483">
        <w:rPr>
          <w:rFonts w:ascii="Times New Roman" w:eastAsia="Calibri" w:hAnsi="Times New Roman" w:cs="Times New Roman"/>
          <w:sz w:val="24"/>
          <w:szCs w:val="24"/>
          <w:lang w:eastAsia="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Половой и возрастной состав населения страны.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Народы и религии России. </w:t>
      </w:r>
      <w:r w:rsidRPr="00987483">
        <w:rPr>
          <w:rFonts w:ascii="Times New Roman" w:eastAsia="Calibri" w:hAnsi="Times New Roman" w:cs="Times New Roman"/>
          <w:sz w:val="24"/>
          <w:szCs w:val="24"/>
          <w:lang w:eastAsia="ru-RU"/>
        </w:rPr>
        <w:t xml:space="preserve">Россия — многонациональное государство. Многонациональность как специфический фактор формирования и развития России. </w:t>
      </w:r>
      <w:r w:rsidRPr="00987483">
        <w:rPr>
          <w:rFonts w:ascii="Times New Roman" w:eastAsia="Calibri" w:hAnsi="Times New Roman" w:cs="Times New Roman"/>
          <w:sz w:val="24"/>
          <w:szCs w:val="24"/>
          <w:lang w:eastAsia="ru-RU"/>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Особенности размещения населения России. </w:t>
      </w:r>
      <w:r w:rsidRPr="00987483">
        <w:rPr>
          <w:rFonts w:ascii="Times New Roman" w:eastAsia="Calibri"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Миграции населения России. </w:t>
      </w:r>
      <w:r w:rsidRPr="00987483">
        <w:rPr>
          <w:rFonts w:ascii="Times New Roman" w:eastAsia="Calibri"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Человеческий капитал страны.</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Хозяйство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Особенности хозяйства 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Производственный капитал.</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Топливно-энергетический комплекс (ТЭК).</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Машиностроение. </w:t>
      </w:r>
      <w:r w:rsidRPr="00987483">
        <w:rPr>
          <w:rFonts w:ascii="Times New Roman" w:eastAsia="Calibri" w:hAnsi="Times New Roman" w:cs="Times New Roman"/>
          <w:sz w:val="24"/>
          <w:szCs w:val="24"/>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Металлургия.</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Химическая промышленность.</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 xml:space="preserve">Лёгкая </w:t>
      </w:r>
      <w:r w:rsidRPr="00987483">
        <w:rPr>
          <w:rFonts w:ascii="Times New Roman" w:eastAsia="Calibri" w:hAnsi="Times New Roman" w:cs="Times New Roman"/>
          <w:b/>
          <w:bCs/>
          <w:i/>
          <w:iCs/>
          <w:sz w:val="24"/>
          <w:szCs w:val="24"/>
          <w:lang w:eastAsia="ru-RU"/>
        </w:rPr>
        <w:t>промышленность.</w:t>
      </w:r>
      <w:r w:rsidRPr="00987483">
        <w:rPr>
          <w:rFonts w:ascii="Times New Roman" w:eastAsia="Calibri" w:hAnsi="Times New Roman" w:cs="Times New Roman"/>
          <w:bCs/>
          <w:iCs/>
          <w:sz w:val="24"/>
          <w:szCs w:val="24"/>
          <w:lang w:eastAsia="ru-RU"/>
        </w:rPr>
        <w:t xml:space="preserve"> </w:t>
      </w:r>
      <w:r w:rsidRPr="00987483">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lastRenderedPageBreak/>
        <w:t>Агропромышленный комплекс.</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Сфера услуг (инфраструктурный</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b/>
          <w:bCs/>
          <w:i/>
          <w:iCs/>
          <w:sz w:val="24"/>
          <w:szCs w:val="24"/>
          <w:lang w:eastAsia="ru-RU"/>
        </w:rPr>
        <w:t xml:space="preserve">комплекс). </w:t>
      </w:r>
      <w:r w:rsidRPr="00987483">
        <w:rPr>
          <w:rFonts w:ascii="Times New Roman" w:eastAsia="Calibri"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Районы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Природно-хозяйственное </w:t>
      </w:r>
      <w:r w:rsidRPr="00987483">
        <w:rPr>
          <w:rFonts w:ascii="Times New Roman" w:eastAsia="Calibri" w:hAnsi="Times New Roman" w:cs="Times New Roman"/>
          <w:b/>
          <w:i/>
          <w:iCs/>
          <w:sz w:val="24"/>
          <w:szCs w:val="24"/>
          <w:lang w:eastAsia="ru-RU"/>
        </w:rPr>
        <w:t>районирование России</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Крупные регионы и районы России.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iCs/>
          <w:sz w:val="24"/>
          <w:szCs w:val="24"/>
          <w:lang w:eastAsia="ru-RU"/>
        </w:rPr>
        <w:t xml:space="preserve">Регионы России: </w:t>
      </w:r>
      <w:r w:rsidRPr="00987483">
        <w:rPr>
          <w:rFonts w:ascii="Times New Roman" w:eastAsia="Calibri" w:hAnsi="Times New Roman" w:cs="Times New Roman"/>
          <w:sz w:val="24"/>
          <w:szCs w:val="24"/>
          <w:lang w:eastAsia="ru-RU"/>
        </w:rPr>
        <w:t>Западный и Восточный.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i/>
          <w:iCs/>
          <w:sz w:val="24"/>
          <w:szCs w:val="24"/>
          <w:lang w:eastAsia="ru-RU"/>
        </w:rPr>
        <w:t xml:space="preserve">Районы России: </w:t>
      </w:r>
      <w:r w:rsidRPr="00987483">
        <w:rPr>
          <w:rFonts w:ascii="Times New Roman" w:eastAsia="Calibri"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i/>
          <w:iCs/>
          <w:sz w:val="24"/>
          <w:szCs w:val="24"/>
          <w:lang w:eastAsia="ru-RU"/>
        </w:rPr>
        <w:t>Характеристика регионов и районов.</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Россия в современном мире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9B5A6D" w:rsidRPr="00987483" w:rsidRDefault="009B5A6D"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9B076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2.2.2.8</w:t>
      </w:r>
      <w:r w:rsidR="009B5A6D"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 xml:space="preserve">Математика.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Натуральные числа. </w:t>
      </w:r>
      <w:r w:rsidRPr="00987483">
        <w:rPr>
          <w:rFonts w:ascii="Times New Roman" w:eastAsia="Calibri"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Степень с натуральным показателем.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Делители </w:t>
      </w:r>
      <w:r w:rsidRPr="00987483">
        <w:rPr>
          <w:rFonts w:ascii="Times New Roman" w:eastAsia="Calibri" w:hAnsi="Times New Roman" w:cs="Times New Roman"/>
          <w:bCs/>
          <w:sz w:val="24"/>
          <w:szCs w:val="24"/>
          <w:lang w:eastAsia="ru-RU"/>
        </w:rPr>
        <w:t>и</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lastRenderedPageBreak/>
        <w:t xml:space="preserve">Дроби. </w:t>
      </w:r>
      <w:r w:rsidRPr="00987483">
        <w:rPr>
          <w:rFonts w:ascii="Times New Roman" w:eastAsia="Calibri" w:hAnsi="Times New Roman" w:cs="Times New Roman"/>
          <w:sz w:val="24"/>
          <w:szCs w:val="24"/>
          <w:lang w:eastAsia="ru-RU"/>
        </w:rPr>
        <w:t>Обыкновенные дроби. Основное свойство д</w:t>
      </w:r>
      <w:r w:rsidRPr="00987483">
        <w:rPr>
          <w:rFonts w:ascii="Times New Roman" w:eastAsia="Calibri" w:hAnsi="Times New Roman" w:cs="Times New Roman"/>
          <w:bCs/>
          <w:sz w:val="24"/>
          <w:szCs w:val="24"/>
          <w:lang w:eastAsia="ru-RU"/>
        </w:rPr>
        <w:t>роби.</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Решение текстовых задач арифметическими способами.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Рациональные числа. </w:t>
      </w:r>
      <w:r w:rsidRPr="00987483">
        <w:rPr>
          <w:rFonts w:ascii="Times New Roman" w:eastAsia="Calibri" w:hAnsi="Times New Roman" w:cs="Times New Roman"/>
          <w:sz w:val="24"/>
          <w:szCs w:val="24"/>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87483">
        <w:rPr>
          <w:rFonts w:ascii="Times New Roman" w:eastAsia="Calibri" w:hAnsi="Times New Roman" w:cs="Times New Roman"/>
          <w:i/>
          <w:sz w:val="24"/>
          <w:szCs w:val="24"/>
          <w:lang w:val="en-US" w:eastAsia="ru-RU"/>
        </w:rPr>
        <w:t>m</w:t>
      </w:r>
      <w:r w:rsidRPr="00987483">
        <w:rPr>
          <w:rFonts w:ascii="Times New Roman" w:eastAsia="Calibri" w:hAnsi="Times New Roman" w:cs="Times New Roman"/>
          <w:i/>
          <w:sz w:val="24"/>
          <w:szCs w:val="24"/>
          <w:lang w:eastAsia="ru-RU"/>
        </w:rPr>
        <w:t>/</w:t>
      </w:r>
      <w:r w:rsidRPr="00987483">
        <w:rPr>
          <w:rFonts w:ascii="Times New Roman" w:eastAsia="Calibri" w:hAnsi="Times New Roman" w:cs="Times New Roman"/>
          <w:i/>
          <w:sz w:val="24"/>
          <w:szCs w:val="24"/>
          <w:lang w:val="en-US" w:eastAsia="ru-RU"/>
        </w:rPr>
        <w:t>n</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i/>
          <w:sz w:val="24"/>
          <w:szCs w:val="24"/>
          <w:lang w:eastAsia="ru-RU"/>
        </w:rPr>
        <w:t xml:space="preserve"> </w:t>
      </w:r>
      <w:r w:rsidRPr="00987483">
        <w:rPr>
          <w:rFonts w:ascii="Times New Roman" w:eastAsia="Calibri" w:hAnsi="Times New Roman" w:cs="Times New Roman"/>
          <w:sz w:val="24"/>
          <w:szCs w:val="24"/>
          <w:lang w:eastAsia="ru-RU"/>
        </w:rPr>
        <w:t xml:space="preserve">где </w:t>
      </w:r>
      <w:r w:rsidRPr="00987483">
        <w:rPr>
          <w:rFonts w:ascii="Times New Roman" w:eastAsia="Calibri" w:hAnsi="Times New Roman" w:cs="Times New Roman"/>
          <w:i/>
          <w:iCs/>
          <w:sz w:val="24"/>
          <w:szCs w:val="24"/>
          <w:lang w:eastAsia="ru-RU"/>
        </w:rPr>
        <w:t>т</w:t>
      </w:r>
      <w:r w:rsidRPr="00987483">
        <w:rPr>
          <w:rFonts w:ascii="Times New Roman" w:eastAsia="Calibri" w:hAnsi="Times New Roman" w:cs="Times New Roman"/>
          <w:iCs/>
          <w:sz w:val="24"/>
          <w:szCs w:val="24"/>
          <w:lang w:eastAsia="ru-RU"/>
        </w:rPr>
        <w:t xml:space="preserve"> — </w:t>
      </w:r>
      <w:r w:rsidRPr="00987483">
        <w:rPr>
          <w:rFonts w:ascii="Times New Roman" w:eastAsia="Calibri" w:hAnsi="Times New Roman" w:cs="Times New Roman"/>
          <w:sz w:val="24"/>
          <w:szCs w:val="24"/>
          <w:lang w:eastAsia="ru-RU"/>
        </w:rPr>
        <w:t xml:space="preserve">целое число, а </w:t>
      </w:r>
      <w:r w:rsidRPr="00987483">
        <w:rPr>
          <w:rFonts w:ascii="Times New Roman" w:eastAsia="Calibri" w:hAnsi="Times New Roman" w:cs="Times New Roman"/>
          <w:i/>
          <w:sz w:val="24"/>
          <w:szCs w:val="24"/>
          <w:lang w:val="en-US" w:eastAsia="ru-RU"/>
        </w:rPr>
        <w:t>n</w:t>
      </w:r>
      <w:r w:rsidRPr="00987483">
        <w:rPr>
          <w:rFonts w:ascii="Times New Roman" w:eastAsia="Calibri" w:hAnsi="Times New Roman" w:cs="Times New Roman"/>
          <w:i/>
          <w:sz w:val="24"/>
          <w:szCs w:val="24"/>
          <w:lang w:eastAsia="ru-RU"/>
        </w:rPr>
        <w:t xml:space="preserve"> — </w:t>
      </w:r>
      <w:r w:rsidRPr="00987483">
        <w:rPr>
          <w:rFonts w:ascii="Times New Roman" w:eastAsia="Calibri"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Действительные числа. </w:t>
      </w:r>
      <w:r w:rsidRPr="00987483">
        <w:rPr>
          <w:rFonts w:ascii="Times New Roman" w:eastAsia="Calibri" w:hAnsi="Times New Roman" w:cs="Times New Roman"/>
          <w:sz w:val="24"/>
          <w:szCs w:val="24"/>
          <w:lang w:eastAsia="ru-RU"/>
        </w:rPr>
        <w:t>Квадратный корень из числа. Корень третьей степени.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Понятие об иррациональном числе. Иррациональность числа </w:t>
      </w:r>
      <w:r w:rsidRPr="00987483">
        <w:rPr>
          <w:rFonts w:ascii="Times New Roman" w:eastAsia="Calibri" w:hAnsi="Times New Roman" w:cs="Times New Roman"/>
          <w:sz w:val="24"/>
          <w:szCs w:val="24"/>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19" o:title=""/>
          </v:shape>
          <o:OLEObject Type="Embed" ProgID="Equation.DSMT4" ShapeID="_x0000_i1025" DrawAspect="Content" ObjectID="_1597480528" r:id="rId20"/>
        </w:objec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Координатная прямая. Изображение чисел точками координатной прямой. Числовые промежутки.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Измерения, приближения, оценки. </w:t>
      </w:r>
      <w:r w:rsidRPr="00987483">
        <w:rPr>
          <w:rFonts w:ascii="Times New Roman" w:eastAsia="Calibri" w:hAnsi="Times New Roman" w:cs="Times New Roman"/>
          <w:sz w:val="24"/>
          <w:szCs w:val="24"/>
          <w:lang w:eastAsia="ru-RU"/>
        </w:rPr>
        <w:t>Размеры объектов окружающего мира (от</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Алгебраические выражения.</w:t>
      </w:r>
      <w:r w:rsidRPr="00987483">
        <w:rPr>
          <w:rFonts w:ascii="Times New Roman" w:eastAsia="Calibri" w:hAnsi="Times New Roman" w:cs="Times New Roman"/>
          <w:sz w:val="24"/>
          <w:szCs w:val="24"/>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Рациональные выражения и их преобразования. Доказательство тождеств.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Уравнения.</w:t>
      </w:r>
      <w:r w:rsidRPr="00987483">
        <w:rPr>
          <w:rFonts w:ascii="Times New Roman" w:eastAsia="Calibri" w:hAnsi="Times New Roman" w:cs="Times New Roman"/>
          <w:sz w:val="24"/>
          <w:szCs w:val="24"/>
          <w:lang w:eastAsia="ru-RU"/>
        </w:rPr>
        <w:t xml:space="preserve"> Уравнение с одной переменной. Корень уравнения. Свойства числовых равенств. Равносильность уравнений.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Система уравнений с двумя переменными. Равносильность систем. Системы двух </w:t>
      </w:r>
      <w:r w:rsidRPr="00987483">
        <w:rPr>
          <w:rFonts w:ascii="Times New Roman" w:eastAsia="Calibri" w:hAnsi="Times New Roman" w:cs="Times New Roman"/>
          <w:sz w:val="24"/>
          <w:szCs w:val="24"/>
          <w:lang w:eastAsia="ru-RU"/>
        </w:rPr>
        <w:lastRenderedPageBreak/>
        <w:t>линейных уравнений с двумя переменными; решение подстановкой и сложением. Примеры решения систем нелинейных уравнений с двумя переменными.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Решение текстовых задач алгебраическим способом.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Неравенства.</w:t>
      </w:r>
      <w:r w:rsidRPr="00987483">
        <w:rPr>
          <w:rFonts w:ascii="Times New Roman" w:eastAsia="Calibri" w:hAnsi="Times New Roman" w:cs="Times New Roman"/>
          <w:sz w:val="24"/>
          <w:szCs w:val="24"/>
          <w:lang w:eastAsia="ru-RU"/>
        </w:rPr>
        <w:t xml:space="preserve"> Числовые неравенства и их свойства.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Функции.</w:t>
      </w:r>
      <w:r w:rsidRPr="00987483">
        <w:rPr>
          <w:rFonts w:ascii="Times New Roman" w:eastAsia="Calibri" w:hAnsi="Times New Roman" w:cs="Times New Roman"/>
          <w:sz w:val="24"/>
          <w:szCs w:val="24"/>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Числовые функции.</w:t>
      </w:r>
      <w:r w:rsidRPr="00987483">
        <w:rPr>
          <w:rFonts w:ascii="Times New Roman" w:eastAsia="Calibri" w:hAnsi="Times New Roman" w:cs="Times New Roman"/>
          <w:sz w:val="24"/>
          <w:szCs w:val="24"/>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87483">
        <w:rPr>
          <w:rFonts w:ascii="Times New Roman" w:eastAsia="Calibri" w:hAnsi="Times New Roman" w:cs="Times New Roman"/>
          <w:sz w:val="24"/>
          <w:szCs w:val="24"/>
          <w:lang w:eastAsia="ru-RU"/>
        </w:rPr>
        <w:object w:dxaOrig="3220" w:dyaOrig="480">
          <v:shape id="_x0000_i1026" type="#_x0000_t75" style="width:162pt;height:24pt" o:ole="">
            <v:imagedata r:id="rId21" o:title=""/>
          </v:shape>
          <o:OLEObject Type="Embed" ProgID="Equation.DSMT4" ShapeID="_x0000_i1026" DrawAspect="Content" ObjectID="_1597480529" r:id="rId22"/>
        </w:objec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Числовые последовательности.</w:t>
      </w:r>
      <w:r w:rsidRPr="00987483">
        <w:rPr>
          <w:rFonts w:ascii="Times New Roman" w:eastAsia="Calibri" w:hAnsi="Times New Roman" w:cs="Times New Roman"/>
          <w:sz w:val="24"/>
          <w:szCs w:val="24"/>
          <w:lang w:eastAsia="ru-RU"/>
        </w:rPr>
        <w:t xml:space="preserve"> Понятие числовой последовательности. Задание последовательности рекуррентной формулой и формулой </w:t>
      </w:r>
      <w:r w:rsidRPr="00987483">
        <w:rPr>
          <w:rFonts w:ascii="Times New Roman" w:eastAsia="Calibri" w:hAnsi="Times New Roman" w:cs="Times New Roman"/>
          <w:i/>
          <w:sz w:val="24"/>
          <w:szCs w:val="24"/>
          <w:lang w:val="en-US" w:eastAsia="ru-RU"/>
        </w:rPr>
        <w:t>n</w:t>
      </w:r>
      <w:r w:rsidRPr="00987483">
        <w:rPr>
          <w:rFonts w:ascii="Times New Roman" w:eastAsia="Calibri" w:hAnsi="Times New Roman" w:cs="Times New Roman"/>
          <w:sz w:val="24"/>
          <w:szCs w:val="24"/>
          <w:lang w:eastAsia="ru-RU"/>
        </w:rPr>
        <w:t>-го члена.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Арифметическая и геометрическая прогрессии. Формулы </w:t>
      </w:r>
      <w:r w:rsidRPr="00987483">
        <w:rPr>
          <w:rFonts w:ascii="Times New Roman" w:eastAsia="Calibri" w:hAnsi="Times New Roman" w:cs="Times New Roman"/>
          <w:i/>
          <w:sz w:val="24"/>
          <w:szCs w:val="24"/>
          <w:lang w:val="en-US" w:eastAsia="ru-RU"/>
        </w:rPr>
        <w:t>n</w:t>
      </w:r>
      <w:r w:rsidRPr="00987483">
        <w:rPr>
          <w:rFonts w:ascii="Times New Roman" w:eastAsia="Calibri" w:hAnsi="Times New Roman" w:cs="Times New Roman"/>
          <w:sz w:val="24"/>
          <w:szCs w:val="24"/>
          <w:lang w:eastAsia="ru-RU"/>
        </w:rPr>
        <w:t xml:space="preserve">-го члена арифметической и геометрической прогрессий, суммы первых </w:t>
      </w:r>
      <w:r w:rsidRPr="00987483">
        <w:rPr>
          <w:rFonts w:ascii="Times New Roman" w:eastAsia="Calibri" w:hAnsi="Times New Roman" w:cs="Times New Roman"/>
          <w:i/>
          <w:iCs/>
          <w:sz w:val="24"/>
          <w:szCs w:val="24"/>
          <w:lang w:eastAsia="ru-RU"/>
        </w:rPr>
        <w:t>п</w:t>
      </w:r>
      <w:r w:rsidRPr="00987483">
        <w:rPr>
          <w:rFonts w:ascii="Times New Roman" w:eastAsia="Calibri" w:hAnsi="Times New Roman" w:cs="Times New Roman"/>
          <w:iCs/>
          <w:sz w:val="24"/>
          <w:szCs w:val="24"/>
          <w:lang w:eastAsia="ru-RU"/>
        </w:rPr>
        <w:t>-х</w:t>
      </w:r>
      <w:r w:rsidRPr="00987483">
        <w:rPr>
          <w:rFonts w:ascii="Times New Roman" w:eastAsia="Calibri" w:hAnsi="Times New Roman" w:cs="Times New Roman"/>
          <w:i/>
          <w:iCs/>
          <w:sz w:val="24"/>
          <w:szCs w:val="24"/>
          <w:lang w:eastAsia="ru-RU"/>
        </w:rPr>
        <w:t xml:space="preserve"> </w:t>
      </w:r>
      <w:r w:rsidRPr="00987483">
        <w:rPr>
          <w:rFonts w:ascii="Times New Roman" w:eastAsia="Calibri" w:hAnsi="Times New Roman" w:cs="Times New Roman"/>
          <w:sz w:val="24"/>
          <w:szCs w:val="24"/>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Описательная статистика.</w:t>
      </w:r>
      <w:r w:rsidRPr="00987483">
        <w:rPr>
          <w:rFonts w:ascii="Times New Roman" w:eastAsia="Calibri"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Случайные события и вероятность.</w:t>
      </w:r>
      <w:r w:rsidRPr="00987483">
        <w:rPr>
          <w:rFonts w:ascii="Times New Roman" w:eastAsia="Calibri" w:hAnsi="Times New Roman" w:cs="Times New Roman"/>
          <w:sz w:val="24"/>
          <w:szCs w:val="24"/>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Комбинаторика. </w:t>
      </w:r>
      <w:r w:rsidRPr="00987483">
        <w:rPr>
          <w:rFonts w:ascii="Times New Roman" w:eastAsia="Calibri"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Наглядная геометрия. </w:t>
      </w:r>
      <w:r w:rsidRPr="00987483">
        <w:rPr>
          <w:rFonts w:ascii="Times New Roman" w:eastAsia="Calibri"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987483">
        <w:rPr>
          <w:rFonts w:ascii="Times New Roman" w:eastAsia="Calibri" w:hAnsi="Times New Roman" w:cs="Times New Roman"/>
          <w:sz w:val="24"/>
          <w:szCs w:val="24"/>
          <w:lang w:eastAsia="ru-RU"/>
        </w:rPr>
        <w:lastRenderedPageBreak/>
        <w:t>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объёма; единицы объёма. Объём прямоугольного параллелепипеда, куба.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Геометрические фигуры. </w:t>
      </w:r>
      <w:r w:rsidRPr="00987483">
        <w:rPr>
          <w:rFonts w:ascii="Times New Roman" w:eastAsia="Calibri"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87483">
        <w:rPr>
          <w:rFonts w:ascii="Times New Roman" w:eastAsia="Calibri" w:hAnsi="Times New Roman" w:cs="Times New Roman"/>
          <w:sz w:val="24"/>
          <w:szCs w:val="24"/>
          <w:lang w:val="en-US" w:eastAsia="ru-RU"/>
        </w:rPr>
        <w:sym w:font="Symbol" w:char="00B0"/>
      </w:r>
      <w:r w:rsidRPr="00987483">
        <w:rPr>
          <w:rFonts w:ascii="Times New Roman" w:eastAsia="Calibri"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Измерение геометрических величин. </w:t>
      </w:r>
      <w:r w:rsidRPr="00987483">
        <w:rPr>
          <w:rFonts w:ascii="Times New Roman" w:eastAsia="Calibri" w:hAnsi="Times New Roman" w:cs="Times New Roman"/>
          <w:sz w:val="24"/>
          <w:szCs w:val="24"/>
          <w:lang w:eastAsia="ru-RU"/>
        </w:rPr>
        <w:t>Длина отрезка. Расстояние от точки до прямой. Расстояние между параллельными прямыми.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Периметр многоугольника.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Длина окружности, число π, длина дуги окружности.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Решение задач на вычисление и доказательство с использованием изученных формул.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Координаты. </w:t>
      </w:r>
      <w:r w:rsidRPr="00987483">
        <w:rPr>
          <w:rFonts w:ascii="Times New Roman" w:eastAsia="Calibri" w:hAnsi="Times New Roman" w:cs="Times New Roman"/>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Векторы. </w:t>
      </w:r>
      <w:r w:rsidRPr="00987483">
        <w:rPr>
          <w:rFonts w:ascii="Times New Roman" w:eastAsia="Calibri"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lastRenderedPageBreak/>
        <w:t xml:space="preserve">Теоретико-множественные понятия. </w:t>
      </w:r>
      <w:r w:rsidRPr="00987483">
        <w:rPr>
          <w:rFonts w:ascii="Times New Roman" w:eastAsia="Calibri"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Иллюстрация отношений между множествами с помощью диаграмм Эйлера—Венна.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Элементы логики. </w:t>
      </w:r>
      <w:r w:rsidRPr="00987483">
        <w:rPr>
          <w:rFonts w:ascii="Times New Roman" w:eastAsia="Calibri" w:hAnsi="Times New Roman" w:cs="Times New Roman"/>
          <w:sz w:val="24"/>
          <w:szCs w:val="24"/>
          <w:lang w:eastAsia="ru-RU"/>
        </w:rPr>
        <w:t>Определение. Аксиомы и теоремы. Доказательство. Доказательство от противного. Теорема, обратная данной. Пример и контрпример.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Понятие о равносильности, следовании, употребление логических связок </w:t>
      </w:r>
      <w:r w:rsidRPr="00987483">
        <w:rPr>
          <w:rFonts w:ascii="Times New Roman" w:eastAsia="Calibri" w:hAnsi="Times New Roman" w:cs="Times New Roman"/>
          <w:i/>
          <w:iCs/>
          <w:sz w:val="24"/>
          <w:szCs w:val="24"/>
          <w:lang w:eastAsia="ru-RU"/>
        </w:rPr>
        <w:t xml:space="preserve">если..., то, в том и только в том случае, </w:t>
      </w:r>
      <w:r w:rsidRPr="00987483">
        <w:rPr>
          <w:rFonts w:ascii="Times New Roman" w:eastAsia="Calibri" w:hAnsi="Times New Roman" w:cs="Times New Roman"/>
          <w:sz w:val="24"/>
          <w:szCs w:val="24"/>
          <w:lang w:eastAsia="ru-RU"/>
        </w:rPr>
        <w:t xml:space="preserve">логические связки </w:t>
      </w:r>
      <w:r w:rsidRPr="00987483">
        <w:rPr>
          <w:rFonts w:ascii="Times New Roman" w:eastAsia="Calibri" w:hAnsi="Times New Roman" w:cs="Times New Roman"/>
          <w:i/>
          <w:iCs/>
          <w:sz w:val="24"/>
          <w:szCs w:val="24"/>
          <w:lang w:eastAsia="ru-RU"/>
        </w:rPr>
        <w:t>и, или.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Математика в историческом развитии. </w:t>
      </w:r>
      <w:r w:rsidRPr="00987483">
        <w:rPr>
          <w:rFonts w:ascii="Times New Roman" w:eastAsia="Calibri"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987483">
        <w:rPr>
          <w:rFonts w:ascii="Times New Roman" w:eastAsia="Calibri" w:hAnsi="Times New Roman" w:cs="Times New Roman"/>
          <w:sz w:val="24"/>
          <w:szCs w:val="24"/>
          <w:lang w:val="en-US" w:eastAsia="ru-RU"/>
        </w:rPr>
        <w:t>X</w:t>
      </w:r>
      <w:r w:rsidRPr="00987483">
        <w:rPr>
          <w:rFonts w:ascii="Times New Roman" w:eastAsia="Calibri" w:hAnsi="Times New Roman" w:cs="Times New Roman"/>
          <w:sz w:val="24"/>
          <w:szCs w:val="24"/>
          <w:lang w:eastAsia="ru-RU"/>
        </w:rPr>
        <w:t>. Абель. Э. Галуа.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Задача Леонардо Пизанского (Фибоначчи) о кроликах, числа Фибоначчи. Задача о шахматной доске.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87483">
        <w:rPr>
          <w:rFonts w:ascii="Times New Roman" w:eastAsia="Calibri" w:hAnsi="Times New Roman" w:cs="Times New Roman"/>
          <w:iCs/>
          <w:sz w:val="24"/>
          <w:szCs w:val="24"/>
          <w:lang w:eastAsia="ru-RU"/>
        </w:rPr>
        <w:t xml:space="preserve">π. </w:t>
      </w:r>
      <w:r w:rsidRPr="00987483">
        <w:rPr>
          <w:rFonts w:ascii="Times New Roman" w:eastAsia="Calibri" w:hAnsi="Times New Roman" w:cs="Times New Roman"/>
          <w:sz w:val="24"/>
          <w:szCs w:val="24"/>
          <w:lang w:eastAsia="ru-RU"/>
        </w:rPr>
        <w:t>Золотое сечение. «Начала» Евклида. Л. Эйлер. Н. И. Лобачевский. История пятого постулата. Софизм, парадоксы.</w:t>
      </w:r>
    </w:p>
    <w:p w:rsidR="000441C2" w:rsidRPr="00987483" w:rsidRDefault="000441C2" w:rsidP="00705451">
      <w:pPr>
        <w:widowControl w:val="0"/>
        <w:autoSpaceDE w:val="0"/>
        <w:autoSpaceDN w:val="0"/>
        <w:adjustRightInd w:val="0"/>
        <w:spacing w:after="0" w:line="360" w:lineRule="auto"/>
        <w:ind w:firstLine="454"/>
        <w:jc w:val="center"/>
        <w:rPr>
          <w:rFonts w:ascii="Times New Roman" w:eastAsia="Times New Roman" w:hAnsi="Times New Roman" w:cs="Times New Roman"/>
          <w:b/>
          <w:bCs/>
          <w:sz w:val="24"/>
          <w:szCs w:val="24"/>
          <w:lang w:eastAsia="ru-RU"/>
        </w:rPr>
      </w:pPr>
    </w:p>
    <w:p w:rsidR="00705451" w:rsidRPr="00987483" w:rsidRDefault="00987483" w:rsidP="00705451">
      <w:pPr>
        <w:widowControl w:val="0"/>
        <w:autoSpaceDE w:val="0"/>
        <w:autoSpaceDN w:val="0"/>
        <w:adjustRightInd w:val="0"/>
        <w:spacing w:after="0" w:line="360" w:lineRule="auto"/>
        <w:ind w:firstLine="454"/>
        <w:jc w:val="center"/>
        <w:rPr>
          <w:rFonts w:ascii="Times New Roman" w:eastAsia="Times New Roman" w:hAnsi="Times New Roman" w:cs="Times New Roman"/>
          <w:b/>
          <w:bCs/>
          <w:sz w:val="28"/>
          <w:szCs w:val="28"/>
          <w:lang w:eastAsia="ru-RU"/>
        </w:rPr>
      </w:pPr>
      <w:r w:rsidRPr="00987483">
        <w:rPr>
          <w:rFonts w:ascii="Times New Roman" w:eastAsia="Times New Roman" w:hAnsi="Times New Roman" w:cs="Times New Roman"/>
          <w:b/>
          <w:bCs/>
          <w:sz w:val="28"/>
          <w:szCs w:val="28"/>
          <w:lang w:eastAsia="ru-RU"/>
        </w:rPr>
        <w:t>2.2.2.9.</w:t>
      </w:r>
      <w:r w:rsidR="009B5A6D" w:rsidRPr="00987483">
        <w:rPr>
          <w:rFonts w:ascii="Times New Roman" w:eastAsia="Times New Roman" w:hAnsi="Times New Roman" w:cs="Times New Roman"/>
          <w:b/>
          <w:bCs/>
          <w:sz w:val="28"/>
          <w:szCs w:val="28"/>
          <w:lang w:eastAsia="ru-RU"/>
        </w:rPr>
        <w:t>.</w:t>
      </w:r>
      <w:r w:rsidR="00705451" w:rsidRPr="00987483">
        <w:rPr>
          <w:rFonts w:ascii="Times New Roman" w:eastAsia="Times New Roman" w:hAnsi="Times New Roman" w:cs="Times New Roman"/>
          <w:b/>
          <w:bCs/>
          <w:sz w:val="28"/>
          <w:szCs w:val="28"/>
          <w:lang w:eastAsia="ru-RU"/>
        </w:rPr>
        <w:t>Информатика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Информация и способы её представления. </w:t>
      </w:r>
      <w:r w:rsidRPr="00987483">
        <w:rPr>
          <w:rFonts w:ascii="Times New Roman" w:eastAsia="Calibri"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Описание информации при помощи текстов. </w:t>
      </w:r>
      <w:r w:rsidRPr="00987483">
        <w:rPr>
          <w:rFonts w:ascii="Times New Roman" w:eastAsia="Calibri" w:hAnsi="Times New Roman" w:cs="Times New Roman"/>
          <w:i/>
          <w:sz w:val="24"/>
          <w:szCs w:val="24"/>
          <w:lang w:eastAsia="ru-RU"/>
        </w:rPr>
        <w:t>Язык. Письмо. Знак</w:t>
      </w:r>
      <w:r w:rsidRPr="00987483">
        <w:rPr>
          <w:rFonts w:ascii="Times New Roman" w:eastAsia="Calibri"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987483">
        <w:rPr>
          <w:rFonts w:ascii="Times New Roman" w:eastAsia="Calibri" w:hAnsi="Times New Roman" w:cs="Times New Roman"/>
          <w:i/>
          <w:sz w:val="24"/>
          <w:szCs w:val="24"/>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987483">
        <w:rPr>
          <w:rFonts w:ascii="Times New Roman" w:eastAsia="Calibri" w:hAnsi="Times New Roman" w:cs="Times New Roman"/>
          <w:i/>
          <w:sz w:val="24"/>
          <w:szCs w:val="24"/>
          <w:lang w:eastAsia="ru-RU"/>
        </w:rPr>
        <w:t xml:space="preserve">Примеры кодов. Код КОИ-8. Представление о стандарте Юникод. Значение стандартов для ИКТ.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Знакомство с двоичной записью целых чисел. Запись натуральных чисел в пределах 256.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987483">
        <w:rPr>
          <w:rFonts w:ascii="Times New Roman" w:eastAsia="Calibri" w:hAnsi="Times New Roman" w:cs="Times New Roman"/>
          <w:i/>
          <w:sz w:val="24"/>
          <w:szCs w:val="24"/>
          <w:lang w:eastAsia="ru-RU"/>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о необходимости количественного описания информации.</w:t>
      </w:r>
      <w:r w:rsidRPr="00987483">
        <w:rPr>
          <w:rFonts w:ascii="Times New Roman" w:eastAsia="Calibri" w:hAnsi="Times New Roman" w:cs="Times New Roman"/>
          <w:i/>
          <w:sz w:val="24"/>
          <w:szCs w:val="24"/>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987483">
        <w:rPr>
          <w:rFonts w:ascii="Times New Roman" w:eastAsia="Calibri" w:hAnsi="Times New Roman" w:cs="Times New Roman"/>
          <w:sz w:val="24"/>
          <w:szCs w:val="24"/>
          <w:lang w:eastAsia="ru-RU"/>
        </w:rPr>
        <w:t xml:space="preserve">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Бит и байт — единицы размера двоичных текстов, производные единицы.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Понятие о носителях информации, используемых  в ИКТ, их истории и перспективах развития.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Основы алгоритмической культуры. </w:t>
      </w:r>
      <w:r w:rsidRPr="00987483">
        <w:rPr>
          <w:rFonts w:ascii="Times New Roman" w:eastAsia="Calibri"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Знакомство с графами, деревьями, списками, символьными строками.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о методах разработки программ (пошаговое выполнение, отладка, тестирование).</w:t>
      </w:r>
    </w:p>
    <w:p w:rsidR="00705451" w:rsidRPr="00987483" w:rsidRDefault="00705451" w:rsidP="000441C2">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Использование программных систем и сервисов. </w:t>
      </w:r>
      <w:r w:rsidRPr="00987483">
        <w:rPr>
          <w:rFonts w:ascii="Times New Roman" w:eastAsia="Calibri"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Компьютерные вирусы. Антивирусная профилактика.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Архивирование и разархивирование.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w:t>
      </w:r>
      <w:r w:rsidRPr="00987483">
        <w:rPr>
          <w:rFonts w:ascii="Times New Roman" w:eastAsia="Calibri" w:hAnsi="Times New Roman" w:cs="Times New Roman"/>
          <w:sz w:val="24"/>
          <w:szCs w:val="24"/>
          <w:lang w:eastAsia="ru-RU"/>
        </w:rPr>
        <w:lastRenderedPageBreak/>
        <w:t>коллективная работа.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 xml:space="preserve">Работа в информационном пространстве. </w:t>
      </w:r>
      <w:r w:rsidRPr="00987483">
        <w:rPr>
          <w:rFonts w:ascii="Times New Roman" w:eastAsia="Calibri" w:hAnsi="Times New Roman" w:cs="Times New Roman"/>
          <w:sz w:val="24"/>
          <w:szCs w:val="24"/>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987483">
        <w:rPr>
          <w:rFonts w:ascii="Times New Roman" w:eastAsia="Calibri" w:hAnsi="Times New Roman" w:cs="Times New Roman"/>
          <w:i/>
          <w:sz w:val="24"/>
          <w:szCs w:val="24"/>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Тенденции развития ИКТ (суперкомпьютеры, мобильные вычислительные устройства).</w:t>
      </w:r>
    </w:p>
    <w:p w:rsidR="009B5A6D" w:rsidRPr="00390909" w:rsidRDefault="00705451" w:rsidP="00390909">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705451" w:rsidRPr="009B076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2.2.2.10</w:t>
      </w:r>
      <w:r w:rsidR="009B5A6D"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Физика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Физика и физические методы изучения природы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Механические явления. Кинематика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Динамика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Сила упругости. Сила трения. Сила тяжести. Закон всемирного тяготения. Центр тяжести.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Давление. Атмосферное давление. Закон Паскаля. Закон Архимеда. Условие плавания тел.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Условия равновесия твёрдого тела.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Законы сохранения импульса и механической энергии. Механические колебания и волны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Импульс. Закон сохранения импульса. Реактивное движение.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Строение и свойства вещества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Тепловые явления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Электрические явления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Магнитные явления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Электродвигатель постоянного тока.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Электромагнитная индукция. Электрогенератор. Трансформатор.</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Электромагнитные колебания и волны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Принципы радиосвязи и телевидения.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987483">
        <w:rPr>
          <w:rFonts w:ascii="Times New Roman" w:eastAsia="Calibri" w:hAnsi="Times New Roman" w:cs="Times New Roman"/>
          <w:bCs/>
          <w:sz w:val="24"/>
          <w:szCs w:val="24"/>
          <w:lang w:eastAsia="ru-RU"/>
        </w:rPr>
        <w:t xml:space="preserve">зеркало. </w:t>
      </w:r>
      <w:r w:rsidRPr="00987483">
        <w:rPr>
          <w:rFonts w:ascii="Times New Roman" w:eastAsia="Calibri" w:hAnsi="Times New Roman" w:cs="Times New Roman"/>
          <w:sz w:val="24"/>
          <w:szCs w:val="24"/>
          <w:lang w:eastAsia="ru-RU"/>
        </w:rPr>
        <w:t>Линзы. Фокусное расстояние и оптическая сила линзы. Оптические приборы. Дисперсия света.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Квантовые явления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Влияние радиоактивных излучений на живые организмы. Экологические проблемы, возникающие при использовании атомных электростанций.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Строение и эволюция Вселенной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705451" w:rsidRPr="009B076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2.2.2.11</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Биология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Живые организмы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Правила работы в кабинете биологии, с биологическими приборами и инструментами.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Лишайники. Роль лишайников в природе и жизни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Вирусы — неклеточные формы. Заболевания, вызываемые вирусами. Меры профилактики заболеваний.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Человек и его здоровье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Дыхание. Дыхательная система. Строение органов дыхания. Регуляция дыхания. </w:t>
      </w:r>
      <w:r w:rsidRPr="00987483">
        <w:rPr>
          <w:rFonts w:ascii="Times New Roman" w:eastAsia="Calibri" w:hAnsi="Times New Roman" w:cs="Times New Roman"/>
          <w:sz w:val="24"/>
          <w:szCs w:val="24"/>
          <w:lang w:eastAsia="ru-RU"/>
        </w:rPr>
        <w:lastRenderedPageBreak/>
        <w:t>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Общие биологические закономерности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w:t>
      </w:r>
      <w:r w:rsidRPr="00987483">
        <w:rPr>
          <w:rFonts w:ascii="Times New Roman" w:eastAsia="Calibri" w:hAnsi="Times New Roman" w:cs="Times New Roman"/>
          <w:sz w:val="24"/>
          <w:szCs w:val="24"/>
          <w:lang w:eastAsia="ru-RU"/>
        </w:rPr>
        <w:lastRenderedPageBreak/>
        <w:t>Результаты эволюции: многообразие видов, приспособленность организмов к среде обитания.</w:t>
      </w:r>
    </w:p>
    <w:p w:rsidR="00705451" w:rsidRPr="00390909" w:rsidRDefault="00705451" w:rsidP="00390909">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705451" w:rsidRPr="009B076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2.2.2.12</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Химия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Периодический закон и периодическая система химических элементов Д.</w:t>
      </w:r>
      <w:r w:rsidRPr="00987483">
        <w:rPr>
          <w:rFonts w:ascii="Times New Roman" w:eastAsia="Calibri" w:hAnsi="Times New Roman" w:cs="Times New Roman"/>
          <w:b/>
          <w:sz w:val="24"/>
          <w:szCs w:val="24"/>
          <w:lang w:val="en-US" w:eastAsia="ru-RU"/>
        </w:rPr>
        <w:t> </w:t>
      </w:r>
      <w:r w:rsidRPr="00987483">
        <w:rPr>
          <w:rFonts w:ascii="Times New Roman" w:eastAsia="Calibri" w:hAnsi="Times New Roman" w:cs="Times New Roman"/>
          <w:b/>
          <w:sz w:val="24"/>
          <w:szCs w:val="24"/>
          <w:lang w:eastAsia="ru-RU"/>
        </w:rPr>
        <w:t>И.</w:t>
      </w:r>
      <w:r w:rsidRPr="00987483">
        <w:rPr>
          <w:rFonts w:ascii="Times New Roman" w:eastAsia="Calibri" w:hAnsi="Times New Roman" w:cs="Times New Roman"/>
          <w:b/>
          <w:sz w:val="24"/>
          <w:szCs w:val="24"/>
          <w:lang w:val="en-US" w:eastAsia="ru-RU"/>
        </w:rPr>
        <w:t> </w:t>
      </w:r>
      <w:r w:rsidRPr="00987483">
        <w:rPr>
          <w:rFonts w:ascii="Times New Roman" w:eastAsia="Calibri" w:hAnsi="Times New Roman" w:cs="Times New Roman"/>
          <w:b/>
          <w:sz w:val="24"/>
          <w:szCs w:val="24"/>
          <w:lang w:eastAsia="ru-RU"/>
        </w:rPr>
        <w:t>Менделеева. Строение вещества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Многообразие химических реакций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Скорость химических реакций. Факторы, влияющие на скорость химических реакций.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Растворы. Электролитическая диссоциация. Электролиты и неэлектролиты. Катионы </w:t>
      </w:r>
      <w:r w:rsidRPr="00987483">
        <w:rPr>
          <w:rFonts w:ascii="Times New Roman" w:eastAsia="Calibri" w:hAnsi="Times New Roman" w:cs="Times New Roman"/>
          <w:sz w:val="24"/>
          <w:szCs w:val="24"/>
          <w:lang w:eastAsia="ru-RU"/>
        </w:rPr>
        <w:lastRenderedPageBreak/>
        <w:t>и анионы. Диссоциация солей, кислот и оснований в водных растворах. Реакции ионного обмена в растворах электролитов.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Многообразие веществ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sz w:val="24"/>
          <w:szCs w:val="24"/>
          <w:lang w:eastAsia="ru-RU"/>
        </w:rPr>
        <w:t>Экспериментальная химия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705451" w:rsidRPr="00987483" w:rsidRDefault="00705451"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9B0763" w:rsidRDefault="00987483"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2.2.2.13</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Изобразительное искусство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Роль искусства и художественной деятельности человека в развитии культуры. </w:t>
      </w:r>
      <w:r w:rsidRPr="00987483">
        <w:rPr>
          <w:rFonts w:ascii="Times New Roman" w:eastAsia="Calibri"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Роль художественной деятельности человека в освоении мира. </w:t>
      </w:r>
      <w:r w:rsidRPr="00987483">
        <w:rPr>
          <w:rFonts w:ascii="Times New Roman" w:eastAsia="Calibri" w:hAnsi="Times New Roman" w:cs="Times New Roman"/>
          <w:sz w:val="24"/>
          <w:szCs w:val="24"/>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Художественный диалог культур. </w:t>
      </w:r>
      <w:r w:rsidRPr="00987483">
        <w:rPr>
          <w:rFonts w:ascii="Times New Roman" w:eastAsia="Calibri" w:hAnsi="Times New Roman" w:cs="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Роль искусства в создании материальной среды жизни человека. </w:t>
      </w:r>
      <w:r w:rsidRPr="00987483">
        <w:rPr>
          <w:rFonts w:ascii="Times New Roman" w:eastAsia="Calibri" w:hAnsi="Times New Roman" w:cs="Times New Roman"/>
          <w:sz w:val="24"/>
          <w:szCs w:val="24"/>
          <w:lang w:eastAsia="ru-RU"/>
        </w:rPr>
        <w:t>Роль искусства в организации предметно-пространственной среды жизни человека.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Искусство в современном мире. </w:t>
      </w:r>
      <w:r w:rsidRPr="00987483">
        <w:rPr>
          <w:rFonts w:ascii="Times New Roman" w:eastAsia="Calibri"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Духовно-нравственные проблемы жизни и искусства. </w:t>
      </w:r>
      <w:r w:rsidRPr="00987483">
        <w:rPr>
          <w:rFonts w:ascii="Times New Roman" w:eastAsia="Calibri"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Народные праздники, обряды в искусстве и в современной жизни.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Взаимоотношения между народами, между людьми разных поколений в жизни и в искусстве.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Специфика художественного изображения. </w:t>
      </w:r>
      <w:r w:rsidRPr="00987483">
        <w:rPr>
          <w:rFonts w:ascii="Times New Roman" w:eastAsia="Calibri" w:hAnsi="Times New Roman" w:cs="Times New Roman"/>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Средства художественной выразительности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lastRenderedPageBreak/>
        <w:t xml:space="preserve">Художественные материалы и художественные техники. </w:t>
      </w:r>
      <w:r w:rsidRPr="00987483">
        <w:rPr>
          <w:rFonts w:ascii="Times New Roman" w:eastAsia="Calibri" w:hAnsi="Times New Roman" w:cs="Times New Roman"/>
          <w:sz w:val="24"/>
          <w:szCs w:val="24"/>
          <w:lang w:eastAsia="ru-RU"/>
        </w:rPr>
        <w:t>Материалы живописи, графики, скульптуры. Художественные техники.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Композиция. </w:t>
      </w:r>
      <w:r w:rsidRPr="00987483">
        <w:rPr>
          <w:rFonts w:ascii="Times New Roman" w:eastAsia="Calibri" w:hAnsi="Times New Roman" w:cs="Times New Roman"/>
          <w:sz w:val="24"/>
          <w:szCs w:val="24"/>
          <w:lang w:eastAsia="ru-RU"/>
        </w:rPr>
        <w:t>Композиция — главное средство выразительности художественного произведения. Раскрытие в композиции сущности произведения.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Пропорции. </w:t>
      </w:r>
      <w:r w:rsidRPr="00987483">
        <w:rPr>
          <w:rFonts w:ascii="Times New Roman" w:eastAsia="Calibri" w:hAnsi="Times New Roman" w:cs="Times New Roman"/>
          <w:sz w:val="24"/>
          <w:szCs w:val="24"/>
          <w:lang w:eastAsia="ru-RU"/>
        </w:rPr>
        <w:t>Линейная и воздушная перспектива. Контраст в композиции.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Цвет. </w:t>
      </w:r>
      <w:r w:rsidRPr="00987483">
        <w:rPr>
          <w:rFonts w:ascii="Times New Roman" w:eastAsia="Calibri"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Линия, штрих, пятно. </w:t>
      </w:r>
      <w:r w:rsidRPr="00987483">
        <w:rPr>
          <w:rFonts w:ascii="Times New Roman" w:eastAsia="Calibri" w:hAnsi="Times New Roman" w:cs="Times New Roman"/>
          <w:sz w:val="24"/>
          <w:szCs w:val="24"/>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Объём и форма. </w:t>
      </w:r>
      <w:r w:rsidRPr="00987483">
        <w:rPr>
          <w:rFonts w:ascii="Times New Roman" w:eastAsia="Calibri" w:hAnsi="Times New Roman" w:cs="Times New Roman"/>
          <w:sz w:val="24"/>
          <w:szCs w:val="24"/>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Ритм. </w:t>
      </w:r>
      <w:r w:rsidRPr="00987483">
        <w:rPr>
          <w:rFonts w:ascii="Times New Roman" w:eastAsia="Calibri" w:hAnsi="Times New Roman" w:cs="Times New Roman"/>
          <w:sz w:val="24"/>
          <w:szCs w:val="24"/>
          <w:lang w:eastAsia="ru-RU"/>
        </w:rPr>
        <w:t>Роль ритма в построении композиции в живописи и рисунке, архитектуре, декоративно-прикладном искусстве.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Изобразительные виды искусства. </w:t>
      </w:r>
      <w:r w:rsidRPr="00987483">
        <w:rPr>
          <w:rFonts w:ascii="Times New Roman" w:eastAsia="Calibri" w:hAnsi="Times New Roman" w:cs="Times New Roman"/>
          <w:sz w:val="24"/>
          <w:szCs w:val="24"/>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Конструктивные виды искусства. </w:t>
      </w:r>
      <w:r w:rsidRPr="00987483">
        <w:rPr>
          <w:rFonts w:ascii="Times New Roman" w:eastAsia="Calibri" w:hAnsi="Times New Roman" w:cs="Times New Roman"/>
          <w:sz w:val="24"/>
          <w:szCs w:val="24"/>
          <w:lang w:eastAsia="ru-RU"/>
        </w:rPr>
        <w:t xml:space="preserve">Архитектура </w:t>
      </w:r>
      <w:r w:rsidRPr="00987483">
        <w:rPr>
          <w:rFonts w:ascii="Times New Roman" w:eastAsia="Calibri" w:hAnsi="Times New Roman" w:cs="Times New Roman"/>
          <w:bCs/>
          <w:sz w:val="24"/>
          <w:szCs w:val="24"/>
          <w:lang w:eastAsia="ru-RU"/>
        </w:rPr>
        <w:t>и</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Архитектурный образ. Архитектура — летопись времён.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Декоративно-прикладные виды искусства. </w:t>
      </w:r>
      <w:r w:rsidRPr="00987483">
        <w:rPr>
          <w:rFonts w:ascii="Times New Roman" w:eastAsia="Calibri" w:hAnsi="Times New Roman" w:cs="Times New Roman"/>
          <w:sz w:val="24"/>
          <w:szCs w:val="24"/>
          <w:lang w:eastAsia="ru-RU"/>
        </w:rPr>
        <w:t xml:space="preserve">Народное искусство. Истоки декоративно-прикладного искусства. Семантика образа в народном искусстве. Орнамент </w:t>
      </w:r>
      <w:r w:rsidRPr="00987483">
        <w:rPr>
          <w:rFonts w:ascii="Times New Roman" w:eastAsia="Calibri" w:hAnsi="Times New Roman" w:cs="Times New Roman"/>
          <w:bCs/>
          <w:sz w:val="24"/>
          <w:szCs w:val="24"/>
          <w:lang w:eastAsia="ru-RU"/>
        </w:rPr>
        <w:t>и его</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441C2" w:rsidRPr="00390909" w:rsidRDefault="00705451" w:rsidP="00390909">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Изображение в синтетических и экранных видах искусства и художественная фотография. </w:t>
      </w:r>
      <w:r w:rsidRPr="00987483">
        <w:rPr>
          <w:rFonts w:ascii="Times New Roman" w:eastAsia="Calibri" w:hAnsi="Times New Roman" w:cs="Times New Roman"/>
          <w:sz w:val="24"/>
          <w:szCs w:val="24"/>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87483">
        <w:rPr>
          <w:rFonts w:ascii="Times New Roman" w:eastAsia="Calibri" w:hAnsi="Times New Roman" w:cs="Times New Roman"/>
          <w:bCs/>
          <w:sz w:val="24"/>
          <w:szCs w:val="24"/>
          <w:lang w:eastAsia="ru-RU"/>
        </w:rPr>
        <w:t xml:space="preserve">и </w:t>
      </w:r>
      <w:r w:rsidRPr="00987483">
        <w:rPr>
          <w:rFonts w:ascii="Times New Roman" w:eastAsia="Calibri" w:hAnsi="Times New Roman" w:cs="Times New Roman"/>
          <w:sz w:val="24"/>
          <w:szCs w:val="24"/>
          <w:lang w:eastAsia="ru-RU"/>
        </w:rPr>
        <w:t>возможности. Создание художественного образа в искусстве фотографии.</w:t>
      </w:r>
    </w:p>
    <w:p w:rsidR="00705451" w:rsidRPr="009B0763" w:rsidRDefault="00987483"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4"/>
          <w:szCs w:val="24"/>
          <w:lang w:eastAsia="ru-RU"/>
        </w:rPr>
        <w:t>2.2.2.14</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Музыка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Музыка как вид искусства. </w:t>
      </w:r>
      <w:r w:rsidRPr="00987483">
        <w:rPr>
          <w:rFonts w:ascii="Times New Roman" w:eastAsia="Calibri" w:hAnsi="Times New Roman" w:cs="Times New Roman"/>
          <w:sz w:val="24"/>
          <w:szCs w:val="24"/>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w:t>
      </w:r>
      <w:r w:rsidRPr="00987483">
        <w:rPr>
          <w:rFonts w:ascii="Times New Roman" w:eastAsia="Calibri" w:hAnsi="Times New Roman" w:cs="Times New Roman"/>
          <w:sz w:val="24"/>
          <w:szCs w:val="24"/>
          <w:lang w:eastAsia="ru-RU"/>
        </w:rPr>
        <w:lastRenderedPageBreak/>
        <w:t>музыки как вида искусства.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Музыкальный образ и музыкальная драматургия. </w:t>
      </w:r>
      <w:r w:rsidRPr="00987483">
        <w:rPr>
          <w:rFonts w:ascii="Times New Roman" w:eastAsia="Calibri" w:hAnsi="Times New Roman" w:cs="Times New Roman"/>
          <w:sz w:val="24"/>
          <w:szCs w:val="24"/>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xml:space="preserve"> вв.: духовная музыка (знаменный распев и григорианский хорал), западноевропейская и русская музыка </w:t>
      </w:r>
      <w:r w:rsidRPr="00987483">
        <w:rPr>
          <w:rFonts w:ascii="Times New Roman" w:eastAsia="Calibri" w:hAnsi="Times New Roman" w:cs="Times New Roman"/>
          <w:sz w:val="24"/>
          <w:szCs w:val="24"/>
          <w:lang w:val="en-US" w:eastAsia="ru-RU"/>
        </w:rPr>
        <w:t>XVII</w:t>
      </w:r>
      <w:r w:rsidRPr="00987483">
        <w:rPr>
          <w:rFonts w:ascii="Times New Roman" w:eastAsia="Calibri" w:hAnsi="Times New Roman" w:cs="Times New Roman"/>
          <w:sz w:val="24"/>
          <w:szCs w:val="24"/>
          <w:lang w:eastAsia="ru-RU"/>
        </w:rPr>
        <w:t>—</w:t>
      </w:r>
      <w:r w:rsidRPr="00987483">
        <w:rPr>
          <w:rFonts w:ascii="Times New Roman" w:eastAsia="Calibri" w:hAnsi="Times New Roman" w:cs="Times New Roman"/>
          <w:sz w:val="24"/>
          <w:szCs w:val="24"/>
          <w:lang w:val="en-US" w:eastAsia="ru-RU"/>
        </w:rPr>
        <w:t>XVIII</w:t>
      </w:r>
      <w:r w:rsidRPr="00987483">
        <w:rPr>
          <w:rFonts w:ascii="Times New Roman" w:eastAsia="Calibri" w:hAnsi="Times New Roman" w:cs="Times New Roman"/>
          <w:sz w:val="24"/>
          <w:szCs w:val="24"/>
          <w:lang w:eastAsia="ru-RU"/>
        </w:rPr>
        <w:t xml:space="preserve"> вв., зарубежная и русская музыкальная культура </w:t>
      </w:r>
      <w:r w:rsidRPr="00987483">
        <w:rPr>
          <w:rFonts w:ascii="Times New Roman" w:eastAsia="Calibri" w:hAnsi="Times New Roman" w:cs="Times New Roman"/>
          <w:sz w:val="24"/>
          <w:szCs w:val="24"/>
          <w:lang w:val="en-US" w:eastAsia="ru-RU"/>
        </w:rPr>
        <w:t>XIX</w:t>
      </w:r>
      <w:r w:rsidRPr="00987483">
        <w:rPr>
          <w:rFonts w:ascii="Times New Roman" w:eastAsia="Calibri" w:hAnsi="Times New Roman" w:cs="Times New Roman"/>
          <w:sz w:val="24"/>
          <w:szCs w:val="24"/>
          <w:lang w:eastAsia="ru-RU"/>
        </w:rPr>
        <w:t> в. (основные стили, жанры и характерные черты, специфика национальных школ).</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Музыка в современном мире: традиции и инновации. </w:t>
      </w:r>
      <w:r w:rsidRPr="00987483">
        <w:rPr>
          <w:rFonts w:ascii="Times New Roman" w:eastAsia="Calibri" w:hAnsi="Times New Roman" w:cs="Times New Roman"/>
          <w:sz w:val="24"/>
          <w:szCs w:val="24"/>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Отечественная и зарубежная музыка композиторов </w:t>
      </w:r>
      <w:r w:rsidRPr="00987483">
        <w:rPr>
          <w:rFonts w:ascii="Times New Roman" w:eastAsia="Calibri" w:hAnsi="Times New Roman" w:cs="Times New Roman"/>
          <w:sz w:val="24"/>
          <w:szCs w:val="24"/>
          <w:lang w:val="en-US" w:eastAsia="ru-RU"/>
        </w:rPr>
        <w:t>XX</w:t>
      </w:r>
      <w:r w:rsidRPr="00987483">
        <w:rPr>
          <w:rFonts w:ascii="Times New Roman" w:eastAsia="Calibri" w:hAnsi="Times New Roman" w:cs="Times New Roman"/>
          <w:sz w:val="24"/>
          <w:szCs w:val="24"/>
          <w:lang w:eastAsia="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987483">
        <w:rPr>
          <w:rFonts w:ascii="Times New Roman" w:eastAsia="Calibri" w:hAnsi="Times New Roman" w:cs="Times New Roman"/>
          <w:sz w:val="24"/>
          <w:szCs w:val="24"/>
          <w:lang w:val="en-US" w:eastAsia="ru-RU"/>
        </w:rPr>
        <w:t>a</w:t>
      </w:r>
      <w:r w:rsidRPr="00987483">
        <w:rPr>
          <w:rFonts w:ascii="Times New Roman" w:eastAsia="Calibri" w:hAnsi="Times New Roman" w:cs="Times New Roman"/>
          <w:sz w:val="24"/>
          <w:szCs w:val="24"/>
          <w:lang w:eastAsia="ru-RU"/>
        </w:rPr>
        <w:t xml:space="preserve"> </w:t>
      </w:r>
      <w:r w:rsidRPr="00987483">
        <w:rPr>
          <w:rFonts w:ascii="Times New Roman" w:eastAsia="Calibri" w:hAnsi="Times New Roman" w:cs="Times New Roman"/>
          <w:sz w:val="24"/>
          <w:szCs w:val="24"/>
          <w:lang w:val="en-US" w:eastAsia="ru-RU"/>
        </w:rPr>
        <w:t>capella</w:t>
      </w:r>
      <w:r w:rsidRPr="00987483">
        <w:rPr>
          <w:rFonts w:ascii="Times New Roman" w:eastAsia="Calibri" w:hAnsi="Times New Roman" w:cs="Times New Roman"/>
          <w:sz w:val="24"/>
          <w:szCs w:val="24"/>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15573C" w:rsidRDefault="0015573C"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9B0763" w:rsidRDefault="00987483" w:rsidP="00705451">
      <w:pPr>
        <w:widowControl w:val="0"/>
        <w:shd w:val="clear" w:color="auto" w:fill="FFFFFF"/>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9B0763">
        <w:rPr>
          <w:rFonts w:ascii="Times New Roman" w:eastAsia="Calibri" w:hAnsi="Times New Roman" w:cs="Times New Roman"/>
          <w:b/>
          <w:sz w:val="28"/>
          <w:szCs w:val="28"/>
          <w:lang w:eastAsia="ru-RU"/>
        </w:rPr>
        <w:t>2.2.2.15</w:t>
      </w:r>
      <w:r w:rsidR="00FF2FBC" w:rsidRPr="009B0763">
        <w:rPr>
          <w:rFonts w:ascii="Times New Roman" w:eastAsia="Calibri" w:hAnsi="Times New Roman" w:cs="Times New Roman"/>
          <w:b/>
          <w:sz w:val="28"/>
          <w:szCs w:val="28"/>
          <w:lang w:eastAsia="ru-RU"/>
        </w:rPr>
        <w:t>.</w:t>
      </w:r>
      <w:r w:rsidR="00705451" w:rsidRPr="009B0763">
        <w:rPr>
          <w:rFonts w:ascii="Times New Roman" w:eastAsia="Calibri" w:hAnsi="Times New Roman" w:cs="Times New Roman"/>
          <w:b/>
          <w:sz w:val="28"/>
          <w:szCs w:val="28"/>
          <w:lang w:eastAsia="ru-RU"/>
        </w:rPr>
        <w:t>Технология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Индустриальные технологии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 xml:space="preserve">Технологии обработки конструкционных и поделочных </w:t>
      </w:r>
      <w:r w:rsidRPr="00987483">
        <w:rPr>
          <w:rFonts w:ascii="Times New Roman" w:eastAsia="Calibri" w:hAnsi="Times New Roman" w:cs="Times New Roman"/>
          <w:b/>
          <w:bCs/>
          <w:i/>
          <w:iCs/>
          <w:sz w:val="24"/>
          <w:szCs w:val="24"/>
          <w:lang w:eastAsia="ru-RU"/>
        </w:rPr>
        <w:t>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Технологии ручной обработки древесины </w:t>
      </w:r>
      <w:r w:rsidRPr="00987483">
        <w:rPr>
          <w:rFonts w:ascii="Times New Roman" w:eastAsia="Calibri" w:hAnsi="Times New Roman" w:cs="Times New Roman"/>
          <w:bCs/>
          <w:sz w:val="24"/>
          <w:szCs w:val="24"/>
          <w:lang w:eastAsia="ru-RU"/>
        </w:rPr>
        <w:t xml:space="preserve">и </w:t>
      </w:r>
      <w:r w:rsidRPr="00987483">
        <w:rPr>
          <w:rFonts w:ascii="Times New Roman" w:eastAsia="Calibri" w:hAnsi="Times New Roman" w:cs="Times New Roman"/>
          <w:sz w:val="24"/>
          <w:szCs w:val="24"/>
          <w:lang w:eastAsia="ru-RU"/>
        </w:rPr>
        <w:t>древесных 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Технологии машинной обработки древесины </w:t>
      </w:r>
      <w:r w:rsidRPr="00987483">
        <w:rPr>
          <w:rFonts w:ascii="Times New Roman" w:eastAsia="Calibri" w:hAnsi="Times New Roman" w:cs="Times New Roman"/>
          <w:bCs/>
          <w:sz w:val="24"/>
          <w:szCs w:val="24"/>
          <w:lang w:eastAsia="ru-RU"/>
        </w:rPr>
        <w:t xml:space="preserve">и </w:t>
      </w:r>
      <w:r w:rsidRPr="00987483">
        <w:rPr>
          <w:rFonts w:ascii="Times New Roman" w:eastAsia="Calibri" w:hAnsi="Times New Roman" w:cs="Times New Roman"/>
          <w:sz w:val="24"/>
          <w:szCs w:val="24"/>
          <w:lang w:eastAsia="ru-RU"/>
        </w:rPr>
        <w:t xml:space="preserve">древесных </w:t>
      </w:r>
      <w:r w:rsidRPr="00987483">
        <w:rPr>
          <w:rFonts w:ascii="Times New Roman" w:eastAsia="Calibri" w:hAnsi="Times New Roman" w:cs="Times New Roman"/>
          <w:bCs/>
          <w:sz w:val="24"/>
          <w:szCs w:val="24"/>
          <w:lang w:eastAsia="ru-RU"/>
        </w:rPr>
        <w:t>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 xml:space="preserve">Технологии </w:t>
      </w:r>
      <w:r w:rsidRPr="00987483">
        <w:rPr>
          <w:rFonts w:ascii="Times New Roman" w:eastAsia="Calibri" w:hAnsi="Times New Roman" w:cs="Times New Roman"/>
          <w:sz w:val="24"/>
          <w:szCs w:val="24"/>
          <w:lang w:eastAsia="ru-RU"/>
        </w:rPr>
        <w:t xml:space="preserve">ручной обработки </w:t>
      </w:r>
      <w:r w:rsidRPr="00987483">
        <w:rPr>
          <w:rFonts w:ascii="Times New Roman" w:eastAsia="Calibri" w:hAnsi="Times New Roman" w:cs="Times New Roman"/>
          <w:bCs/>
          <w:sz w:val="24"/>
          <w:szCs w:val="24"/>
          <w:lang w:eastAsia="ru-RU"/>
        </w:rPr>
        <w:t xml:space="preserve">металлов и </w:t>
      </w:r>
      <w:r w:rsidRPr="00987483">
        <w:rPr>
          <w:rFonts w:ascii="Times New Roman" w:eastAsia="Calibri" w:hAnsi="Times New Roman" w:cs="Times New Roman"/>
          <w:sz w:val="24"/>
          <w:szCs w:val="24"/>
          <w:lang w:eastAsia="ru-RU"/>
        </w:rPr>
        <w:t xml:space="preserve">искусственных </w:t>
      </w:r>
      <w:r w:rsidRPr="00987483">
        <w:rPr>
          <w:rFonts w:ascii="Times New Roman" w:eastAsia="Calibri" w:hAnsi="Times New Roman" w:cs="Times New Roman"/>
          <w:bCs/>
          <w:sz w:val="24"/>
          <w:szCs w:val="24"/>
          <w:lang w:eastAsia="ru-RU"/>
        </w:rPr>
        <w:t>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Технологии машинной обработки металлов </w:t>
      </w:r>
      <w:r w:rsidRPr="00987483">
        <w:rPr>
          <w:rFonts w:ascii="Times New Roman" w:eastAsia="Calibri" w:hAnsi="Times New Roman" w:cs="Times New Roman"/>
          <w:bCs/>
          <w:sz w:val="24"/>
          <w:szCs w:val="24"/>
          <w:lang w:eastAsia="ru-RU"/>
        </w:rPr>
        <w:t xml:space="preserve">и </w:t>
      </w:r>
      <w:r w:rsidRPr="00987483">
        <w:rPr>
          <w:rFonts w:ascii="Times New Roman" w:eastAsia="Calibri" w:hAnsi="Times New Roman" w:cs="Times New Roman"/>
          <w:sz w:val="24"/>
          <w:szCs w:val="24"/>
          <w:lang w:eastAsia="ru-RU"/>
        </w:rPr>
        <w:t>искусственных 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Технологии художественно-прикладной обработки 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Электротехника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Электромонтажные и сборочные технологии.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 xml:space="preserve">Электротехнические </w:t>
      </w:r>
      <w:r w:rsidRPr="00987483">
        <w:rPr>
          <w:rFonts w:ascii="Times New Roman" w:eastAsia="Calibri" w:hAnsi="Times New Roman" w:cs="Times New Roman"/>
          <w:sz w:val="24"/>
          <w:szCs w:val="24"/>
          <w:lang w:eastAsia="ru-RU"/>
        </w:rPr>
        <w:t>устройства с элементами автоматики.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Бытовые электроприборы.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 xml:space="preserve">Технологии ведения дома </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Кулинария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Санитария и гигиена.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Физиология питания.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Блюда из яиц, бутерброды, горячие напитки.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Блюда из овощей.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Блюда из молока и кисломолочных продуктов.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Блюда из рыбы и морепродуктов.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Блюда из птицы.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Блюда из мяса.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 xml:space="preserve">Блюда из круп, </w:t>
      </w:r>
      <w:r w:rsidRPr="00987483">
        <w:rPr>
          <w:rFonts w:ascii="Times New Roman" w:eastAsia="Calibri" w:hAnsi="Times New Roman" w:cs="Times New Roman"/>
          <w:sz w:val="24"/>
          <w:szCs w:val="24"/>
          <w:lang w:eastAsia="ru-RU"/>
        </w:rPr>
        <w:t xml:space="preserve">бобовых и </w:t>
      </w:r>
      <w:r w:rsidRPr="00987483">
        <w:rPr>
          <w:rFonts w:ascii="Times New Roman" w:eastAsia="Calibri" w:hAnsi="Times New Roman" w:cs="Times New Roman"/>
          <w:bCs/>
          <w:sz w:val="24"/>
          <w:szCs w:val="24"/>
          <w:lang w:eastAsia="ru-RU"/>
        </w:rPr>
        <w:t xml:space="preserve">макаронных </w:t>
      </w:r>
      <w:r w:rsidRPr="00987483">
        <w:rPr>
          <w:rFonts w:ascii="Times New Roman" w:eastAsia="Calibri" w:hAnsi="Times New Roman" w:cs="Times New Roman"/>
          <w:sz w:val="24"/>
          <w:szCs w:val="24"/>
          <w:lang w:eastAsia="ru-RU"/>
        </w:rPr>
        <w:t>изделий.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Заправочные супы.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Изделия из теста.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Сервировка стола. Этикет.</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Приготовление обеда в походных условиях.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bCs/>
          <w:i/>
          <w:iCs/>
          <w:sz w:val="24"/>
          <w:szCs w:val="24"/>
          <w:lang w:eastAsia="ru-RU"/>
        </w:rPr>
        <w:t xml:space="preserve">Создание </w:t>
      </w:r>
      <w:r w:rsidRPr="00987483">
        <w:rPr>
          <w:rFonts w:ascii="Times New Roman" w:eastAsia="Calibri" w:hAnsi="Times New Roman" w:cs="Times New Roman"/>
          <w:b/>
          <w:i/>
          <w:iCs/>
          <w:sz w:val="24"/>
          <w:szCs w:val="24"/>
          <w:lang w:eastAsia="ru-RU"/>
        </w:rPr>
        <w:t xml:space="preserve">изделий </w:t>
      </w:r>
      <w:r w:rsidRPr="00987483">
        <w:rPr>
          <w:rFonts w:ascii="Times New Roman" w:eastAsia="Calibri" w:hAnsi="Times New Roman" w:cs="Times New Roman"/>
          <w:b/>
          <w:bCs/>
          <w:i/>
          <w:iCs/>
          <w:sz w:val="24"/>
          <w:szCs w:val="24"/>
          <w:lang w:eastAsia="ru-RU"/>
        </w:rPr>
        <w:t xml:space="preserve">из </w:t>
      </w:r>
      <w:r w:rsidRPr="00987483">
        <w:rPr>
          <w:rFonts w:ascii="Times New Roman" w:eastAsia="Calibri" w:hAnsi="Times New Roman" w:cs="Times New Roman"/>
          <w:b/>
          <w:i/>
          <w:iCs/>
          <w:sz w:val="24"/>
          <w:szCs w:val="24"/>
          <w:lang w:eastAsia="ru-RU"/>
        </w:rPr>
        <w:t>текстильных и поделочных 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Свойства текстильных материалов.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Элементы машиноведения.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Конструирование швейных изделий.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Моделирование швейных изделий.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Технология изготовления швейных изделий.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Выполнение образцов ручных стежков, строчек и швов.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bCs/>
          <w:i/>
          <w:iCs/>
          <w:sz w:val="24"/>
          <w:szCs w:val="24"/>
          <w:lang w:eastAsia="ru-RU"/>
        </w:rPr>
        <w:t>Художественные ремёсла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Декоративно-прикладное искусство.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Основы композиции и законы восприятия цвета при создании предметов декоративно-прикладного искусства.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Лоскутное шитьё.</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Роспись ткани.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Вязание крючком.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Вязание на спицах.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Сельскохозяйственные технологии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Технологии растениеводства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Технологии выращивания овощных и цветочно-декоративных культур.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Технологии выращивания плодовых и ягодных культур.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Технологии выращивания растений рассадным способом и в защищённом грунте.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Организация производства продукции растениеводства на пришкольном участке и в личном подсобном хозяйстве.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Профессиональное образование и профессиональная карьера.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i/>
          <w:iCs/>
          <w:sz w:val="24"/>
          <w:szCs w:val="24"/>
          <w:lang w:eastAsia="ru-RU"/>
        </w:rPr>
        <w:t>Технологии животноводства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Основы птицеводства. Выращивание молодняка сельскохозяйственной птицы.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Основы молочного скотоводства.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Кролиководство.</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Организация домашней или школьной животноводческой мини-фермы.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Профессиональное образование и профессиональная карьера.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bCs/>
          <w:i/>
          <w:iCs/>
          <w:sz w:val="24"/>
          <w:szCs w:val="24"/>
          <w:lang w:eastAsia="ru-RU"/>
        </w:rPr>
        <w:t xml:space="preserve">Технологии </w:t>
      </w:r>
      <w:r w:rsidRPr="00987483">
        <w:rPr>
          <w:rFonts w:ascii="Times New Roman" w:eastAsia="Calibri" w:hAnsi="Times New Roman" w:cs="Times New Roman"/>
          <w:b/>
          <w:i/>
          <w:iCs/>
          <w:sz w:val="24"/>
          <w:szCs w:val="24"/>
          <w:lang w:eastAsia="ru-RU"/>
        </w:rPr>
        <w:t xml:space="preserve">исследовательской, опытнической и проектной </w:t>
      </w:r>
      <w:r w:rsidRPr="00987483">
        <w:rPr>
          <w:rFonts w:ascii="Times New Roman" w:eastAsia="Calibri" w:hAnsi="Times New Roman" w:cs="Times New Roman"/>
          <w:b/>
          <w:bCs/>
          <w:i/>
          <w:iCs/>
          <w:sz w:val="24"/>
          <w:szCs w:val="24"/>
          <w:lang w:eastAsia="ru-RU"/>
        </w:rPr>
        <w:t>деятельности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 xml:space="preserve">Исследовательская и </w:t>
      </w:r>
      <w:r w:rsidRPr="00987483">
        <w:rPr>
          <w:rFonts w:ascii="Times New Roman" w:eastAsia="Calibri" w:hAnsi="Times New Roman" w:cs="Times New Roman"/>
          <w:sz w:val="24"/>
          <w:szCs w:val="24"/>
          <w:lang w:eastAsia="ru-RU"/>
        </w:rPr>
        <w:t>созидательная деятельность.</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987483">
        <w:rPr>
          <w:rFonts w:ascii="Times New Roman" w:eastAsia="Calibri" w:hAnsi="Times New Roman" w:cs="Times New Roman"/>
          <w:b/>
          <w:bCs/>
          <w:i/>
          <w:iCs/>
          <w:sz w:val="24"/>
          <w:szCs w:val="24"/>
          <w:lang w:eastAsia="ru-RU"/>
        </w:rPr>
        <w:t>Современное производство и профессиональное самоопределение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sz w:val="24"/>
          <w:szCs w:val="24"/>
          <w:lang w:eastAsia="ru-RU"/>
        </w:rPr>
        <w:t>Сферы производства, профессиональное образование и профессиональ-ная карьера.</w:t>
      </w:r>
    </w:p>
    <w:p w:rsidR="00705451" w:rsidRPr="0098748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2.2.2.16</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Физическая культура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Знания о физической культуре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История физической культуры.</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Олимпийские игры древности.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Возрождение Олимпийских игр и олимпийского движения.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w:t>
      </w:r>
      <w:r w:rsidRPr="00987483">
        <w:rPr>
          <w:rFonts w:ascii="Times New Roman" w:eastAsia="Calibri" w:hAnsi="Times New Roman" w:cs="Times New Roman"/>
          <w:sz w:val="24"/>
          <w:szCs w:val="24"/>
          <w:lang w:eastAsia="ru-RU"/>
        </w:rPr>
        <w:lastRenderedPageBreak/>
        <w:t>играх.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Краткая характеристика видов спорта, входящих в программу Олимпийских игр.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Физическая культура в современном обществе.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Физическая культура (основные понятия). </w:t>
      </w:r>
      <w:r w:rsidRPr="00987483">
        <w:rPr>
          <w:rFonts w:ascii="Times New Roman" w:eastAsia="Calibri" w:hAnsi="Times New Roman" w:cs="Times New Roman"/>
          <w:sz w:val="24"/>
          <w:szCs w:val="24"/>
          <w:lang w:eastAsia="ru-RU"/>
        </w:rPr>
        <w:t>Физическое развитие человека.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Физическая подготовка и её связь с укреплением здоровья, развитием физических качеств.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Организация и планирование самостоятельных занятий по развитию физических качеств.</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Техническая подготовка. Техника движений и её основные показатели.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Всестороннее и гармоничное физическое развитие.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Адаптивная физическая культура.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Спортивная подготовка.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Здоровье и здоровый образ жизни.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Профессионально-прикладная физическая подготовка.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Физическая культура человека. </w:t>
      </w:r>
      <w:r w:rsidRPr="00987483">
        <w:rPr>
          <w:rFonts w:ascii="Times New Roman" w:eastAsia="Calibri" w:hAnsi="Times New Roman" w:cs="Times New Roman"/>
          <w:sz w:val="24"/>
          <w:szCs w:val="24"/>
          <w:lang w:eastAsia="ru-RU"/>
        </w:rPr>
        <w:t>Режим дня, его основное содержание и правила планирования.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Закаливание организма. Правила безопасности и гигиенические требования.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Влияние занятий физической культурой на формирование положительных качеств личности.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Проведение самостоятельных занятий по коррекции осанки и телосложения.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Восстановительный массаж.</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Проведение банных процедур.</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Доврачебная помощь во время занятий физической культурой и спортом.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Способы двигательной (физкультурной) деятельности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Организация и проведение самостоятельных занятий физической культурой. </w:t>
      </w:r>
      <w:r w:rsidRPr="00987483">
        <w:rPr>
          <w:rFonts w:ascii="Times New Roman" w:eastAsia="Calibri" w:hAnsi="Times New Roman" w:cs="Times New Roman"/>
          <w:sz w:val="24"/>
          <w:szCs w:val="24"/>
          <w:lang w:eastAsia="ru-RU"/>
        </w:rPr>
        <w:t>Подготовка к занятиям физической культурой.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Планирование занятий физической культурой.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Проведение самостоятельных занятий прикладной физической подготовкой.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Организация досуга средствами физической культуры.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 xml:space="preserve">Оценка эффективности занятий физической культурой. </w:t>
      </w:r>
      <w:r w:rsidRPr="00987483">
        <w:rPr>
          <w:rFonts w:ascii="Times New Roman" w:eastAsia="Calibri" w:hAnsi="Times New Roman" w:cs="Times New Roman"/>
          <w:sz w:val="24"/>
          <w:szCs w:val="24"/>
          <w:lang w:eastAsia="ru-RU"/>
        </w:rPr>
        <w:t>Самонаблюдение и самоконтроль.</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Измерение резервов организма и состояния здоровья с помощью функциональных проб.</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Физическое совершенствование</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Физкультурно-оздоровительная деятельность.</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Оздоровительные формы занятий в режиме учебного дня и учебной недели.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Индивидуальные комплексы адаптивной (лечебной) и корригирующей физической культуры.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987483">
        <w:rPr>
          <w:rFonts w:ascii="Times New Roman" w:eastAsia="Calibri" w:hAnsi="Times New Roman" w:cs="Times New Roman"/>
          <w:b/>
          <w:bCs/>
          <w:sz w:val="24"/>
          <w:szCs w:val="24"/>
          <w:lang w:eastAsia="ru-RU"/>
        </w:rPr>
        <w:t>Спортивно-оздоровительная деятельность с общеразвивающей направленностью</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 xml:space="preserve">Гимнастика с основами акробатики. </w:t>
      </w:r>
      <w:r w:rsidRPr="00987483">
        <w:rPr>
          <w:rFonts w:ascii="Times New Roman" w:eastAsia="Calibri" w:hAnsi="Times New Roman" w:cs="Times New Roman"/>
          <w:sz w:val="24"/>
          <w:szCs w:val="24"/>
          <w:lang w:eastAsia="ru-RU"/>
        </w:rPr>
        <w:t>Организующие команды и приёмы.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Акробатические упражнения и комбинации.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Ритмическая гимнастика (девочки).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Опорные прыжки.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Упражнения и комбинации на гимнастическом бревне (девочки).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lastRenderedPageBreak/>
        <w:t>Упражнения и комбинации на гимнастической перекладине (мальчики).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Лёгкая атлетика.</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Беговые упражнения.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Прыжковые упражнения.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Метание малого мяча.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Лыжные гонки.</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Передвижения на лыжах.</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Подъёмы, спуски, повороты, торможения.</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987483">
        <w:rPr>
          <w:rFonts w:ascii="Times New Roman" w:eastAsia="Calibri" w:hAnsi="Times New Roman" w:cs="Times New Roman"/>
          <w:b/>
          <w:bCs/>
          <w:i/>
          <w:iCs/>
          <w:sz w:val="24"/>
          <w:szCs w:val="24"/>
          <w:lang w:eastAsia="ru-RU"/>
        </w:rPr>
        <w:t>Спортивные игры.</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 xml:space="preserve">Баскетбол. </w:t>
      </w:r>
      <w:r w:rsidRPr="00987483">
        <w:rPr>
          <w:rFonts w:ascii="Times New Roman" w:eastAsia="Calibri" w:hAnsi="Times New Roman" w:cs="Times New Roman"/>
          <w:i/>
          <w:iCs/>
          <w:sz w:val="24"/>
          <w:szCs w:val="24"/>
          <w:lang w:eastAsia="ru-RU"/>
        </w:rPr>
        <w:t>Игра по правилам.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987483">
        <w:rPr>
          <w:rFonts w:ascii="Times New Roman" w:eastAsia="Calibri" w:hAnsi="Times New Roman" w:cs="Times New Roman"/>
          <w:sz w:val="24"/>
          <w:szCs w:val="24"/>
          <w:lang w:eastAsia="ru-RU"/>
        </w:rPr>
        <w:t xml:space="preserve">Волейбол. </w:t>
      </w:r>
      <w:r w:rsidRPr="00987483">
        <w:rPr>
          <w:rFonts w:ascii="Times New Roman" w:eastAsia="Calibri" w:hAnsi="Times New Roman" w:cs="Times New Roman"/>
          <w:i/>
          <w:iCs/>
          <w:sz w:val="24"/>
          <w:szCs w:val="24"/>
          <w:lang w:eastAsia="ru-RU"/>
        </w:rPr>
        <w:t>Игра по правилам.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987483">
        <w:rPr>
          <w:rFonts w:ascii="Times New Roman" w:eastAsia="Calibri" w:hAnsi="Times New Roman" w:cs="Times New Roman"/>
          <w:sz w:val="24"/>
          <w:szCs w:val="24"/>
          <w:lang w:eastAsia="ru-RU"/>
        </w:rPr>
        <w:t xml:space="preserve">Футбол. </w:t>
      </w:r>
      <w:r w:rsidRPr="00987483">
        <w:rPr>
          <w:rFonts w:ascii="Times New Roman" w:eastAsia="Calibri" w:hAnsi="Times New Roman" w:cs="Times New Roman"/>
          <w:i/>
          <w:iCs/>
          <w:sz w:val="24"/>
          <w:szCs w:val="24"/>
          <w:lang w:eastAsia="ru-RU"/>
        </w:rPr>
        <w:t>Игра по правилам.</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pacing w:val="-4"/>
          <w:sz w:val="24"/>
          <w:szCs w:val="24"/>
          <w:lang w:eastAsia="ru-RU"/>
        </w:rPr>
        <w:t>Прикладно-ориентированная подготовка.</w:t>
      </w:r>
      <w:r w:rsidRPr="00987483">
        <w:rPr>
          <w:rFonts w:ascii="Times New Roman" w:eastAsia="Calibri" w:hAnsi="Times New Roman" w:cs="Times New Roman"/>
          <w:bCs/>
          <w:spacing w:val="-6"/>
          <w:sz w:val="24"/>
          <w:szCs w:val="24"/>
          <w:lang w:eastAsia="ru-RU"/>
        </w:rPr>
        <w:t xml:space="preserve"> </w:t>
      </w:r>
      <w:r w:rsidRPr="00987483">
        <w:rPr>
          <w:rFonts w:ascii="Times New Roman" w:eastAsia="Calibri" w:hAnsi="Times New Roman" w:cs="Times New Roman"/>
          <w:spacing w:val="-6"/>
          <w:sz w:val="24"/>
          <w:szCs w:val="24"/>
          <w:lang w:eastAsia="ru-RU"/>
        </w:rPr>
        <w:t>Прикладно-ориентированные упражнения</w:t>
      </w:r>
      <w:r w:rsidRPr="00987483">
        <w:rPr>
          <w:rFonts w:ascii="Times New Roman" w:eastAsia="Calibri" w:hAnsi="Times New Roman" w:cs="Times New Roman"/>
          <w:sz w:val="24"/>
          <w:szCs w:val="24"/>
          <w:lang w:eastAsia="ru-RU"/>
        </w:rPr>
        <w:t>.</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sz w:val="24"/>
          <w:szCs w:val="24"/>
          <w:lang w:eastAsia="ru-RU"/>
        </w:rPr>
        <w:t>Упражнения общеразвивающей направленности.</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Общефизическая подготовка.</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Гимнастика с основами акробатики.</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Развитие гибкости, координации движений, силы, выносливости.</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Лёгкая атлетика.</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Развитие выносливости, силы, быстроты, координации движений.</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Лыжные гонки.</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Развитие выносливости, силы, координации движений, быстроты.</w:t>
      </w:r>
    </w:p>
    <w:p w:rsidR="00705451" w:rsidRPr="00987483" w:rsidRDefault="00705451" w:rsidP="000441C2">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Баскетбол.</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Развитие быстроты, силы, выносливости, координации движений.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
          <w:bCs/>
          <w:i/>
          <w:iCs/>
          <w:sz w:val="24"/>
          <w:szCs w:val="24"/>
          <w:lang w:eastAsia="ru-RU"/>
        </w:rPr>
        <w:t>Футбол.</w:t>
      </w:r>
      <w:r w:rsidRPr="00987483">
        <w:rPr>
          <w:rFonts w:ascii="Times New Roman" w:eastAsia="Calibri" w:hAnsi="Times New Roman" w:cs="Times New Roman"/>
          <w:bCs/>
          <w:i/>
          <w:iCs/>
          <w:sz w:val="24"/>
          <w:szCs w:val="24"/>
          <w:lang w:eastAsia="ru-RU"/>
        </w:rPr>
        <w:t xml:space="preserve"> </w:t>
      </w:r>
      <w:r w:rsidRPr="00987483">
        <w:rPr>
          <w:rFonts w:ascii="Times New Roman" w:eastAsia="Calibri" w:hAnsi="Times New Roman" w:cs="Times New Roman"/>
          <w:sz w:val="24"/>
          <w:szCs w:val="24"/>
          <w:lang w:eastAsia="ru-RU"/>
        </w:rPr>
        <w:t>Развитие быстроты, силы, выносливости.</w:t>
      </w:r>
    </w:p>
    <w:p w:rsidR="000441C2" w:rsidRPr="00987483" w:rsidRDefault="000441C2"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p>
    <w:p w:rsidR="00705451" w:rsidRPr="00987483" w:rsidRDefault="00987483" w:rsidP="00705451">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2.2.2.17</w:t>
      </w:r>
      <w:r w:rsidR="00FF2FBC" w:rsidRPr="00987483">
        <w:rPr>
          <w:rFonts w:ascii="Times New Roman" w:eastAsia="Calibri" w:hAnsi="Times New Roman" w:cs="Times New Roman"/>
          <w:b/>
          <w:sz w:val="24"/>
          <w:szCs w:val="24"/>
          <w:lang w:eastAsia="ru-RU"/>
        </w:rPr>
        <w:t>.</w:t>
      </w:r>
      <w:r w:rsidR="00705451" w:rsidRPr="009B0763">
        <w:rPr>
          <w:rFonts w:ascii="Times New Roman" w:eastAsia="Calibri" w:hAnsi="Times New Roman" w:cs="Times New Roman"/>
          <w:b/>
          <w:sz w:val="28"/>
          <w:szCs w:val="28"/>
          <w:lang w:eastAsia="ru-RU"/>
        </w:rPr>
        <w:t>Основы безопасности жизнедеятельности</w:t>
      </w:r>
    </w:p>
    <w:p w:rsidR="00705451" w:rsidRPr="00987483"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b/>
          <w:bCs/>
          <w:i/>
          <w:sz w:val="24"/>
          <w:szCs w:val="24"/>
          <w:lang w:eastAsia="ru-RU"/>
        </w:rPr>
      </w:pPr>
      <w:r w:rsidRPr="00987483">
        <w:rPr>
          <w:rFonts w:ascii="Times New Roman" w:eastAsia="Calibri" w:hAnsi="Times New Roman" w:cs="Times New Roman"/>
          <w:b/>
          <w:bCs/>
          <w:i/>
          <w:sz w:val="24"/>
          <w:szCs w:val="24"/>
          <w:lang w:eastAsia="ru-RU"/>
        </w:rPr>
        <w:t>Основы безопасности личности, общества и государства</w:t>
      </w:r>
    </w:p>
    <w:p w:rsidR="00705451" w:rsidRPr="00987483"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iCs/>
          <w:sz w:val="24"/>
          <w:szCs w:val="24"/>
          <w:lang w:eastAsia="ru-RU"/>
        </w:rPr>
      </w:pPr>
      <w:r w:rsidRPr="00987483">
        <w:rPr>
          <w:rFonts w:ascii="Times New Roman" w:eastAsia="Calibri" w:hAnsi="Times New Roman" w:cs="Times New Roman"/>
          <w:b/>
          <w:iCs/>
          <w:sz w:val="24"/>
          <w:szCs w:val="24"/>
          <w:lang w:eastAsia="ru-RU"/>
        </w:rPr>
        <w:t>Основы комплексной безопасности</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Обеспечение личной безопасности в повседневной жизни.</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Обеспечение безопасности при активном отдыхе в природных условиях.</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Обеспечение личной безопасности при угрозе террористического акта.</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Обеспечение безопасности в чрезвычайных ситуациях природного, техногенного и социального характера.</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987483">
        <w:rPr>
          <w:rFonts w:ascii="Times New Roman" w:eastAsia="Calibri" w:hAnsi="Times New Roman" w:cs="Times New Roman"/>
          <w:b/>
          <w:iCs/>
          <w:sz w:val="24"/>
          <w:szCs w:val="24"/>
          <w:lang w:eastAsia="ru-RU"/>
        </w:rPr>
        <w:t>Защита населения Российской Федерации от чрезвычайных ситуаций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Организация защиты населения от чрезвычайных ситуаций.</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705451" w:rsidRPr="00987483" w:rsidRDefault="00705451" w:rsidP="000441C2">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987483">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Экстремизм и терроризм</w:t>
      </w:r>
      <w:r w:rsidRPr="00987483">
        <w:rPr>
          <w:rFonts w:ascii="Times New Roman" w:eastAsia="Times New Roman" w:hAnsi="Times New Roman" w:cs="Times New Roman"/>
          <w:sz w:val="24"/>
          <w:szCs w:val="24"/>
          <w:lang w:bidi="en-US"/>
        </w:rPr>
        <w:t xml:space="preserve"> — </w:t>
      </w:r>
      <w:r w:rsidRPr="00987483">
        <w:rPr>
          <w:rFonts w:ascii="Times New Roman" w:eastAsia="Times New Roman" w:hAnsi="Times New Roman" w:cs="Times New Roman"/>
          <w:i/>
          <w:sz w:val="24"/>
          <w:szCs w:val="24"/>
          <w:lang w:bidi="en-US"/>
        </w:rPr>
        <w:t xml:space="preserve">чрезвычайные опасности для общества и государства. </w:t>
      </w:r>
      <w:r w:rsidRPr="00987483">
        <w:rPr>
          <w:rFonts w:ascii="Times New Roman" w:eastAsia="Times New Roman" w:hAnsi="Times New Roman" w:cs="Times New Roman"/>
          <w:sz w:val="24"/>
          <w:szCs w:val="24"/>
          <w:lang w:bidi="en-US"/>
        </w:rPr>
        <w:t>Основные причины возникновения терроризма и экстремизма. Противодействие терроризму в мировом сообществе.</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 xml:space="preserve">Нормативно-правовая база противодействия терроризму, экстремизму и наркотизму в Российской Федерации. </w:t>
      </w:r>
      <w:r w:rsidRPr="00987483">
        <w:rPr>
          <w:rFonts w:ascii="Times New Roman" w:eastAsia="Times New Roman" w:hAnsi="Times New Roman" w:cs="Times New Roman"/>
          <w:sz w:val="24"/>
          <w:szCs w:val="24"/>
          <w:lang w:bidi="en-US"/>
        </w:rPr>
        <w:t xml:space="preserve">Положения Конституции Российской Федерации. Стратегия национальной безопасности Российской Федерации до 2020 года. Концепция </w:t>
      </w:r>
      <w:r w:rsidRPr="00987483">
        <w:rPr>
          <w:rFonts w:ascii="Times New Roman" w:eastAsia="Times New Roman" w:hAnsi="Times New Roman" w:cs="Times New Roman"/>
          <w:sz w:val="24"/>
          <w:szCs w:val="24"/>
          <w:lang w:bidi="en-US"/>
        </w:rPr>
        <w:lastRenderedPageBreak/>
        <w:t>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 xml:space="preserve">Организационные основы системы противодействия терроризму и экстремизму в Российской Федерации. </w:t>
      </w:r>
      <w:r w:rsidRPr="00987483">
        <w:rPr>
          <w:rFonts w:ascii="Times New Roman" w:eastAsia="Times New Roman" w:hAnsi="Times New Roman" w:cs="Times New Roman"/>
          <w:sz w:val="24"/>
          <w:szCs w:val="24"/>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 xml:space="preserve">Духовно-нравственные основы противодействия терроризму и экстремизму. </w:t>
      </w:r>
      <w:r w:rsidRPr="00987483">
        <w:rPr>
          <w:rFonts w:ascii="Times New Roman" w:eastAsia="Times New Roman" w:hAnsi="Times New Roman" w:cs="Times New Roman"/>
          <w:sz w:val="24"/>
          <w:szCs w:val="24"/>
          <w:lang w:bidi="en-US"/>
        </w:rPr>
        <w:t>Роль нравственной позиции и выработка личных качеств в формировании антитеррористического поведения.</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Влияние уровня культуры в области безопасности жизнедеятельности на формирование антитеррористического поведения.</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Профилактика террористической деятельности.</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987483">
        <w:rPr>
          <w:rFonts w:ascii="Times New Roman" w:eastAsia="Times New Roman" w:hAnsi="Times New Roman" w:cs="Times New Roman"/>
          <w:sz w:val="24"/>
          <w:szCs w:val="24"/>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Наказание за участие в террористической и экстремистской деятельности.</w:t>
      </w:r>
    </w:p>
    <w:p w:rsidR="00705451" w:rsidRPr="00987483" w:rsidRDefault="00705451" w:rsidP="000441C2">
      <w:pPr>
        <w:spacing w:after="0" w:line="240" w:lineRule="auto"/>
        <w:ind w:firstLine="454"/>
        <w:jc w:val="both"/>
        <w:rPr>
          <w:rFonts w:ascii="Times New Roman" w:eastAsia="Times New Roman" w:hAnsi="Times New Roman" w:cs="Times New Roman"/>
          <w:i/>
          <w:sz w:val="24"/>
          <w:szCs w:val="24"/>
          <w:lang w:bidi="en-US"/>
        </w:rPr>
      </w:pPr>
      <w:r w:rsidRPr="00987483">
        <w:rPr>
          <w:rFonts w:ascii="Times New Roman" w:eastAsia="Times New Roman" w:hAnsi="Times New Roman" w:cs="Times New Roman"/>
          <w:i/>
          <w:sz w:val="24"/>
          <w:szCs w:val="24"/>
          <w:lang w:bidi="en-US"/>
        </w:rPr>
        <w:t xml:space="preserve">Обеспечение личной безопасности при угрозе террористического акта. </w:t>
      </w:r>
      <w:r w:rsidRPr="00987483">
        <w:rPr>
          <w:rFonts w:ascii="Times New Roman" w:eastAsia="Times New Roman" w:hAnsi="Times New Roman" w:cs="Times New Roman"/>
          <w:sz w:val="24"/>
          <w:szCs w:val="24"/>
          <w:lang w:bidi="en-US"/>
        </w:rPr>
        <w:t>Взрывы в местах массового скопления людей.</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Захват воздушных и морских судов, автомашин и других транспортных средств и удерживание в них заложников.</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Правила поведения при возможной опасности взрыва.</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Правила безопасного поведения, если взрыв произошёл.</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Меры безопасности в случае похищения или захвата в заложники.</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Обеспечение безопасности при захвате самолёта.</w:t>
      </w:r>
    </w:p>
    <w:p w:rsidR="00705451" w:rsidRPr="00987483" w:rsidRDefault="00705451" w:rsidP="000441C2">
      <w:pPr>
        <w:spacing w:after="0" w:line="240" w:lineRule="auto"/>
        <w:ind w:firstLine="454"/>
        <w:jc w:val="both"/>
        <w:rPr>
          <w:rFonts w:ascii="Times New Roman" w:eastAsia="Times New Roman" w:hAnsi="Times New Roman" w:cs="Times New Roman"/>
          <w:sz w:val="24"/>
          <w:szCs w:val="24"/>
          <w:lang w:bidi="en-US"/>
        </w:rPr>
      </w:pPr>
      <w:r w:rsidRPr="00987483">
        <w:rPr>
          <w:rFonts w:ascii="Times New Roman" w:eastAsia="Times New Roman" w:hAnsi="Times New Roman" w:cs="Times New Roman"/>
          <w:sz w:val="24"/>
          <w:szCs w:val="24"/>
          <w:lang w:bidi="en-US"/>
        </w:rPr>
        <w:t>Правила поведения при перестрелке.</w:t>
      </w:r>
    </w:p>
    <w:p w:rsidR="00705451" w:rsidRPr="00987483"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bCs/>
          <w:i/>
          <w:sz w:val="24"/>
          <w:szCs w:val="24"/>
          <w:lang w:eastAsia="ru-RU"/>
        </w:rPr>
      </w:pPr>
      <w:r w:rsidRPr="00987483">
        <w:rPr>
          <w:rFonts w:ascii="Times New Roman" w:eastAsia="Calibri" w:hAnsi="Times New Roman" w:cs="Times New Roman"/>
          <w:b/>
          <w:bCs/>
          <w:i/>
          <w:sz w:val="24"/>
          <w:szCs w:val="24"/>
          <w:lang w:eastAsia="ru-RU"/>
        </w:rPr>
        <w:t>Основы медицинских знаний и здорового образа жизни</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987483">
        <w:rPr>
          <w:rFonts w:ascii="Times New Roman" w:eastAsia="Calibri" w:hAnsi="Times New Roman" w:cs="Times New Roman"/>
          <w:b/>
          <w:iCs/>
          <w:sz w:val="24"/>
          <w:szCs w:val="24"/>
          <w:lang w:eastAsia="ru-RU"/>
        </w:rPr>
        <w:t>Основы здорового образа жизни</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Здоровый образ жизни и его составляющие.</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Основные понятия о здоровье и здоровом образе жизни. Составляющие здорового образа жизни.</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Факторы, разрушающие здоровье.</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Вредные привычки и их влияние на здоровье. Ранние половые связи и их отрицательные последствия для здоровья человека.</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Правовые аспекты взаимоотношения полов.</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Семья в современном обществе.</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987483">
        <w:rPr>
          <w:rFonts w:ascii="Times New Roman" w:eastAsia="Calibri" w:hAnsi="Times New Roman" w:cs="Times New Roman"/>
          <w:b/>
          <w:iCs/>
          <w:sz w:val="24"/>
          <w:szCs w:val="24"/>
          <w:lang w:eastAsia="ru-RU"/>
        </w:rPr>
        <w:t>Основы медицинских знаний и оказание первой медицинской помощи</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Оказание первой медицинской помощи.</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Первая медицинская помощь и правила её оказания.</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Первая медицинская помощь при неотложных состояниях.</w:t>
      </w:r>
      <w:r w:rsidRPr="00987483">
        <w:rPr>
          <w:rFonts w:ascii="Times New Roman" w:eastAsia="Calibri" w:hAnsi="Times New Roman" w:cs="Times New Roman"/>
          <w:bCs/>
          <w:sz w:val="24"/>
          <w:szCs w:val="24"/>
          <w:lang w:eastAsia="ru-RU"/>
        </w:rPr>
        <w:t xml:space="preserve"> </w:t>
      </w:r>
      <w:r w:rsidRPr="00987483">
        <w:rPr>
          <w:rFonts w:ascii="Times New Roman" w:eastAsia="Calibri" w:hAnsi="Times New Roman" w:cs="Times New Roman"/>
          <w:sz w:val="24"/>
          <w:szCs w:val="24"/>
          <w:lang w:eastAsia="ru-RU"/>
        </w:rPr>
        <w:t>Правила оказания первой медицинской помощи при неотложных состояниях.</w:t>
      </w:r>
    </w:p>
    <w:p w:rsidR="00705451" w:rsidRDefault="00705451" w:rsidP="00987483">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bCs/>
          <w:i/>
          <w:sz w:val="24"/>
          <w:szCs w:val="24"/>
          <w:lang w:eastAsia="ru-RU"/>
        </w:rPr>
        <w:t>Первая медицинская помощь при массовых поражениях.</w:t>
      </w:r>
      <w:r w:rsidRPr="00987483">
        <w:rPr>
          <w:rFonts w:ascii="Times New Roman" w:eastAsia="Calibri" w:hAnsi="Times New Roman" w:cs="Times New Roman"/>
          <w:b/>
          <w:bCs/>
          <w:sz w:val="24"/>
          <w:szCs w:val="24"/>
          <w:lang w:eastAsia="ru-RU"/>
        </w:rPr>
        <w:t xml:space="preserve"> </w:t>
      </w:r>
      <w:r w:rsidRPr="00987483">
        <w:rPr>
          <w:rFonts w:ascii="Times New Roman" w:eastAsia="Calibri" w:hAnsi="Times New Roman" w:cs="Times New Roman"/>
          <w:sz w:val="24"/>
          <w:szCs w:val="24"/>
          <w:lang w:eastAsia="ru-RU"/>
        </w:rPr>
        <w:t xml:space="preserve">Комплекс простейших мероприятий по оказанию первой медицинской </w:t>
      </w:r>
      <w:r w:rsidR="00987483">
        <w:rPr>
          <w:rFonts w:ascii="Times New Roman" w:eastAsia="Calibri" w:hAnsi="Times New Roman" w:cs="Times New Roman"/>
          <w:sz w:val="24"/>
          <w:szCs w:val="24"/>
          <w:lang w:eastAsia="ru-RU"/>
        </w:rPr>
        <w:t>помощи при массовых поражениях.</w:t>
      </w:r>
    </w:p>
    <w:p w:rsidR="00987483" w:rsidRPr="00987483" w:rsidRDefault="00987483" w:rsidP="00987483">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987483" w:rsidRDefault="00705451" w:rsidP="00987483">
      <w:pPr>
        <w:widowControl w:val="0"/>
        <w:autoSpaceDE w:val="0"/>
        <w:autoSpaceDN w:val="0"/>
        <w:adjustRightInd w:val="0"/>
        <w:spacing w:after="0" w:line="360" w:lineRule="auto"/>
        <w:jc w:val="center"/>
        <w:rPr>
          <w:rFonts w:ascii="Times New Roman" w:eastAsia="Calibri" w:hAnsi="Times New Roman" w:cs="Times New Roman"/>
          <w:sz w:val="28"/>
          <w:szCs w:val="28"/>
          <w:lang w:eastAsia="ru-RU"/>
        </w:rPr>
      </w:pPr>
      <w:r w:rsidRPr="00987483">
        <w:rPr>
          <w:rFonts w:ascii="Times New Roman" w:eastAsia="Calibri" w:hAnsi="Times New Roman" w:cs="Times New Roman"/>
          <w:b/>
          <w:sz w:val="28"/>
          <w:szCs w:val="28"/>
          <w:lang w:eastAsia="ru-RU"/>
        </w:rPr>
        <w:t xml:space="preserve">2.3. Программа воспитания и социализации обучающихся </w:t>
      </w:r>
    </w:p>
    <w:p w:rsidR="00705451" w:rsidRPr="00987483" w:rsidRDefault="00E57109"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987483">
        <w:rPr>
          <w:rFonts w:ascii="Times New Roman" w:eastAsia="Calibri" w:hAnsi="Times New Roman" w:cs="Times New Roman"/>
          <w:sz w:val="24"/>
          <w:szCs w:val="24"/>
          <w:lang w:eastAsia="ru-RU"/>
        </w:rPr>
        <w:t>Программа воспитания и социализации обучающихся разработана в соответствии с воспитательной компонентой</w:t>
      </w:r>
      <w:r w:rsidR="00010533" w:rsidRPr="00987483">
        <w:rPr>
          <w:rFonts w:ascii="Times New Roman" w:eastAsia="Calibri" w:hAnsi="Times New Roman" w:cs="Times New Roman"/>
          <w:sz w:val="24"/>
          <w:szCs w:val="24"/>
          <w:lang w:eastAsia="ru-RU"/>
        </w:rPr>
        <w:t xml:space="preserve"> и</w:t>
      </w:r>
      <w:r w:rsidRPr="00987483">
        <w:rPr>
          <w:rFonts w:ascii="Times New Roman" w:eastAsia="Calibri" w:hAnsi="Times New Roman" w:cs="Times New Roman"/>
          <w:sz w:val="24"/>
          <w:szCs w:val="24"/>
          <w:lang w:eastAsia="ru-RU"/>
        </w:rPr>
        <w:t xml:space="preserve"> </w:t>
      </w:r>
      <w:r w:rsidR="00705451" w:rsidRPr="00987483">
        <w:rPr>
          <w:rFonts w:ascii="Times New Roman" w:eastAsia="Calibri" w:hAnsi="Times New Roman" w:cs="Times New Roman"/>
          <w:sz w:val="24"/>
          <w:szCs w:val="24"/>
          <w:lang w:eastAsia="ru-RU"/>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w:t>
      </w:r>
      <w:r w:rsidR="00705451" w:rsidRPr="00987483">
        <w:rPr>
          <w:rFonts w:ascii="Times New Roman" w:eastAsia="Calibri" w:hAnsi="Times New Roman" w:cs="Times New Roman"/>
          <w:sz w:val="24"/>
          <w:szCs w:val="24"/>
          <w:lang w:eastAsia="ru-RU"/>
        </w:rPr>
        <w:lastRenderedPageBreak/>
        <w:t>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05451" w:rsidRPr="00987483"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bookmarkStart w:id="6" w:name="_Toc231265551"/>
      <w:r w:rsidRPr="00987483">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A47B4" w:rsidRPr="00987483" w:rsidRDefault="00FA47B4" w:rsidP="00A2036A">
      <w:pPr>
        <w:shd w:val="clear" w:color="auto" w:fill="FFFFFF"/>
        <w:spacing w:after="0" w:line="240" w:lineRule="auto"/>
        <w:jc w:val="center"/>
        <w:rPr>
          <w:rFonts w:ascii="Times New Roman" w:eastAsia="Times New Roman" w:hAnsi="Times New Roman" w:cs="Times New Roman"/>
          <w:sz w:val="24"/>
          <w:szCs w:val="24"/>
          <w:lang w:eastAsia="ru-RU"/>
        </w:rPr>
      </w:pPr>
    </w:p>
    <w:p w:rsidR="00BF2D5A" w:rsidRPr="00705451" w:rsidRDefault="00096147" w:rsidP="00BF2D5A">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987483">
        <w:rPr>
          <w:rFonts w:ascii="Tahoma" w:eastAsia="Times New Roman" w:hAnsi="Tahoma" w:cs="Tahoma"/>
          <w:sz w:val="24"/>
          <w:szCs w:val="24"/>
          <w:lang w:eastAsia="ru-RU"/>
        </w:rPr>
        <w:t xml:space="preserve">                 </w:t>
      </w:r>
      <w:r w:rsidR="00BF2D5A" w:rsidRPr="00705451">
        <w:rPr>
          <w:rFonts w:ascii="Times New Roman" w:eastAsia="Calibri" w:hAnsi="Times New Roman" w:cs="Times New Roman"/>
          <w:b/>
          <w:sz w:val="28"/>
          <w:szCs w:val="28"/>
          <w:lang w:eastAsia="ru-RU"/>
        </w:rPr>
        <w:t>2.3.1.</w:t>
      </w:r>
      <w:r w:rsidR="00BF2D5A" w:rsidRPr="00705451">
        <w:rPr>
          <w:rFonts w:ascii="Times New Roman" w:eastAsia="Calibri" w:hAnsi="Times New Roman" w:cs="Times New Roman"/>
          <w:b/>
          <w:sz w:val="28"/>
          <w:szCs w:val="28"/>
          <w:lang w:val="en-US" w:eastAsia="ru-RU"/>
        </w:rPr>
        <w:t> </w:t>
      </w:r>
      <w:r w:rsidR="00BF2D5A" w:rsidRPr="00705451">
        <w:rPr>
          <w:rFonts w:ascii="Times New Roman" w:eastAsia="Calibri" w:hAnsi="Times New Roman" w:cs="Times New Roman"/>
          <w:b/>
          <w:sz w:val="28"/>
          <w:szCs w:val="28"/>
          <w:lang w:eastAsia="ru-RU"/>
        </w:rPr>
        <w:t>Цель и задачи воспитания и социализации обучающихся</w:t>
      </w:r>
    </w:p>
    <w:p w:rsidR="00BF2D5A" w:rsidRPr="00BF2D5A" w:rsidRDefault="00BF2D5A" w:rsidP="00BF2D5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F2D5A" w:rsidRPr="00BF2D5A" w:rsidRDefault="00BF2D5A" w:rsidP="00BF2D5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На уровне основного общего образования для достижения поставленной цели воспитания и социализации обучающихся решаются следующие задачи.</w:t>
      </w:r>
    </w:p>
    <w:p w:rsidR="00BF2D5A" w:rsidRPr="00BF2D5A" w:rsidRDefault="00BF2D5A" w:rsidP="00BF2D5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 области формирования личностной культуры:</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нравственного смысла учения, социально ориентирован-ной и общественно полезной деятельности;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усвоение обучающимися базовых национальных ценностей, духовных традиций народов России;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у подростка позитивной нравственной самооценки, самоуважения и жизненного оптимизма;</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эстетических потребностей, ценностей и чувств;</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экологической культуры, культуры здорового и безопасного образа жизни.</w:t>
      </w:r>
    </w:p>
    <w:p w:rsidR="00BF2D5A" w:rsidRPr="00BF2D5A" w:rsidRDefault="00BF2D5A" w:rsidP="00BF2D5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 области формирования социальной культуры:</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веры в Россию, чувства личной ответственности за Отечество, заботы о процветании своей страны;</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патриотизма и гражданской солидарности;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доверия к другим людям, институтам гражданского общества, государству;</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усвоение гуманистических и демократических ценностных ориентаций;</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BF2D5A" w:rsidRPr="00BF2D5A" w:rsidRDefault="00BF2D5A" w:rsidP="00BF2D5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 области формирования семейной культуры:</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отношения к семье как основе российского общества;</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представлений о значении семьи для устойчивого и успешного развития человека;</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начального опыта заботы о социально-психологическом благополучии своей семьи;</w:t>
      </w:r>
    </w:p>
    <w:p w:rsidR="00BF2D5A" w:rsidRPr="00BF2D5A" w:rsidRDefault="00BF2D5A" w:rsidP="00BF2D5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096147" w:rsidRPr="00BF2D5A" w:rsidRDefault="00096147" w:rsidP="00096147">
      <w:pPr>
        <w:shd w:val="clear" w:color="auto" w:fill="FFFFFF"/>
        <w:spacing w:after="0" w:line="240" w:lineRule="auto"/>
        <w:outlineLvl w:val="1"/>
        <w:rPr>
          <w:rFonts w:ascii="Tahoma" w:eastAsia="Times New Roman" w:hAnsi="Tahoma" w:cs="Tahoma"/>
          <w:sz w:val="24"/>
          <w:szCs w:val="24"/>
          <w:lang w:eastAsia="ru-RU"/>
        </w:rPr>
      </w:pPr>
      <w:r w:rsidRPr="00BF2D5A">
        <w:rPr>
          <w:rFonts w:ascii="Tahoma" w:eastAsia="Times New Roman" w:hAnsi="Tahoma" w:cs="Tahoma"/>
          <w:sz w:val="24"/>
          <w:szCs w:val="24"/>
          <w:lang w:eastAsia="ru-RU"/>
        </w:rPr>
        <w:t xml:space="preserve">                   </w:t>
      </w:r>
    </w:p>
    <w:p w:rsidR="00096147" w:rsidRPr="00BF2D5A" w:rsidRDefault="00096147" w:rsidP="00096147">
      <w:pPr>
        <w:shd w:val="clear" w:color="auto" w:fill="FFFFFF"/>
        <w:spacing w:after="0" w:line="240" w:lineRule="auto"/>
        <w:outlineLvl w:val="1"/>
        <w:rPr>
          <w:rFonts w:ascii="Tahoma" w:eastAsia="Times New Roman" w:hAnsi="Tahoma" w:cs="Tahoma"/>
          <w:sz w:val="24"/>
          <w:szCs w:val="24"/>
          <w:lang w:eastAsia="ru-RU"/>
        </w:rPr>
      </w:pPr>
      <w:r w:rsidRPr="00BF2D5A">
        <w:rPr>
          <w:rFonts w:ascii="Tahoma" w:eastAsia="Times New Roman" w:hAnsi="Tahoma" w:cs="Tahoma"/>
          <w:sz w:val="24"/>
          <w:szCs w:val="24"/>
          <w:lang w:eastAsia="ru-RU"/>
        </w:rPr>
        <w:t xml:space="preserve">                             </w:t>
      </w:r>
    </w:p>
    <w:p w:rsidR="00096147" w:rsidRPr="00BF2D5A" w:rsidRDefault="00096147" w:rsidP="00BF2D5A">
      <w:pPr>
        <w:shd w:val="clear" w:color="auto" w:fill="FFFFFF"/>
        <w:tabs>
          <w:tab w:val="left" w:pos="4965"/>
        </w:tabs>
        <w:spacing w:after="0" w:line="240" w:lineRule="auto"/>
        <w:jc w:val="center"/>
        <w:outlineLvl w:val="1"/>
        <w:rPr>
          <w:rFonts w:ascii="Tahoma" w:eastAsia="Times New Roman" w:hAnsi="Tahoma" w:cs="Tahoma"/>
          <w:sz w:val="24"/>
          <w:szCs w:val="24"/>
          <w:lang w:eastAsia="ru-RU"/>
        </w:rPr>
      </w:pPr>
      <w:r w:rsidRPr="00BF2D5A">
        <w:rPr>
          <w:rFonts w:ascii="Times New Roman" w:eastAsia="Times New Roman" w:hAnsi="Times New Roman" w:cs="Times New Roman"/>
          <w:b/>
          <w:sz w:val="28"/>
          <w:szCs w:val="28"/>
          <w:lang w:eastAsia="ru-RU"/>
        </w:rPr>
        <w:t>Воспитательная компонента</w:t>
      </w:r>
    </w:p>
    <w:p w:rsidR="00096147" w:rsidRPr="00987483" w:rsidRDefault="00096147" w:rsidP="00BF2D5A">
      <w:pPr>
        <w:shd w:val="clear" w:color="auto" w:fill="FFFFFF"/>
        <w:spacing w:after="0" w:line="240" w:lineRule="auto"/>
        <w:rPr>
          <w:rFonts w:ascii="Times New Roman" w:eastAsia="Times New Roman" w:hAnsi="Times New Roman" w:cs="Times New Roman"/>
          <w:sz w:val="24"/>
          <w:szCs w:val="24"/>
          <w:lang w:eastAsia="ru-RU"/>
        </w:rPr>
      </w:pPr>
    </w:p>
    <w:p w:rsidR="00096147" w:rsidRPr="00987483" w:rsidRDefault="00096147" w:rsidP="00987483">
      <w:pPr>
        <w:shd w:val="clear" w:color="auto" w:fill="FFFFFF"/>
        <w:spacing w:after="0" w:line="240" w:lineRule="auto"/>
        <w:jc w:val="center"/>
        <w:rPr>
          <w:rFonts w:ascii="Times New Roman" w:eastAsia="Times New Roman" w:hAnsi="Times New Roman" w:cs="Times New Roman"/>
          <w:sz w:val="24"/>
          <w:szCs w:val="24"/>
          <w:lang w:eastAsia="ru-RU"/>
        </w:rPr>
      </w:pPr>
      <w:r w:rsidRPr="00987483">
        <w:rPr>
          <w:rFonts w:ascii="Times New Roman" w:eastAsia="Times New Roman" w:hAnsi="Times New Roman" w:cs="Times New Roman"/>
          <w:b/>
          <w:bCs/>
          <w:sz w:val="24"/>
          <w:szCs w:val="24"/>
          <w:lang w:eastAsia="ru-RU"/>
        </w:rPr>
        <w:t>Программа развития воспитательной компоненты</w:t>
      </w:r>
    </w:p>
    <w:p w:rsidR="00FA47B4" w:rsidRPr="00987483" w:rsidRDefault="00FA47B4" w:rsidP="00987483">
      <w:pPr>
        <w:shd w:val="clear" w:color="auto" w:fill="FFFFFF"/>
        <w:spacing w:after="0" w:line="240" w:lineRule="auto"/>
        <w:jc w:val="center"/>
        <w:rPr>
          <w:rFonts w:ascii="Times New Roman" w:eastAsia="Times New Roman" w:hAnsi="Times New Roman" w:cs="Times New Roman"/>
          <w:b/>
          <w:bCs/>
          <w:sz w:val="24"/>
          <w:szCs w:val="24"/>
          <w:lang w:eastAsia="ru-RU"/>
        </w:rPr>
      </w:pPr>
    </w:p>
    <w:p w:rsidR="00010533" w:rsidRPr="00987483" w:rsidRDefault="00010533" w:rsidP="00987483">
      <w:pPr>
        <w:shd w:val="clear" w:color="auto" w:fill="FFFFFF"/>
        <w:spacing w:after="0" w:line="360" w:lineRule="auto"/>
        <w:jc w:val="center"/>
        <w:rPr>
          <w:rFonts w:ascii="Times New Roman" w:eastAsia="Times New Roman" w:hAnsi="Times New Roman" w:cs="Times New Roman"/>
          <w:sz w:val="24"/>
          <w:szCs w:val="24"/>
          <w:lang w:eastAsia="ru-RU"/>
        </w:rPr>
      </w:pPr>
      <w:r w:rsidRPr="00987483">
        <w:rPr>
          <w:rFonts w:ascii="Times New Roman" w:eastAsia="Times New Roman" w:hAnsi="Times New Roman" w:cs="Times New Roman"/>
          <w:b/>
          <w:bCs/>
          <w:sz w:val="24"/>
          <w:szCs w:val="24"/>
          <w:lang w:eastAsia="ru-RU"/>
        </w:rPr>
        <w:lastRenderedPageBreak/>
        <w:t>Актуальность программы</w:t>
      </w:r>
    </w:p>
    <w:p w:rsidR="00010533" w:rsidRDefault="00010533" w:rsidP="00A2036A">
      <w:pPr>
        <w:shd w:val="clear" w:color="auto" w:fill="FFFFFF"/>
        <w:spacing w:after="0" w:line="240" w:lineRule="auto"/>
        <w:rPr>
          <w:rFonts w:ascii="Times New Roman" w:eastAsia="Times New Roman" w:hAnsi="Times New Roman" w:cs="Times New Roman"/>
          <w:sz w:val="24"/>
          <w:szCs w:val="24"/>
          <w:lang w:eastAsia="ru-RU"/>
        </w:rPr>
      </w:pPr>
      <w:r w:rsidRPr="00987483">
        <w:rPr>
          <w:rFonts w:ascii="Times New Roman" w:eastAsia="Times New Roman" w:hAnsi="Times New Roman" w:cs="Times New Roman"/>
          <w:sz w:val="24"/>
          <w:szCs w:val="24"/>
          <w:lang w:eastAsia="ru-RU"/>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В связи с этим за основу образовательной программы школы должна быть включена программа воспитания и социализации обучающихся.</w:t>
      </w:r>
    </w:p>
    <w:p w:rsidR="00987483" w:rsidRPr="00987483" w:rsidRDefault="00987483" w:rsidP="00A2036A">
      <w:pPr>
        <w:shd w:val="clear" w:color="auto" w:fill="FFFFFF"/>
        <w:spacing w:after="0" w:line="240" w:lineRule="auto"/>
        <w:rPr>
          <w:rFonts w:ascii="Times New Roman" w:eastAsia="Times New Roman" w:hAnsi="Times New Roman" w:cs="Times New Roman"/>
          <w:b/>
          <w:sz w:val="28"/>
          <w:szCs w:val="28"/>
          <w:lang w:eastAsia="ru-RU"/>
        </w:rPr>
      </w:pPr>
    </w:p>
    <w:p w:rsidR="00FA47B4" w:rsidRPr="00987483" w:rsidRDefault="00FA47B4" w:rsidP="00A2036A">
      <w:pPr>
        <w:shd w:val="clear" w:color="auto" w:fill="FFFFFF"/>
        <w:spacing w:after="0" w:line="240" w:lineRule="auto"/>
        <w:jc w:val="center"/>
        <w:rPr>
          <w:rFonts w:ascii="Times New Roman" w:eastAsia="Times New Roman" w:hAnsi="Times New Roman" w:cs="Times New Roman"/>
          <w:b/>
          <w:bCs/>
          <w:sz w:val="24"/>
          <w:szCs w:val="24"/>
          <w:lang w:eastAsia="ru-RU"/>
        </w:rPr>
      </w:pPr>
    </w:p>
    <w:p w:rsidR="000F3D97" w:rsidRPr="00987483" w:rsidRDefault="000F3D97" w:rsidP="00FA47B4">
      <w:pPr>
        <w:shd w:val="clear" w:color="auto" w:fill="FFFFFF"/>
        <w:spacing w:after="0" w:line="240" w:lineRule="auto"/>
        <w:jc w:val="center"/>
        <w:rPr>
          <w:rFonts w:ascii="Times New Roman" w:eastAsia="Times New Roman" w:hAnsi="Times New Roman" w:cs="Times New Roman"/>
          <w:b/>
          <w:bCs/>
          <w:sz w:val="24"/>
          <w:szCs w:val="24"/>
          <w:lang w:eastAsia="ru-RU"/>
        </w:rPr>
        <w:sectPr w:rsidR="000F3D97" w:rsidRPr="00987483" w:rsidSect="004B15F9">
          <w:footnotePr>
            <w:numRestart w:val="eachPage"/>
          </w:footnotePr>
          <w:pgSz w:w="11906" w:h="16838"/>
          <w:pgMar w:top="1134" w:right="567" w:bottom="1134" w:left="1985" w:header="709" w:footer="709" w:gutter="0"/>
          <w:cols w:space="708"/>
          <w:docGrid w:linePitch="360"/>
        </w:sectPr>
      </w:pPr>
    </w:p>
    <w:p w:rsidR="00FA47B4" w:rsidRPr="00987483" w:rsidRDefault="00FA47B4" w:rsidP="00FA47B4">
      <w:pPr>
        <w:shd w:val="clear" w:color="auto" w:fill="FFFFFF"/>
        <w:spacing w:after="0" w:line="240" w:lineRule="auto"/>
        <w:jc w:val="center"/>
        <w:rPr>
          <w:rFonts w:ascii="Times New Roman" w:eastAsia="Times New Roman" w:hAnsi="Times New Roman" w:cs="Times New Roman"/>
          <w:sz w:val="24"/>
          <w:szCs w:val="24"/>
          <w:lang w:eastAsia="ru-RU"/>
        </w:rPr>
      </w:pPr>
      <w:r w:rsidRPr="00987483">
        <w:rPr>
          <w:rFonts w:ascii="Times New Roman" w:eastAsia="Times New Roman" w:hAnsi="Times New Roman" w:cs="Times New Roman"/>
          <w:b/>
          <w:bCs/>
          <w:sz w:val="24"/>
          <w:szCs w:val="24"/>
          <w:lang w:eastAsia="ru-RU"/>
        </w:rPr>
        <w:lastRenderedPageBreak/>
        <w:t>Паспорт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5"/>
        <w:gridCol w:w="12195"/>
      </w:tblGrid>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Наименование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Программа развития воспитательной</w:t>
            </w:r>
            <w:r w:rsidR="00167EB8">
              <w:rPr>
                <w:rFonts w:ascii="Times New Roman" w:eastAsia="Times New Roman" w:hAnsi="Times New Roman" w:cs="Times New Roman"/>
                <w:sz w:val="24"/>
                <w:szCs w:val="24"/>
                <w:lang w:eastAsia="ru-RU"/>
              </w:rPr>
              <w:t xml:space="preserve"> компоненты в МКОУ «Шелестовская</w:t>
            </w:r>
            <w:r w:rsidR="00987483">
              <w:rPr>
                <w:rFonts w:ascii="Times New Roman" w:eastAsia="Times New Roman" w:hAnsi="Times New Roman" w:cs="Times New Roman"/>
                <w:sz w:val="24"/>
                <w:szCs w:val="24"/>
                <w:lang w:eastAsia="ru-RU"/>
              </w:rPr>
              <w:t xml:space="preserve"> С</w:t>
            </w:r>
            <w:r w:rsidRPr="00096147">
              <w:rPr>
                <w:rFonts w:ascii="Times New Roman" w:eastAsia="Times New Roman" w:hAnsi="Times New Roman" w:cs="Times New Roman"/>
                <w:sz w:val="24"/>
                <w:szCs w:val="24"/>
                <w:lang w:eastAsia="ru-RU"/>
              </w:rPr>
              <w:t>Ш»</w:t>
            </w:r>
          </w:p>
        </w:tc>
      </w:tr>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Основание</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для разработки.</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Конституция Российской Федерации;</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Всеобщая декларация прав человека;</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Конвенция о правах ребенка;</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Послание Президента Российской Федерации Федеральному Собранию Российской Федерации от 12 декабря 2012 года;</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Стратегия государственной национальной политики Российской Федерации на период до 2015 г.;</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Федеральный Закон от 29.12.2012 г. №273-ФЗ «Об образовании в Российской Федерации»;</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Указ Президента Российской Федерации «О мерах по реализации государственной политики в области образования и науки» от 7 мая 2012 года № 599;</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Указ Президента Российской Федерации «О национальной стратегии действий в интересах детей на 2012-2017 годы» от 1 июня 2012 года № 761;</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tc>
      </w:tr>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Разработчик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167EB8" w:rsidP="00FA4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«Шелестовская </w:t>
            </w:r>
            <w:r w:rsidR="00987483">
              <w:rPr>
                <w:rFonts w:ascii="Times New Roman" w:eastAsia="Times New Roman" w:hAnsi="Times New Roman" w:cs="Times New Roman"/>
                <w:sz w:val="24"/>
                <w:szCs w:val="24"/>
                <w:lang w:eastAsia="ru-RU"/>
              </w:rPr>
              <w:t>С</w:t>
            </w:r>
            <w:r w:rsidR="00FA47B4" w:rsidRPr="00096147">
              <w:rPr>
                <w:rFonts w:ascii="Times New Roman" w:eastAsia="Times New Roman" w:hAnsi="Times New Roman" w:cs="Times New Roman"/>
                <w:sz w:val="24"/>
                <w:szCs w:val="24"/>
                <w:lang w:eastAsia="ru-RU"/>
              </w:rPr>
              <w:t>Ш»</w:t>
            </w:r>
          </w:p>
        </w:tc>
      </w:tr>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Цель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 Создание условия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tc>
      </w:tr>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Задачи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1.Разрабатывать перечни мер и мероприятий по формированию воспитатель</w:t>
            </w:r>
            <w:r w:rsidR="00BC277F">
              <w:rPr>
                <w:rFonts w:ascii="Times New Roman" w:eastAsia="Times New Roman" w:hAnsi="Times New Roman" w:cs="Times New Roman"/>
                <w:sz w:val="24"/>
                <w:szCs w:val="24"/>
                <w:lang w:eastAsia="ru-RU"/>
              </w:rPr>
              <w:t xml:space="preserve">ной компоненты в МКОУ «Шелестовская </w:t>
            </w:r>
            <w:r w:rsidR="00987483">
              <w:rPr>
                <w:rFonts w:ascii="Times New Roman" w:eastAsia="Times New Roman" w:hAnsi="Times New Roman" w:cs="Times New Roman"/>
                <w:sz w:val="24"/>
                <w:szCs w:val="24"/>
                <w:lang w:eastAsia="ru-RU"/>
              </w:rPr>
              <w:t>С</w:t>
            </w:r>
            <w:r w:rsidRPr="00096147">
              <w:rPr>
                <w:rFonts w:ascii="Times New Roman" w:eastAsia="Times New Roman" w:hAnsi="Times New Roman" w:cs="Times New Roman"/>
                <w:sz w:val="24"/>
                <w:szCs w:val="24"/>
                <w:lang w:eastAsia="ru-RU"/>
              </w:rPr>
              <w:t>Ш»</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2.Обеспечение необходимых условий для реализации Программы.</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3. Обеспечение качественного образования и воспитания школьников на основе взаимодействия основного и дополнительного образования, учета равных и разных стартовых возможностей детей, формирования творческих компетенций всех участников образовательного процесса, умения учиться, способности к самореализации, адаптации к переменам, рациональному выбору, продуктивному общению, позитивной социальной активности.</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4. Создание условий для обеспечения роста социальной зрелости и готовности к жизненному самоопределению.</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lastRenderedPageBreak/>
              <w:t>5. Развитие здоровьесберегающей среды, способствующей формированию у школьников потребности в ведении здорового образа жизни.</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6. Оптимизация системы работы по выявлению способных и талантливых детей и их поддержка. Снижение уровня асоциальных проявлений среди учащихся образовательных учреждений Октябрьского района.</w:t>
            </w:r>
          </w:p>
        </w:tc>
      </w:tr>
      <w:tr w:rsidR="00FA47B4" w:rsidRPr="00FA47B4"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lastRenderedPageBreak/>
              <w:t>Сроки и этапы реализации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D35B03" w:rsidRDefault="003703A2"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Программа рассчитана на 2011</w:t>
            </w:r>
            <w:r w:rsidR="00FA47B4" w:rsidRPr="00D35B03">
              <w:rPr>
                <w:rFonts w:ascii="Times New Roman" w:eastAsia="Times New Roman" w:hAnsi="Times New Roman" w:cs="Times New Roman"/>
                <w:sz w:val="24"/>
                <w:szCs w:val="24"/>
                <w:lang w:eastAsia="ru-RU"/>
              </w:rPr>
              <w:t xml:space="preserve"> - 202</w:t>
            </w:r>
            <w:r w:rsidR="00096147" w:rsidRPr="00D35B03">
              <w:rPr>
                <w:rFonts w:ascii="Times New Roman" w:eastAsia="Times New Roman" w:hAnsi="Times New Roman" w:cs="Times New Roman"/>
                <w:sz w:val="24"/>
                <w:szCs w:val="24"/>
                <w:lang w:eastAsia="ru-RU"/>
              </w:rPr>
              <w:t>1</w:t>
            </w:r>
            <w:r w:rsidR="00FA47B4" w:rsidRPr="00D35B03">
              <w:rPr>
                <w:rFonts w:ascii="Times New Roman" w:eastAsia="Times New Roman" w:hAnsi="Times New Roman" w:cs="Times New Roman"/>
                <w:sz w:val="24"/>
                <w:szCs w:val="24"/>
                <w:lang w:eastAsia="ru-RU"/>
              </w:rPr>
              <w:t xml:space="preserve"> годы.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Этапы разработки программы: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 этап: 201</w:t>
            </w:r>
            <w:r w:rsidR="003703A2" w:rsidRPr="00D35B03">
              <w:rPr>
                <w:rFonts w:ascii="Times New Roman" w:eastAsia="Times New Roman" w:hAnsi="Times New Roman" w:cs="Times New Roman"/>
                <w:sz w:val="24"/>
                <w:szCs w:val="24"/>
                <w:lang w:eastAsia="ru-RU"/>
              </w:rPr>
              <w:t>1</w:t>
            </w:r>
            <w:r w:rsidRPr="00D35B03">
              <w:rPr>
                <w:rFonts w:ascii="Times New Roman" w:eastAsia="Times New Roman" w:hAnsi="Times New Roman" w:cs="Times New Roman"/>
                <w:sz w:val="24"/>
                <w:szCs w:val="24"/>
                <w:lang w:eastAsia="ru-RU"/>
              </w:rPr>
              <w:t>-201</w:t>
            </w:r>
            <w:r w:rsidR="003703A2" w:rsidRPr="00D35B03">
              <w:rPr>
                <w:rFonts w:ascii="Times New Roman" w:eastAsia="Times New Roman" w:hAnsi="Times New Roman" w:cs="Times New Roman"/>
                <w:sz w:val="24"/>
                <w:szCs w:val="24"/>
                <w:lang w:eastAsia="ru-RU"/>
              </w:rPr>
              <w:t>4</w:t>
            </w:r>
            <w:r w:rsidRPr="00D35B03">
              <w:rPr>
                <w:rFonts w:ascii="Times New Roman" w:eastAsia="Times New Roman" w:hAnsi="Times New Roman" w:cs="Times New Roman"/>
                <w:sz w:val="24"/>
                <w:szCs w:val="24"/>
                <w:lang w:eastAsia="ru-RU"/>
              </w:rPr>
              <w:t xml:space="preserve"> годы.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Подготовка проектов нормативно-правовых актов и разработка механизмов межведомственного взаимодействия для реализации Программы.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научно-исследовательских работ.</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Издательская деятельность, направленная на популяризацию Программы.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форумов, конференций, семинаров, конкурсов, олимпиад и иных массовых мероприятий, организация работы летних лагерей.</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 этап: 201</w:t>
            </w:r>
            <w:r w:rsidR="00096147" w:rsidRPr="00D35B03">
              <w:rPr>
                <w:rFonts w:ascii="Times New Roman" w:eastAsia="Times New Roman" w:hAnsi="Times New Roman" w:cs="Times New Roman"/>
                <w:sz w:val="24"/>
                <w:szCs w:val="24"/>
                <w:lang w:eastAsia="ru-RU"/>
              </w:rPr>
              <w:t>5</w:t>
            </w:r>
            <w:r w:rsidRPr="00D35B03">
              <w:rPr>
                <w:rFonts w:ascii="Times New Roman" w:eastAsia="Times New Roman" w:hAnsi="Times New Roman" w:cs="Times New Roman"/>
                <w:sz w:val="24"/>
                <w:szCs w:val="24"/>
                <w:lang w:eastAsia="ru-RU"/>
              </w:rPr>
              <w:t>-201</w:t>
            </w:r>
            <w:r w:rsidR="00096147" w:rsidRPr="00D35B03">
              <w:rPr>
                <w:rFonts w:ascii="Times New Roman" w:eastAsia="Times New Roman" w:hAnsi="Times New Roman" w:cs="Times New Roman"/>
                <w:sz w:val="24"/>
                <w:szCs w:val="24"/>
                <w:lang w:eastAsia="ru-RU"/>
              </w:rPr>
              <w:t>9</w:t>
            </w:r>
            <w:r w:rsidRPr="00D35B03">
              <w:rPr>
                <w:rFonts w:ascii="Times New Roman" w:eastAsia="Times New Roman" w:hAnsi="Times New Roman" w:cs="Times New Roman"/>
                <w:sz w:val="24"/>
                <w:szCs w:val="24"/>
                <w:lang w:eastAsia="ru-RU"/>
              </w:rPr>
              <w:t xml:space="preserve"> годы.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разработки и проведения государственных и общественных проектов по реализации Программы.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методических рекомендаций, федеральных государственных требований к повышению квалификаций педагогов системы общего и дополнительного образования.</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Повышение квалификации и переподготовка кадров.</w:t>
            </w:r>
          </w:p>
          <w:p w:rsidR="00FA47B4" w:rsidRPr="00D35B03" w:rsidRDefault="00096147"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 этап: 2020</w:t>
            </w:r>
            <w:r w:rsidR="00FA47B4" w:rsidRPr="00D35B03">
              <w:rPr>
                <w:rFonts w:ascii="Times New Roman" w:eastAsia="Times New Roman" w:hAnsi="Times New Roman" w:cs="Times New Roman"/>
                <w:sz w:val="24"/>
                <w:szCs w:val="24"/>
                <w:lang w:eastAsia="ru-RU"/>
              </w:rPr>
              <w:t>-202</w:t>
            </w:r>
            <w:r w:rsidRPr="00D35B03">
              <w:rPr>
                <w:rFonts w:ascii="Times New Roman" w:eastAsia="Times New Roman" w:hAnsi="Times New Roman" w:cs="Times New Roman"/>
                <w:sz w:val="24"/>
                <w:szCs w:val="24"/>
                <w:lang w:eastAsia="ru-RU"/>
              </w:rPr>
              <w:t>1</w:t>
            </w:r>
            <w:r w:rsidR="00FA47B4" w:rsidRPr="00D35B03">
              <w:rPr>
                <w:rFonts w:ascii="Times New Roman" w:eastAsia="Times New Roman" w:hAnsi="Times New Roman" w:cs="Times New Roman"/>
                <w:sz w:val="24"/>
                <w:szCs w:val="24"/>
                <w:lang w:eastAsia="ru-RU"/>
              </w:rPr>
              <w:t xml:space="preserve"> годы.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Информационно-аналитическая деятельность.</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Мониторинг эффективности Программы.</w:t>
            </w:r>
          </w:p>
          <w:p w:rsidR="00FA47B4" w:rsidRPr="00D35B03" w:rsidRDefault="00FA47B4" w:rsidP="00FA47B4">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Современное состояние воспитания</w:t>
            </w:r>
          </w:p>
        </w:tc>
      </w:tr>
      <w:tr w:rsidR="00096147" w:rsidRPr="00096147" w:rsidTr="00FA47B4">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Ожидаемые конечные результаты программы.</w:t>
            </w:r>
          </w:p>
        </w:tc>
        <w:tc>
          <w:tcPr>
            <w:tcW w:w="12195" w:type="dxa"/>
            <w:tcBorders>
              <w:top w:val="outset" w:sz="6" w:space="0" w:color="auto"/>
              <w:left w:val="outset" w:sz="6" w:space="0" w:color="auto"/>
              <w:bottom w:val="outset" w:sz="6" w:space="0" w:color="auto"/>
              <w:right w:val="outset" w:sz="6" w:space="0" w:color="auto"/>
            </w:tcBorders>
            <w:shd w:val="clear" w:color="auto" w:fill="FFFFFF"/>
            <w:hideMark/>
          </w:tcPr>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
          <w:p w:rsidR="00FA47B4" w:rsidRPr="00096147" w:rsidRDefault="00FA47B4" w:rsidP="00FA47B4">
            <w:pPr>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tc>
      </w:tr>
    </w:tbl>
    <w:p w:rsidR="00A2036A" w:rsidRPr="00096147" w:rsidRDefault="00A2036A" w:rsidP="00FA47B4">
      <w:pPr>
        <w:shd w:val="clear" w:color="auto" w:fill="FFFFFF"/>
        <w:spacing w:after="0" w:line="240" w:lineRule="auto"/>
        <w:jc w:val="center"/>
        <w:rPr>
          <w:rFonts w:ascii="Times New Roman" w:eastAsia="Times New Roman" w:hAnsi="Times New Roman" w:cs="Times New Roman"/>
          <w:b/>
          <w:bCs/>
          <w:sz w:val="24"/>
          <w:szCs w:val="24"/>
          <w:lang w:eastAsia="ru-RU"/>
        </w:rPr>
      </w:pPr>
    </w:p>
    <w:p w:rsidR="00A2036A" w:rsidRPr="00096147" w:rsidRDefault="00A2036A" w:rsidP="00FA47B4">
      <w:pPr>
        <w:shd w:val="clear" w:color="auto" w:fill="FFFFFF"/>
        <w:spacing w:after="0" w:line="240" w:lineRule="auto"/>
        <w:jc w:val="center"/>
        <w:rPr>
          <w:rFonts w:ascii="Times New Roman" w:eastAsia="Times New Roman" w:hAnsi="Times New Roman" w:cs="Times New Roman"/>
          <w:b/>
          <w:bCs/>
          <w:sz w:val="24"/>
          <w:szCs w:val="24"/>
          <w:lang w:eastAsia="ru-RU"/>
        </w:rPr>
      </w:pPr>
    </w:p>
    <w:p w:rsidR="00A2036A" w:rsidRPr="00096147" w:rsidRDefault="00A2036A" w:rsidP="00FA47B4">
      <w:pPr>
        <w:shd w:val="clear" w:color="auto" w:fill="FFFFFF"/>
        <w:spacing w:after="0" w:line="240" w:lineRule="auto"/>
        <w:jc w:val="center"/>
        <w:rPr>
          <w:rFonts w:ascii="Times New Roman" w:eastAsia="Times New Roman" w:hAnsi="Times New Roman" w:cs="Times New Roman"/>
          <w:b/>
          <w:bCs/>
          <w:sz w:val="24"/>
          <w:szCs w:val="24"/>
          <w:lang w:eastAsia="ru-RU"/>
        </w:rPr>
      </w:pPr>
    </w:p>
    <w:p w:rsidR="00A2036A" w:rsidRPr="00096147" w:rsidRDefault="00A2036A" w:rsidP="00FA47B4">
      <w:pPr>
        <w:shd w:val="clear" w:color="auto" w:fill="FFFFFF"/>
        <w:spacing w:after="0" w:line="240" w:lineRule="auto"/>
        <w:jc w:val="center"/>
        <w:rPr>
          <w:rFonts w:ascii="Times New Roman" w:eastAsia="Times New Roman" w:hAnsi="Times New Roman" w:cs="Times New Roman"/>
          <w:b/>
          <w:bCs/>
          <w:sz w:val="24"/>
          <w:szCs w:val="24"/>
          <w:lang w:eastAsia="ru-RU"/>
        </w:rPr>
      </w:pPr>
    </w:p>
    <w:p w:rsidR="00FA47B4" w:rsidRPr="00096147" w:rsidRDefault="00FA47B4" w:rsidP="00FA47B4">
      <w:pPr>
        <w:shd w:val="clear" w:color="auto" w:fill="FFFFFF"/>
        <w:spacing w:after="0" w:line="240" w:lineRule="auto"/>
        <w:jc w:val="center"/>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lastRenderedPageBreak/>
        <w:t>Целевые группы Программы</w:t>
      </w:r>
    </w:p>
    <w:p w:rsidR="00FA47B4"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Программа: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xml:space="preserve">- основывается на принципе личностно-значимой деятельности, предполагающий участие учащихся общеобразовательных </w:t>
      </w:r>
      <w:r w:rsidR="000F3D97" w:rsidRPr="00096147">
        <w:rPr>
          <w:rFonts w:ascii="Times New Roman" w:eastAsia="Times New Roman" w:hAnsi="Times New Roman" w:cs="Times New Roman"/>
          <w:sz w:val="24"/>
          <w:szCs w:val="24"/>
          <w:lang w:eastAsia="ru-RU"/>
        </w:rPr>
        <w:t>организаций</w:t>
      </w:r>
      <w:r w:rsidRPr="00096147">
        <w:rPr>
          <w:rFonts w:ascii="Times New Roman" w:eastAsia="Times New Roman" w:hAnsi="Times New Roman" w:cs="Times New Roman"/>
          <w:sz w:val="24"/>
          <w:szCs w:val="24"/>
          <w:lang w:eastAsia="ru-RU"/>
        </w:rPr>
        <w:t xml:space="preserve"> в различных формах деятельности в соответствии с личностными смыслами и жизненными установками;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xml:space="preserve">- 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w:t>
      </w:r>
      <w:r w:rsidRPr="00096147">
        <w:rPr>
          <w:rFonts w:ascii="Times New Roman" w:eastAsia="Times New Roman" w:hAnsi="Times New Roman" w:cs="Times New Roman"/>
          <w:sz w:val="24"/>
          <w:szCs w:val="24"/>
          <w:lang w:eastAsia="ru-RU"/>
        </w:rPr>
        <w:lastRenderedPageBreak/>
        <w:t>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соблюдает принцип демократизма,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w:t>
      </w:r>
      <w:r w:rsidR="007B1A7B" w:rsidRPr="00096147">
        <w:rPr>
          <w:rFonts w:ascii="Times New Roman" w:eastAsia="Times New Roman" w:hAnsi="Times New Roman" w:cs="Times New Roman"/>
          <w:sz w:val="24"/>
          <w:szCs w:val="24"/>
          <w:lang w:eastAsia="ru-RU"/>
        </w:rPr>
        <w:t>ых отношений</w:t>
      </w:r>
      <w:r w:rsidRPr="00096147">
        <w:rPr>
          <w:rFonts w:ascii="Times New Roman" w:eastAsia="Times New Roman" w:hAnsi="Times New Roman" w:cs="Times New Roman"/>
          <w:sz w:val="24"/>
          <w:szCs w:val="24"/>
          <w:lang w:eastAsia="ru-RU"/>
        </w:rPr>
        <w:t>;</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FA47B4" w:rsidRPr="00096147" w:rsidRDefault="00FA47B4" w:rsidP="00FA47B4">
      <w:pPr>
        <w:shd w:val="clear" w:color="auto" w:fill="FFFFFF"/>
        <w:spacing w:after="0" w:line="240" w:lineRule="auto"/>
        <w:jc w:val="center"/>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Основные направления организации воспитания и социализации учащихся общеобразовательных учреждений:</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1. Гражданско-патриотическое: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воспитание уважения к правам, свободам и обязанностям человека;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ценностных представлений о любви к России, народам Российской Федерации, к своей малой родине;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развитие нравственных представлений о долге, чести и достоинстве в контексте отношения к Отечеству, к согражданам, к семье;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lastRenderedPageBreak/>
        <w:t>2. Нравственное и духовное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уважительного отношения к традициям, культуре и языку своего народа и других народов России.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3. Воспитание положительного отношения к труду и творчеству:</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4. Интеллектуальное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lastRenderedPageBreak/>
        <w:t>-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5. Здоровьесберегающее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6. Социокультурное и медиакультурное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7. Культуротворческое и эстетическое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представлений о своей роли и практического опыта в производстве культуры и культурного продукта;</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условий для проявления и развития индивидуальных творческих способностей;</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8. Правовое воспитание и культура безопасности:</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lastRenderedPageBreak/>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9. Формирование коммуникативной культуры:</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дополнительных навыков коммуникации, включая межличностную коммуникацию, межкультурную коммуникацию;</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ответственного отношения к слову как к поступку;</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знаний в области современных средств коммуникации и безопасности общения;</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 обучающихся ценностных представлений о родном языке, его особенностях и месте в мире.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b/>
          <w:bCs/>
          <w:sz w:val="24"/>
          <w:szCs w:val="24"/>
          <w:lang w:eastAsia="ru-RU"/>
        </w:rPr>
        <w:t>10. Экологическое воспитание:</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A47B4" w:rsidRPr="00096147"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FA47B4" w:rsidRDefault="00FA47B4" w:rsidP="00FA47B4">
      <w:pPr>
        <w:shd w:val="clear" w:color="auto" w:fill="FFFFFF"/>
        <w:spacing w:after="0" w:line="240" w:lineRule="auto"/>
        <w:rPr>
          <w:rFonts w:ascii="Times New Roman" w:eastAsia="Times New Roman" w:hAnsi="Times New Roman" w:cs="Times New Roman"/>
          <w:sz w:val="24"/>
          <w:szCs w:val="24"/>
          <w:lang w:eastAsia="ru-RU"/>
        </w:rPr>
      </w:pPr>
      <w:r w:rsidRPr="00096147">
        <w:rPr>
          <w:rFonts w:ascii="Times New Roman" w:eastAsia="Times New Roman" w:hAnsi="Times New Roman" w:cs="Times New Roman"/>
          <w:sz w:val="24"/>
          <w:szCs w:val="24"/>
          <w:lang w:eastAsia="ru-RU"/>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Pr="00096147" w:rsidRDefault="00831A77" w:rsidP="00FA47B4">
      <w:pPr>
        <w:shd w:val="clear" w:color="auto" w:fill="FFFFFF"/>
        <w:spacing w:after="0" w:line="240" w:lineRule="auto"/>
        <w:rPr>
          <w:rFonts w:ascii="Times New Roman" w:eastAsia="Times New Roman" w:hAnsi="Times New Roman" w:cs="Times New Roman"/>
          <w:sz w:val="24"/>
          <w:szCs w:val="24"/>
          <w:lang w:eastAsia="ru-RU"/>
        </w:rPr>
      </w:pPr>
    </w:p>
    <w:p w:rsidR="00831A77" w:rsidRPr="00D35B03" w:rsidRDefault="00831A77" w:rsidP="00831A77">
      <w:pPr>
        <w:shd w:val="clear" w:color="auto" w:fill="FFFFFF"/>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u w:val="single"/>
          <w:lang w:eastAsia="ru-RU"/>
        </w:rPr>
        <w:lastRenderedPageBreak/>
        <w:t>1 этап: 2011-2014 годы</w:t>
      </w:r>
    </w:p>
    <w:tbl>
      <w:tblPr>
        <w:tblW w:w="137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3"/>
        <w:gridCol w:w="8355"/>
        <w:gridCol w:w="1843"/>
        <w:gridCol w:w="2518"/>
        <w:gridCol w:w="36"/>
      </w:tblGrid>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 п/п</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Название мероприятия программы</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Сроки</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Ответственный исполнитель</w:t>
            </w: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1.Гражданско-патриотическое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Участие в мероприятии по патриотической работе</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акции, посвя</w:t>
            </w:r>
            <w:r>
              <w:rPr>
                <w:rFonts w:ascii="Times New Roman" w:eastAsia="Times New Roman" w:hAnsi="Times New Roman" w:cs="Times New Roman"/>
                <w:sz w:val="24"/>
                <w:szCs w:val="24"/>
                <w:lang w:eastAsia="ru-RU"/>
              </w:rPr>
              <w:t>щенной освобождению с. Шелестово</w:t>
            </w:r>
            <w:r w:rsidRPr="00D35B03">
              <w:rPr>
                <w:rFonts w:ascii="Times New Roman" w:eastAsia="Times New Roman" w:hAnsi="Times New Roman" w:cs="Times New Roman"/>
                <w:sz w:val="24"/>
                <w:szCs w:val="24"/>
                <w:lang w:eastAsia="ru-RU"/>
              </w:rPr>
              <w:t xml:space="preserve">  «По дорогам Памяти»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2011-2014 годы</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Операция «Ветеран живет рядом».</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5.</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патриотических классных часов</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2.Нравственное и духовное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Исполнение соглашения о сотрудничестве с Русской Православной Церкви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и внедрение программы духовно-нравственного воспитания в общеобразовательных организациях, реализующих ФГОС</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2011-2014</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работы по интеграции духовно-нравственной компоненты в содержание общеобразовательных программ</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2011-2014</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Совершенствование работы с родителями. Проведение родительских собраний по различным аспектам духовно-нравственного воспитания детей</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5.</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планов мероприятий и организация работы по противодействию распространения в среде обучающихся курения, алкоголизма, наркомании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6.</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Создание методических пособий, рекомендаций, программ по духовно-нравственному воспитанию</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2012</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7.</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Акция «Милосердие».</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8.</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«Эстафета добрых дел», (Неделя Добра)</w:t>
            </w:r>
          </w:p>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КТД «Будьте добрыми и человечными»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9.</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совещаний по вопросам духовно-нравственного воспитания детей и молодёжи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3. Воспитание положительного отношения к труду и творчеству</w:t>
            </w: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участия в ярмарках профессий, экскурсии в центр занятости населения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355"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 xml:space="preserve">Акция: «Украсим любимую школу» (Озеленение кабинетов, коридоров школы, </w:t>
            </w:r>
            <w:r w:rsidRPr="00D35B03">
              <w:rPr>
                <w:rFonts w:ascii="Times New Roman" w:eastAsia="Times New Roman" w:hAnsi="Times New Roman" w:cs="Times New Roman"/>
                <w:sz w:val="24"/>
                <w:szCs w:val="24"/>
                <w:lang w:eastAsia="ru-RU"/>
              </w:rPr>
              <w:lastRenderedPageBreak/>
              <w:t>благоустройство пришкольной территории)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lastRenderedPageBreak/>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lastRenderedPageBreak/>
              <w:t>3.</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районных конкурсов, олимпиад среди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Операция «Тепло» (подготовка помещений к зимнему сезону)</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5.</w:t>
            </w:r>
          </w:p>
        </w:tc>
        <w:tc>
          <w:tcPr>
            <w:tcW w:w="8355"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Выпуск информационной газеты «Куда пойти учиться?»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6.</w:t>
            </w:r>
          </w:p>
        </w:tc>
        <w:tc>
          <w:tcPr>
            <w:tcW w:w="8355"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тестирования, анкетирования учащихся с целью определения профессиональных предпочтений</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49"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4. Интеллектуальное воспитание</w:t>
            </w: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системы мероприятий по повышению воспитательного потенциала учебных дисциплин</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региональных конкурсов, олимпиад, конференций, интеллектуальных соревнований среди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1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экскурсий</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тематических классных часов познавательной направленности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85" w:type="dxa"/>
            <w:gridSpan w:val="5"/>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5. Здоровьесберегающее воспитание</w:t>
            </w: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внеклассных мероприятий по сохранению здоровья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осеннего «Дня здоровья»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тематических классных часов «Мы - за здоровый образ жизни»</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Дней здоровья для педагогов и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gridSpan w:val="2"/>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D35B03" w:rsidRDefault="00831A77" w:rsidP="00831A77">
      <w:pPr>
        <w:spacing w:after="0" w:line="240" w:lineRule="auto"/>
        <w:rPr>
          <w:rFonts w:ascii="Times New Roman" w:eastAsia="Times New Roman" w:hAnsi="Times New Roman" w:cs="Times New Roman"/>
          <w:sz w:val="24"/>
          <w:szCs w:val="24"/>
          <w:lang w:eastAsia="ru-RU"/>
        </w:rPr>
        <w:sectPr w:rsidR="00831A77" w:rsidRPr="00D35B03" w:rsidSect="000F3D97">
          <w:footnotePr>
            <w:numRestart w:val="eachPage"/>
          </w:footnotePr>
          <w:pgSz w:w="16838" w:h="11906" w:orient="landscape"/>
          <w:pgMar w:top="1985" w:right="1134" w:bottom="567" w:left="1134" w:header="709" w:footer="709" w:gutter="0"/>
          <w:cols w:space="708"/>
          <w:docGrid w:linePitch="360"/>
        </w:sectPr>
      </w:pPr>
    </w:p>
    <w:tbl>
      <w:tblPr>
        <w:tblW w:w="137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3"/>
        <w:gridCol w:w="8355"/>
        <w:gridCol w:w="1843"/>
        <w:gridCol w:w="2554"/>
      </w:tblGrid>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lastRenderedPageBreak/>
              <w:t>5.</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системы мероприятий, направленных на профилактику табакокурения среди обучающихся.</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2011- 2014 год</w:t>
            </w:r>
          </w:p>
        </w:tc>
        <w:tc>
          <w:tcPr>
            <w:tcW w:w="2554"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3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6.</w:t>
            </w:r>
          </w:p>
        </w:tc>
        <w:tc>
          <w:tcPr>
            <w:tcW w:w="835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Оформление стенда «Наши достижения», стенда «Лучшие спортсмены школы»</w:t>
            </w:r>
          </w:p>
        </w:tc>
        <w:tc>
          <w:tcPr>
            <w:tcW w:w="1843"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4"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D35B03" w:rsidRDefault="00831A77" w:rsidP="00831A77">
      <w:pPr>
        <w:shd w:val="clear" w:color="auto" w:fill="FFFFFF"/>
        <w:spacing w:after="0" w:line="240" w:lineRule="auto"/>
        <w:jc w:val="center"/>
        <w:rPr>
          <w:rFonts w:ascii="Times New Roman" w:eastAsia="Times New Roman" w:hAnsi="Times New Roman" w:cs="Times New Roman"/>
          <w:vanish/>
          <w:sz w:val="24"/>
          <w:szCs w:val="24"/>
          <w:lang w:eastAsia="ru-RU"/>
        </w:rPr>
      </w:pPr>
    </w:p>
    <w:tbl>
      <w:tblPr>
        <w:tblW w:w="13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
        <w:gridCol w:w="8220"/>
        <w:gridCol w:w="1845"/>
        <w:gridCol w:w="2550"/>
      </w:tblGrid>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6. Социокультурное и медиакультурное воспитание</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внеклассных мероприятий с использованием мультимедийных средств (виртуальные музеи); организация виртуальных экскурсий: знакомство с объектами культурного наследия страны и региона (памятниками истории и культуры)</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классных часов «Добру открываются сердца»</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системы мер по развитию ученического самоуправления</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2013 год</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тренингов для членов детских общественных объединений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7. Культуротворческое и эстетическое воспитание</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Сотрудничестве школы с учреждениями культуры (библиотеками, , домом культуры), по формированию культурно-образовательной среды, способствующей воспитанию обучающихся.</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концертных мероприятий в образовательном учреждении согласно плану</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Подготовка праздничных и досуговых мероприятий, приуроченных к календарным и знаменательным датам посёлка, района, страны</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Подготовка творческих проектов: музыкально-литературных композиций, концертно-игровых программ, театральных представлений и т.п.</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5.</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фестивалей, народных праздников, экскурсий в соответствии с графиком районных культурно-массовых мероприятий.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8. Правовое воспитание и культура безопасности</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5B03">
              <w:rPr>
                <w:rFonts w:ascii="Times New Roman" w:eastAsia="Times New Roman" w:hAnsi="Times New Roman" w:cs="Times New Roman"/>
                <w:sz w:val="24"/>
                <w:szCs w:val="24"/>
                <w:lang w:eastAsia="ru-RU"/>
              </w:rPr>
              <w:t>.</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участия обучающихся в мероприятиях гражданско-правовой направленности (акциях, конкурсах, фестивалях)</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35B03">
              <w:rPr>
                <w:rFonts w:ascii="Times New Roman" w:eastAsia="Times New Roman" w:hAnsi="Times New Roman" w:cs="Times New Roman"/>
                <w:sz w:val="24"/>
                <w:szCs w:val="24"/>
                <w:lang w:eastAsia="ru-RU"/>
              </w:rPr>
              <w:t>.</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тематических классных часов по охране жизни и здоровья учащихся</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35B03">
              <w:rPr>
                <w:rFonts w:ascii="Times New Roman" w:eastAsia="Times New Roman" w:hAnsi="Times New Roman" w:cs="Times New Roman"/>
                <w:sz w:val="24"/>
                <w:szCs w:val="24"/>
                <w:lang w:eastAsia="ru-RU"/>
              </w:rPr>
              <w:t>.</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взаимодействия педагогических и руководящих работников с общественными инспекторами (уполномоченными) по правам ребенка в образовательных организациях</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lastRenderedPageBreak/>
              <w:t>9. Воспитание семейных ценностей</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программ взаимодействия с семьей по вопросам воспитания</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мероприятий различной направленности для обучающихся с участием родителей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педагогического просвещения родителей по вопросам воспитания (родительский всеобуч), в том числе размещение информации на сайте школы</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Развитие системы психологического консультирования по вопросам воспитания детей.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10. Формирование коммуникативной культуры</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работы школьных средств массовой информации ( школьный сайт)</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Участие в краевых и районных олимпиадах, соревнованиях, конкурсах.</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классных часов «Я в мире людей…»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725" w:type="dxa"/>
            <w:gridSpan w:val="4"/>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11. Экологическая и природоохранная деятельность</w:t>
            </w: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Операции «Кормушка» и «Скворечник» (Изготовление кормушек и скворечников для птиц)</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w:t>
            </w:r>
          </w:p>
        </w:tc>
        <w:tc>
          <w:tcPr>
            <w:tcW w:w="8220" w:type="dxa"/>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Трудовой экологический десант «Мой школьный двор самый чистый и уютный»</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 сентябрь, май</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3.</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Курсы дополнительного образования экологической направленности «Дети-наука-природа», «Здоровье на все времена»</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1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br w:type="textWrapping" w:clear="all"/>
            </w:r>
          </w:p>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4.</w:t>
            </w:r>
          </w:p>
        </w:tc>
        <w:tc>
          <w:tcPr>
            <w:tcW w:w="822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Разработка и реализация проектов по благоустройству территории школы</w:t>
            </w:r>
          </w:p>
        </w:tc>
        <w:tc>
          <w:tcPr>
            <w:tcW w:w="184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2011-2014 годы</w:t>
            </w:r>
          </w:p>
        </w:tc>
        <w:tc>
          <w:tcPr>
            <w:tcW w:w="255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665DDF" w:rsidRDefault="00831A77" w:rsidP="00831A77">
      <w:pPr>
        <w:shd w:val="clear" w:color="auto" w:fill="FFFFFF"/>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u w:val="single"/>
          <w:lang w:eastAsia="ru-RU"/>
        </w:rPr>
        <w:t>2 этап: 201</w:t>
      </w:r>
      <w:r>
        <w:rPr>
          <w:rFonts w:ascii="Times New Roman" w:eastAsia="Times New Roman" w:hAnsi="Times New Roman" w:cs="Times New Roman"/>
          <w:b/>
          <w:bCs/>
          <w:sz w:val="24"/>
          <w:szCs w:val="24"/>
          <w:u w:val="single"/>
          <w:lang w:eastAsia="ru-RU"/>
        </w:rPr>
        <w:t>5</w:t>
      </w:r>
      <w:r w:rsidRPr="00665DDF">
        <w:rPr>
          <w:rFonts w:ascii="Times New Roman" w:eastAsia="Times New Roman" w:hAnsi="Times New Roman" w:cs="Times New Roman"/>
          <w:b/>
          <w:bCs/>
          <w:sz w:val="24"/>
          <w:szCs w:val="24"/>
          <w:u w:val="single"/>
          <w:lang w:eastAsia="ru-RU"/>
        </w:rPr>
        <w:t>-201</w:t>
      </w:r>
      <w:r>
        <w:rPr>
          <w:rFonts w:ascii="Times New Roman" w:eastAsia="Times New Roman" w:hAnsi="Times New Roman" w:cs="Times New Roman"/>
          <w:b/>
          <w:bCs/>
          <w:sz w:val="24"/>
          <w:szCs w:val="24"/>
          <w:u w:val="single"/>
          <w:lang w:eastAsia="ru-RU"/>
        </w:rPr>
        <w:t>9</w:t>
      </w:r>
      <w:r w:rsidRPr="00665DDF">
        <w:rPr>
          <w:rFonts w:ascii="Times New Roman" w:eastAsia="Times New Roman" w:hAnsi="Times New Roman" w:cs="Times New Roman"/>
          <w:b/>
          <w:bCs/>
          <w:sz w:val="24"/>
          <w:szCs w:val="24"/>
          <w:u w:val="single"/>
          <w:lang w:eastAsia="ru-RU"/>
        </w:rPr>
        <w:t xml:space="preserve"> годы</w:t>
      </w:r>
    </w:p>
    <w:tbl>
      <w:tblPr>
        <w:tblW w:w="136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8260"/>
        <w:gridCol w:w="1895"/>
        <w:gridCol w:w="2445"/>
      </w:tblGrid>
      <w:tr w:rsidR="00831A77" w:rsidRPr="00665DDF" w:rsidTr="00831A77">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 п/п</w:t>
            </w:r>
          </w:p>
        </w:tc>
        <w:tc>
          <w:tcPr>
            <w:tcW w:w="8260"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Название мероприятия программы</w:t>
            </w:r>
          </w:p>
        </w:tc>
        <w:tc>
          <w:tcPr>
            <w:tcW w:w="18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Сроки</w:t>
            </w:r>
          </w:p>
        </w:tc>
        <w:tc>
          <w:tcPr>
            <w:tcW w:w="244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Ответственный исполнитель</w:t>
            </w:r>
          </w:p>
        </w:tc>
      </w:tr>
      <w:tr w:rsidR="00831A77" w:rsidRPr="00665DDF" w:rsidTr="00831A77">
        <w:trPr>
          <w:tblCellSpacing w:w="0" w:type="dxa"/>
          <w:jc w:val="center"/>
        </w:trPr>
        <w:tc>
          <w:tcPr>
            <w:tcW w:w="13695" w:type="dxa"/>
            <w:gridSpan w:val="4"/>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1. Гражданско-патриотическое направление</w:t>
            </w:r>
          </w:p>
        </w:tc>
      </w:tr>
      <w:tr w:rsidR="00831A77" w:rsidRPr="00665DDF" w:rsidTr="00831A77">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260"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развитие межпоколенного диалога</w:t>
            </w:r>
          </w:p>
        </w:tc>
        <w:tc>
          <w:tcPr>
            <w:tcW w:w="18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p>
        </w:tc>
        <w:tc>
          <w:tcPr>
            <w:tcW w:w="244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831A77">
        <w:trPr>
          <w:tblCellSpacing w:w="0" w:type="dxa"/>
          <w:jc w:val="center"/>
        </w:trPr>
        <w:tc>
          <w:tcPr>
            <w:tcW w:w="10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260"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исследование истории родного края, природного и культурно</w:t>
            </w:r>
            <w:r>
              <w:rPr>
                <w:rFonts w:ascii="Times New Roman" w:eastAsia="Times New Roman" w:hAnsi="Times New Roman" w:cs="Times New Roman"/>
                <w:sz w:val="24"/>
                <w:szCs w:val="24"/>
                <w:lang w:eastAsia="ru-RU"/>
              </w:rPr>
              <w:t xml:space="preserve">го наследия страны и Октябрьского  </w:t>
            </w:r>
            <w:r w:rsidRPr="00665DDF">
              <w:rPr>
                <w:rFonts w:ascii="Times New Roman" w:eastAsia="Times New Roman" w:hAnsi="Times New Roman" w:cs="Times New Roman"/>
                <w:sz w:val="24"/>
                <w:szCs w:val="24"/>
                <w:lang w:eastAsia="ru-RU"/>
              </w:rPr>
              <w:t>района</w:t>
            </w:r>
          </w:p>
        </w:tc>
        <w:tc>
          <w:tcPr>
            <w:tcW w:w="189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445" w:type="dxa"/>
            <w:tcBorders>
              <w:top w:val="outset" w:sz="6" w:space="0" w:color="auto"/>
              <w:left w:val="outset" w:sz="6" w:space="0" w:color="auto"/>
              <w:bottom w:val="outset" w:sz="6" w:space="0" w:color="auto"/>
              <w:right w:val="outset" w:sz="6" w:space="0" w:color="auto"/>
            </w:tcBorders>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665DDF" w:rsidRDefault="00831A77" w:rsidP="00831A77">
      <w:pPr>
        <w:spacing w:after="0" w:line="240" w:lineRule="auto"/>
        <w:rPr>
          <w:rFonts w:ascii="Times New Roman" w:eastAsia="Times New Roman" w:hAnsi="Times New Roman" w:cs="Times New Roman"/>
          <w:vanish/>
          <w:sz w:val="24"/>
          <w:szCs w:val="24"/>
          <w:lang w:eastAsia="ru-RU"/>
        </w:rPr>
      </w:pPr>
    </w:p>
    <w:tbl>
      <w:tblPr>
        <w:tblW w:w="20649" w:type="dxa"/>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34"/>
        <w:gridCol w:w="8070"/>
        <w:gridCol w:w="576"/>
        <w:gridCol w:w="1843"/>
        <w:gridCol w:w="2552"/>
        <w:gridCol w:w="1584"/>
        <w:gridCol w:w="2445"/>
        <w:gridCol w:w="2445"/>
      </w:tblGrid>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3.</w:t>
            </w:r>
          </w:p>
        </w:tc>
        <w:tc>
          <w:tcPr>
            <w:tcW w:w="864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xml:space="preserve">Программы и проекты, направленные на воспитание уважительного отношения к </w:t>
            </w:r>
            <w:r w:rsidRPr="00665DDF">
              <w:rPr>
                <w:rFonts w:ascii="Times New Roman" w:eastAsia="Times New Roman" w:hAnsi="Times New Roman" w:cs="Times New Roman"/>
                <w:sz w:val="24"/>
                <w:szCs w:val="24"/>
                <w:lang w:eastAsia="ru-RU"/>
              </w:rPr>
              <w:lastRenderedPageBreak/>
              <w:t>воинскому прошлому своей страны.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val="restart"/>
            <w:tcBorders>
              <w:top w:val="nil"/>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lastRenderedPageBreak/>
              <w:t>2. Нравственное и духовное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64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увеличение объема учебной информации по истории и культуре народов России, Волгоградской области.</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64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повышение общего уровня культуры обучающихся образовательного учреждения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3.</w:t>
            </w:r>
          </w:p>
        </w:tc>
        <w:tc>
          <w:tcPr>
            <w:tcW w:w="864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bottom w:val="nil"/>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3. Воспитание положительного отношения к труду и творчеству</w:t>
            </w:r>
          </w:p>
        </w:tc>
        <w:tc>
          <w:tcPr>
            <w:tcW w:w="1584" w:type="dxa"/>
            <w:tcBorders>
              <w:top w:val="nil"/>
              <w:left w:val="outset" w:sz="6" w:space="0" w:color="auto"/>
              <w:bottom w:val="nil"/>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СОШ№2</w:t>
            </w: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val="restart"/>
            <w:tcBorders>
              <w:top w:val="nil"/>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4. Интеллектуальное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5. Здоровьесберегающее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обеспечение нравственного и духовного здоровья</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6. Социокультурное и медиакультурное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xml:space="preserve">Программы и проекты, направленные на обеспечение межпоколенного диалога, на развитие социального партнерства, на предупреждение </w:t>
            </w:r>
            <w:r w:rsidRPr="00665DDF">
              <w:rPr>
                <w:rFonts w:ascii="Times New Roman" w:eastAsia="Times New Roman" w:hAnsi="Times New Roman" w:cs="Times New Roman"/>
                <w:sz w:val="24"/>
                <w:szCs w:val="24"/>
                <w:lang w:eastAsia="ru-RU"/>
              </w:rPr>
              <w:lastRenderedPageBreak/>
              <w:t>социальной агрессии и противоправной деятельности учащихся</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lastRenderedPageBreak/>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lastRenderedPageBreak/>
              <w:t>2.</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организацию мероприятий (цикла мероприятий), посвященных теме межнационального согласия и гражданского мира</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7. Культуротворческое и эстетическое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развитие деятельности школьных кружков и творческих объединений, на организацию проведения творческих конкурсов, детских фестивалей искусств, на мероприятия по эстетическому оформлению школьного пространства</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8. Правовое воспитание и культура безопасности</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повышение правовой грамотности обучающихся, повышение правовой активности и ответственности; распространения правовой информации</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665DDF">
              <w:rPr>
                <w:rFonts w:ascii="Times New Roman" w:eastAsia="Times New Roman" w:hAnsi="Times New Roman" w:cs="Times New Roman"/>
                <w:sz w:val="24"/>
                <w:szCs w:val="24"/>
                <w:lang w:eastAsia="ru-RU"/>
              </w:rPr>
              <w:t>-2018</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bottom w:val="nil"/>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9. Воспитание семейных ценностей</w:t>
            </w:r>
          </w:p>
        </w:tc>
        <w:tc>
          <w:tcPr>
            <w:tcW w:w="6474" w:type="dxa"/>
            <w:gridSpan w:val="3"/>
            <w:vMerge w:val="restart"/>
            <w:tcBorders>
              <w:top w:val="nil"/>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повышение авторитета семейных отношений, на развитие диалога поколений, на совместное решение задач</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10. Формирование коммуникативной культуры</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развитие школьных средств массовой информации</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и др.), проведение олимпиад</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417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11. Экологическое воспитание</w:t>
            </w: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1.</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развитие международного детского сотрудничества в сфере охраны природы</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r w:rsidR="00831A77" w:rsidRPr="00665DDF" w:rsidTr="00390909">
        <w:trPr>
          <w:tblCellSpacing w:w="0" w:type="dxa"/>
        </w:trPr>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w:t>
            </w:r>
          </w:p>
        </w:tc>
        <w:tc>
          <w:tcPr>
            <w:tcW w:w="8070"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Программы и проекты, направленные на формирование благоприятной и безопасной среды обитания в рамках населенного пункта, двора, школы</w:t>
            </w:r>
          </w:p>
        </w:tc>
        <w:tc>
          <w:tcPr>
            <w:tcW w:w="241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5-2019</w:t>
            </w:r>
          </w:p>
        </w:tc>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c>
          <w:tcPr>
            <w:tcW w:w="6474" w:type="dxa"/>
            <w:gridSpan w:val="3"/>
            <w:vMerge/>
            <w:tcBorders>
              <w:left w:val="outset" w:sz="6" w:space="0" w:color="auto"/>
              <w:bottom w:val="nil"/>
              <w:right w:val="outset" w:sz="6" w:space="0" w:color="auto"/>
            </w:tcBorders>
            <w:shd w:val="clear" w:color="auto" w:fill="FFFFFF"/>
            <w:vAlign w:val="center"/>
            <w:hideMark/>
          </w:tcPr>
          <w:p w:rsidR="00831A77" w:rsidRPr="00665DDF"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D35B03" w:rsidRDefault="00831A77" w:rsidP="00831A77">
      <w:pPr>
        <w:shd w:val="clear" w:color="auto" w:fill="FFFFFF"/>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u w:val="single"/>
          <w:lang w:eastAsia="ru-RU"/>
        </w:rPr>
        <w:t>3 этап: 2019-2020 годы</w:t>
      </w:r>
    </w:p>
    <w:tbl>
      <w:tblPr>
        <w:tblW w:w="13905" w:type="dxa"/>
        <w:jc w:val="center"/>
        <w:tblCellSpacing w:w="0" w:type="dxa"/>
        <w:tblInd w:w="-8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7938"/>
        <w:gridCol w:w="2410"/>
        <w:gridCol w:w="2552"/>
      </w:tblGrid>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 п/п</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Название мероприятия программы</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Сроки</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Ответственный исполнитель</w:t>
            </w:r>
          </w:p>
        </w:tc>
      </w:tr>
      <w:tr w:rsidR="00831A77" w:rsidRPr="00D35B03" w:rsidTr="00831A77">
        <w:trPr>
          <w:tblCellSpacing w:w="0" w:type="dxa"/>
          <w:jc w:val="center"/>
        </w:trPr>
        <w:tc>
          <w:tcPr>
            <w:tcW w:w="13905" w:type="dxa"/>
            <w:gridSpan w:val="4"/>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lastRenderedPageBreak/>
              <w:t>1. Совершенствование системы оценки воспитания</w:t>
            </w: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1.1</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Оценка результативности воспитательной деятельности образовательного учреждения</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1.3</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мониторингов результативности воспитательной работы</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1.5.</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Реализация проектов информирования населения и педагогического сообщества о положительных результатах си</w:t>
            </w:r>
            <w:r>
              <w:rPr>
                <w:rFonts w:ascii="Times New Roman" w:eastAsia="Times New Roman" w:hAnsi="Times New Roman" w:cs="Times New Roman"/>
                <w:sz w:val="24"/>
                <w:szCs w:val="24"/>
                <w:lang w:eastAsia="ru-RU"/>
              </w:rPr>
              <w:t>стемы воспитания МКОУ «Шелестовская</w:t>
            </w:r>
            <w:r w:rsidRPr="00D35B03">
              <w:rPr>
                <w:rFonts w:ascii="Times New Roman" w:eastAsia="Times New Roman" w:hAnsi="Times New Roman" w:cs="Times New Roman"/>
                <w:sz w:val="24"/>
                <w:szCs w:val="24"/>
                <w:lang w:eastAsia="ru-RU"/>
              </w:rPr>
              <w:t xml:space="preserve"> СОШ»</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1.6.</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Оценка эффективности реализа</w:t>
            </w:r>
            <w:r>
              <w:rPr>
                <w:rFonts w:ascii="Times New Roman" w:eastAsia="Times New Roman" w:hAnsi="Times New Roman" w:cs="Times New Roman"/>
                <w:sz w:val="24"/>
                <w:szCs w:val="24"/>
                <w:lang w:eastAsia="ru-RU"/>
              </w:rPr>
              <w:t>ции программы в МКОУ «Шелестовская</w:t>
            </w:r>
            <w:r w:rsidRPr="00D35B03">
              <w:rPr>
                <w:rFonts w:ascii="Times New Roman" w:eastAsia="Times New Roman" w:hAnsi="Times New Roman" w:cs="Times New Roman"/>
                <w:sz w:val="24"/>
                <w:szCs w:val="24"/>
                <w:lang w:eastAsia="ru-RU"/>
              </w:rPr>
              <w:t xml:space="preserve"> СОШ»</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3905" w:type="dxa"/>
            <w:gridSpan w:val="4"/>
            <w:tcBorders>
              <w:top w:val="outset" w:sz="6" w:space="0" w:color="auto"/>
              <w:left w:val="outset" w:sz="6" w:space="0" w:color="auto"/>
              <w:bottom w:val="outset" w:sz="6" w:space="0" w:color="auto"/>
              <w:right w:val="outset" w:sz="6" w:space="0" w:color="auto"/>
            </w:tcBorders>
            <w:vAlign w:val="center"/>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2. Совершенствование кадрового обеспечения развития воспитания</w:t>
            </w: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2.1.</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Проведение педагогически семинаров, педагогических Интернет – форумов, конкурсов.</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Ежегодно</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2.5.</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Обобщение эффективного педагогического опыта по вопросам воспитания в образовательных организациях</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2.6.</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Организация научных и методических семинаров для педагогов по вопросам воспитания на базе образовательных организаций</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r w:rsidR="00831A77" w:rsidRPr="00D35B03" w:rsidTr="00831A77">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2.7.</w:t>
            </w:r>
          </w:p>
        </w:tc>
        <w:tc>
          <w:tcPr>
            <w:tcW w:w="7938"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Подготовка аналитических сборников и методических рекомендаций по итогам реализации программы</w:t>
            </w:r>
          </w:p>
        </w:tc>
        <w:tc>
          <w:tcPr>
            <w:tcW w:w="2410"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jc w:val="center"/>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2020-2021</w:t>
            </w:r>
          </w:p>
        </w:tc>
        <w:tc>
          <w:tcPr>
            <w:tcW w:w="2552" w:type="dxa"/>
            <w:tcBorders>
              <w:top w:val="outset" w:sz="6" w:space="0" w:color="auto"/>
              <w:left w:val="outset" w:sz="6" w:space="0" w:color="auto"/>
              <w:bottom w:val="outset" w:sz="6" w:space="0" w:color="auto"/>
              <w:right w:val="outset" w:sz="6" w:space="0" w:color="auto"/>
            </w:tcBorders>
            <w:hideMark/>
          </w:tcPr>
          <w:p w:rsidR="00831A77" w:rsidRPr="00D35B03" w:rsidRDefault="00831A77" w:rsidP="00831A77">
            <w:pPr>
              <w:spacing w:after="0" w:line="240" w:lineRule="auto"/>
              <w:rPr>
                <w:rFonts w:ascii="Times New Roman" w:eastAsia="Times New Roman" w:hAnsi="Times New Roman" w:cs="Times New Roman"/>
                <w:sz w:val="24"/>
                <w:szCs w:val="24"/>
                <w:lang w:eastAsia="ru-RU"/>
              </w:rPr>
            </w:pPr>
          </w:p>
        </w:tc>
      </w:tr>
    </w:tbl>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b/>
          <w:bCs/>
          <w:sz w:val="24"/>
          <w:szCs w:val="24"/>
          <w:lang w:eastAsia="ru-RU"/>
        </w:rPr>
        <w:t>Эффективность реализации Программы</w:t>
      </w:r>
    </w:p>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Реализация Программы и ее эффективность детерминируются рядом условий:</w:t>
      </w:r>
    </w:p>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 готовностью педагогов к решению актуальных задач воспитания;</w:t>
      </w:r>
    </w:p>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 повышением воспитательного потенциала образовательного процесса;</w:t>
      </w:r>
    </w:p>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 развитием системы дополнительного образования учащихся;</w:t>
      </w:r>
    </w:p>
    <w:p w:rsidR="00831A77" w:rsidRPr="00D35B03"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D35B03">
        <w:rPr>
          <w:rFonts w:ascii="Times New Roman" w:eastAsia="Times New Roman" w:hAnsi="Times New Roman" w:cs="Times New Roman"/>
          <w:sz w:val="24"/>
          <w:szCs w:val="24"/>
          <w:lang w:eastAsia="ru-RU"/>
        </w:rPr>
        <w:t>- повышением педагогической культуры родителей;</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взаимодействием школы с общественными и традиционными религиозными организациями;</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укреплением партнерских отношений на межведомственной основе с социальными институтами воспитания и социализации несовершеннолетних;</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организацией социально значимой и полезной деятельности, включенностью в этот процесс подрастающего поколения</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Основными результатами развития Программы должны стать:</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результаты личностных воспитательно-образовательных достижений учащихся;</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результаты деятельности образовательных учреждений систем общего и дополнительного образования детей;</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t>- результаты деятельности педагогических кадров систем общего и дополнительного образования детей;</w:t>
      </w:r>
    </w:p>
    <w:p w:rsidR="00831A77" w:rsidRPr="00665DDF" w:rsidRDefault="00831A77" w:rsidP="00831A77">
      <w:pPr>
        <w:shd w:val="clear" w:color="auto" w:fill="FFFFFF"/>
        <w:spacing w:after="0" w:line="240" w:lineRule="auto"/>
        <w:rPr>
          <w:rFonts w:ascii="Times New Roman" w:eastAsia="Times New Roman" w:hAnsi="Times New Roman" w:cs="Times New Roman"/>
          <w:sz w:val="24"/>
          <w:szCs w:val="24"/>
          <w:lang w:eastAsia="ru-RU"/>
        </w:rPr>
      </w:pPr>
      <w:r w:rsidRPr="00665DDF">
        <w:rPr>
          <w:rFonts w:ascii="Times New Roman" w:eastAsia="Times New Roman" w:hAnsi="Times New Roman" w:cs="Times New Roman"/>
          <w:sz w:val="24"/>
          <w:szCs w:val="24"/>
          <w:lang w:eastAsia="ru-RU"/>
        </w:rPr>
        <w:lastRenderedPageBreak/>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831A77" w:rsidRPr="00665DDF" w:rsidRDefault="00831A77" w:rsidP="00831A77">
      <w:pPr>
        <w:shd w:val="clear" w:color="auto" w:fill="FFFFFF"/>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i/>
          <w:iCs/>
          <w:sz w:val="24"/>
          <w:szCs w:val="24"/>
          <w:lang w:eastAsia="ru-RU"/>
        </w:rPr>
        <w:t>Основные направления организации воспитания и социализации обучающихся:</w:t>
      </w:r>
    </w:p>
    <w:tbl>
      <w:tblPr>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1"/>
        <w:gridCol w:w="2967"/>
        <w:gridCol w:w="1216"/>
        <w:gridCol w:w="89"/>
        <w:gridCol w:w="1451"/>
        <w:gridCol w:w="139"/>
        <w:gridCol w:w="80"/>
        <w:gridCol w:w="861"/>
        <w:gridCol w:w="6881"/>
      </w:tblGrid>
      <w:tr w:rsidR="00831A77" w:rsidRPr="00665DDF"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Мероприятия</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Сроки проведения</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ответственные</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классы</w:t>
            </w:r>
          </w:p>
        </w:tc>
        <w:tc>
          <w:tcPr>
            <w:tcW w:w="6534"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Ожидаемый результат</w:t>
            </w:r>
          </w:p>
        </w:tc>
      </w:tr>
      <w:tr w:rsidR="00831A77" w:rsidRPr="00665DDF"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665DDF" w:rsidRDefault="00831A77" w:rsidP="00831A77">
            <w:pPr>
              <w:spacing w:after="0" w:line="240" w:lineRule="auto"/>
              <w:jc w:val="center"/>
              <w:rPr>
                <w:rFonts w:ascii="Times New Roman" w:eastAsia="Times New Roman" w:hAnsi="Times New Roman" w:cs="Times New Roman"/>
                <w:sz w:val="24"/>
                <w:szCs w:val="24"/>
                <w:lang w:eastAsia="ru-RU"/>
              </w:rPr>
            </w:pPr>
            <w:r w:rsidRPr="00665DDF">
              <w:rPr>
                <w:rFonts w:ascii="Times New Roman" w:eastAsia="Times New Roman" w:hAnsi="Times New Roman" w:cs="Times New Roman"/>
                <w:b/>
                <w:bCs/>
                <w:sz w:val="24"/>
                <w:szCs w:val="24"/>
                <w:lang w:eastAsia="ru-RU"/>
              </w:rPr>
              <w:t>I. Развитие интеллектуальной и познавательной активности учащихся</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«Посвящение в первоклассники»</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общеобразовательных организаций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представлений о возможностях интеллектуальной деятельности и направлениях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интеллектуального развития личности;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представлений о содержании, ценности и безопасности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современного информационного пространства;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отношение к образованию как общечеловеческой ценности,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выражающейся в интересе обучающихся к знаниям, в стремлении к</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интеллектуальному овладению материальными и духовными достижениями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человечества, к достижению личного успеха в жизни;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уважительного отношения к традициям,</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культуре и языку своего народа и других народов России;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дополнительных условий для повышения интереса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обучающихся к мировой и отечественной культуре, к русской и зарубежной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литературе, театру и кинематографу, для воспитания культуры зрителя.</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конкурсе по ПДД</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октябрь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4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Предметные недели:</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математике</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химии</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биологии</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физике</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рус.яз. и литературе</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иностранному языку</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географии</w:t>
            </w:r>
          </w:p>
          <w:p w:rsidR="00831A77" w:rsidRPr="008D1720" w:rsidRDefault="00831A77" w:rsidP="00831A77">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истории и праву</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Учителя предметники</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5-11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4</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Школьные предметные Олимпиады</w:t>
            </w:r>
          </w:p>
          <w:p w:rsidR="00831A77" w:rsidRPr="008D1720" w:rsidRDefault="00831A77" w:rsidP="00831A77">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в районных интеллектуальных марафонах и предметных олимпиадах</w:t>
            </w:r>
          </w:p>
          <w:p w:rsidR="00831A77" w:rsidRPr="008D1720" w:rsidRDefault="00831A77" w:rsidP="00831A77">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в дистанционных Олимпиадах</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Октябрь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учителя- предметники</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2-11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5</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6</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II. Правовое воспитание и культура безопасности. Нравственное воспитание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«Здравствуй, школа!»:</w:t>
            </w:r>
          </w:p>
          <w:p w:rsidR="00831A77" w:rsidRPr="008D1720" w:rsidRDefault="00831A77" w:rsidP="00831A77">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Общешкольная линейка</w:t>
            </w:r>
          </w:p>
          <w:p w:rsidR="00831A77" w:rsidRPr="008D1720" w:rsidRDefault="00831A77" w:rsidP="00831A77">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Единый классный час  «Конституция России »</w:t>
            </w:r>
          </w:p>
          <w:p w:rsidR="00831A77" w:rsidRPr="008D1720" w:rsidRDefault="00831A77" w:rsidP="00831A77">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День учителя</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 октябрь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Классные руководители,</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воспитание уважения к правам, свободам и обязанностям человека;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-формирование ценностных представлений о любви к России, народам Российской Федерации, к своей малой родине;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-формирование у обучающихся общеобразовательных учреждений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 формирование опыта восприятия, производства и трансляции </w:t>
            </w:r>
            <w:r w:rsidRPr="008D1720">
              <w:rPr>
                <w:rFonts w:ascii="Times New Roman" w:eastAsia="Times New Roman" w:hAnsi="Times New Roman" w:cs="Times New Roman"/>
                <w:sz w:val="24"/>
                <w:szCs w:val="24"/>
                <w:lang w:eastAsia="ru-RU"/>
              </w:rPr>
              <w:lastRenderedPageBreak/>
              <w:t>информации,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пропагандирующей принципы межкультурного сотрудничества, культурного</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взаимообогащения, духовной и культурной консолидации общества, и опыта противостояния контркультуре, деструктивной пропаганде в современном</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информационном пространстве.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Месячник по безопасности дорожного движения и ГО и ЧС:</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Классные часы</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Тематические вечера</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Конкурсы рисунков</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«Знай правила движения!»</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Оформление уголков безопасности</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Тренировочные занятия по эвакуации детей при возникновении ЧС</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Родительские собрания</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Лекторий правовых знаний</w:t>
            </w:r>
          </w:p>
          <w:p w:rsidR="00831A77" w:rsidRPr="008D1720" w:rsidRDefault="00831A77" w:rsidP="00831A77">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Викторина, игры по тематике</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преподаватель ОБЖ,</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классные руководители</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Default="00831A77" w:rsidP="00831A77">
            <w:pPr>
              <w:spacing w:after="0" w:line="240" w:lineRule="auto"/>
              <w:rPr>
                <w:rFonts w:ascii="Times New Roman" w:eastAsia="Times New Roman" w:hAnsi="Times New Roman" w:cs="Times New Roman"/>
                <w:b/>
                <w:bCs/>
                <w:sz w:val="24"/>
                <w:szCs w:val="24"/>
                <w:lang w:eastAsia="ru-RU"/>
              </w:rPr>
            </w:pPr>
            <w:r w:rsidRPr="008D1720">
              <w:rPr>
                <w:rFonts w:ascii="Times New Roman" w:eastAsia="Times New Roman" w:hAnsi="Times New Roman" w:cs="Times New Roman"/>
                <w:b/>
                <w:bCs/>
                <w:sz w:val="24"/>
                <w:szCs w:val="24"/>
                <w:lang w:eastAsia="ru-RU"/>
              </w:rPr>
              <w:lastRenderedPageBreak/>
              <w:t>6</w:t>
            </w: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Default="00831A77" w:rsidP="00831A77">
            <w:pPr>
              <w:spacing w:after="0" w:line="240" w:lineRule="auto"/>
              <w:rPr>
                <w:rFonts w:ascii="Times New Roman" w:eastAsia="Times New Roman" w:hAnsi="Times New Roman" w:cs="Times New Roman"/>
                <w:b/>
                <w:bCs/>
                <w:sz w:val="24"/>
                <w:szCs w:val="24"/>
                <w:lang w:eastAsia="ru-RU"/>
              </w:rPr>
            </w:pPr>
          </w:p>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Декада по противопожарной безопасности:</w:t>
            </w:r>
          </w:p>
          <w:p w:rsidR="00831A77" w:rsidRPr="008D1720" w:rsidRDefault="00831A77" w:rsidP="00831A77">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рисунков</w:t>
            </w:r>
          </w:p>
          <w:p w:rsidR="00831A77" w:rsidRPr="008D1720" w:rsidRDefault="00831A77" w:rsidP="00831A77">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Практические занятия</w:t>
            </w:r>
          </w:p>
          <w:p w:rsidR="00831A77" w:rsidRPr="008D1720" w:rsidRDefault="00831A77" w:rsidP="00831A77">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Викторины, конкурсы</w:t>
            </w:r>
          </w:p>
          <w:p w:rsidR="00831A77" w:rsidRPr="008D1720" w:rsidRDefault="00831A77" w:rsidP="00831A77">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Рейды по выполнению ППБ</w:t>
            </w:r>
          </w:p>
          <w:p w:rsidR="00831A77" w:rsidRPr="008D1720" w:rsidRDefault="00831A77" w:rsidP="00831A77">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Организация уголка по ППБ</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январь</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Игры, конкурсы, кл. часы по соблюдения нравственных правил, культуры общения и поведения в социуме</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плану</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89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III. Патриотическое воспитание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Защитника Отечества:</w:t>
            </w:r>
          </w:p>
          <w:p w:rsidR="00831A77" w:rsidRPr="008D1720" w:rsidRDefault="00831A77" w:rsidP="00831A77">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«А ну-ка, мальчики!»</w:t>
            </w:r>
          </w:p>
          <w:p w:rsidR="00831A77" w:rsidRPr="008D1720" w:rsidRDefault="00831A77" w:rsidP="00831A77">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Спортивные мероприятия</w:t>
            </w:r>
          </w:p>
          <w:p w:rsidR="00831A77" w:rsidRPr="008D1720" w:rsidRDefault="00831A77" w:rsidP="00831A77">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часы</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февраль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Декада Памяти:</w:t>
            </w:r>
          </w:p>
          <w:p w:rsidR="00831A77" w:rsidRPr="008D1720" w:rsidRDefault="00831A77" w:rsidP="00831A77">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Единые кл.часы</w:t>
            </w:r>
          </w:p>
          <w:p w:rsidR="00831A77" w:rsidRPr="008D1720" w:rsidRDefault="00831A77" w:rsidP="00831A77">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Возложение венков к памятнику героям</w:t>
            </w:r>
          </w:p>
          <w:p w:rsidR="00831A77" w:rsidRPr="008D1720" w:rsidRDefault="00831A77" w:rsidP="00831A77">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Вечер «Памяти павших, будьте достойны»</w:t>
            </w:r>
          </w:p>
          <w:p w:rsidR="00831A77" w:rsidRPr="008D1720" w:rsidRDefault="00831A77" w:rsidP="00831A77">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Конкурсы рисунков и сочинений о ВОВ</w:t>
            </w:r>
          </w:p>
          <w:p w:rsidR="00831A77" w:rsidRDefault="00831A77" w:rsidP="00831A77">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рисунков «Спасибо деду за Победу!»</w:t>
            </w:r>
          </w:p>
          <w:p w:rsidR="00831A77" w:rsidRDefault="00831A77" w:rsidP="00831A77">
            <w:pPr>
              <w:spacing w:before="100" w:beforeAutospacing="1" w:after="0" w:line="240" w:lineRule="auto"/>
              <w:ind w:left="720"/>
              <w:rPr>
                <w:rFonts w:ascii="Times New Roman" w:eastAsia="Times New Roman" w:hAnsi="Times New Roman" w:cs="Times New Roman"/>
                <w:sz w:val="24"/>
                <w:szCs w:val="24"/>
                <w:lang w:eastAsia="ru-RU"/>
              </w:rPr>
            </w:pPr>
          </w:p>
          <w:p w:rsidR="00831A77" w:rsidRPr="008D1720" w:rsidRDefault="00831A77" w:rsidP="00831A77">
            <w:pPr>
              <w:spacing w:before="100" w:beforeAutospacing="1" w:after="0" w:line="240" w:lineRule="auto"/>
              <w:ind w:left="720"/>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май</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IV . Культуротворческое и художественно-эстетическое воспитание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Праздник-линейка «Здравствуй, школа!»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условий для проявления и развития индивидуальных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творческих способностей;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представлений об эстетических идеалах и ценностях,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собственных эстетических предпочтений и освоение существующих эстетических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эталонов различных культур и эпох, развитие индивидуальных эстетических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предпочтений в области культуры;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основ для восприятия диалога культур и диалога цивилизаций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на основе восприятия уникальных и универсальных эстетических ценностей;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ценностных представлений о морали, об</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основных понятиях этики (добро и зло, истина и ложь, смысл и ценность жизни,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справедливость, милосердие, проблема нравственного выбора, </w:t>
            </w:r>
            <w:r w:rsidRPr="008D1720">
              <w:rPr>
                <w:rFonts w:ascii="Times New Roman" w:eastAsia="Times New Roman" w:hAnsi="Times New Roman" w:cs="Times New Roman"/>
                <w:sz w:val="24"/>
                <w:szCs w:val="24"/>
                <w:lang w:eastAsia="ru-RU"/>
              </w:rPr>
              <w:lastRenderedPageBreak/>
              <w:t>достоинство, любовь</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 др.);</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представлений о духовных ценностях народов</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России, об истории развития и взаимодействия национальных культур;</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рисунков по ПДД и «01- пожарная тревога!»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Сентябрь-октябрь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 ОБЖ, учитель ИЗО</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3-6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посвящённый Дню Учителя</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октябрь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4</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numPr>
                <w:ilvl w:val="0"/>
                <w:numId w:val="9"/>
              </w:numPr>
              <w:spacing w:before="100" w:beforeAutospacing="1"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5</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осени:</w:t>
            </w:r>
          </w:p>
          <w:p w:rsidR="00831A77" w:rsidRPr="008D1720" w:rsidRDefault="00831A77" w:rsidP="00831A7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Тематические дискотеки</w:t>
            </w:r>
          </w:p>
          <w:p w:rsidR="00831A77" w:rsidRPr="008D1720" w:rsidRDefault="00831A77" w:rsidP="00831A7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осеннего букета</w:t>
            </w:r>
          </w:p>
          <w:p w:rsidR="00831A77" w:rsidRPr="008D1720" w:rsidRDefault="00831A77" w:rsidP="00831A77">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костюмов</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Октябрь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Кл.рук.</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5-11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6</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Новогодние праздники</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Декабрь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7</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5-11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8</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День Святого Валентина:</w:t>
            </w:r>
          </w:p>
          <w:p w:rsidR="00831A77" w:rsidRPr="008D1720" w:rsidRDefault="00831A77" w:rsidP="00831A7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валентинок</w:t>
            </w:r>
          </w:p>
          <w:p w:rsidR="00831A77" w:rsidRPr="008D1720" w:rsidRDefault="00831A77" w:rsidP="00831A77">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Тематическая дискотека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Февраль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5-11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9</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милых Дам</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Март</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10</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numPr>
                <w:ilvl w:val="0"/>
                <w:numId w:val="12"/>
              </w:numPr>
              <w:spacing w:before="100" w:beforeAutospacing="1"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День юмора:</w:t>
            </w:r>
          </w:p>
          <w:p w:rsidR="00831A77" w:rsidRPr="008D1720" w:rsidRDefault="00831A77" w:rsidP="00831A77">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веселых плакатов</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Апрель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последнего звонка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май</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9,11кл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r w:rsidR="00DC39AB">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в муниципальном этапе Всероссийского конкурса русского языка «Русский медвежонок»</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набора компетенций, связанных с усвоением</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ценности многообразия и разнообразия культур, философских представлений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религиозных традиций, с понятиями свободы совести и вероисповедания, с</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восприятием ценности терпимости и партнерства в процессе освоения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формирования единого культурного пространства;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ценностных представлений о родном языке, его особенностях и месте в мире.</w:t>
            </w: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V. Трудовое воспитание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компетенций, связанных с процессом выбора будущей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профессиональной подготовки и деятельности, с процессом определения и развития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индивидуальных способностей и потребностей в сфере труда и творческой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деятельности;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представлений об уважении к человеку труда,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о ценности труда и творчества для личности, общества и государства;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условий для развития возможностей обучающихся с ранних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лет получить знания и практический опыт трудовой и творческой деятельности как</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непременного условия экономического и социального бытия человека;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комплексного мировоззрения, опирающегося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на представления о ценностях активной жизненной позиции и нравственной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ответственности личности, на традиции своего народа и страны в процессе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определения индивидуального пути развития и в социальной практике;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уважительного отношения к людям разных профессий</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навыков культуроосвоения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культуросозидания, направленных на активизацию их приобщения к достижениям</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общечеловеческой и национальной культуры;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представлений о своей роли и практического опыта в</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производстве культуры и культурного продукта;</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Анкетирование по выявлению профессиональных интересов</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Декабрь-январь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9,11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Тематические кл. часы по профориентации</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плану</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4</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Практические занятия и тренинги по </w:t>
            </w:r>
            <w:r w:rsidRPr="008D1720">
              <w:rPr>
                <w:rFonts w:ascii="Times New Roman" w:eastAsia="Times New Roman" w:hAnsi="Times New Roman" w:cs="Times New Roman"/>
                <w:sz w:val="24"/>
                <w:szCs w:val="24"/>
                <w:lang w:eastAsia="ru-RU"/>
              </w:rPr>
              <w:lastRenderedPageBreak/>
              <w:t>профориентации</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инструктор по труду</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8-11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5</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Встречи с представителями различных профессий</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8-11кл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6</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Создание банка данных о мире профессий</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9.11кл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7</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Акция «Чистый поселок - чистая школа»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Май-июнь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Кл. рук. </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VI. Спортивно-оздоровительное направление</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8</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День здоровья</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Сентябрь, </w:t>
            </w:r>
            <w:r w:rsidRPr="008D1720">
              <w:rPr>
                <w:rFonts w:ascii="Times New Roman" w:eastAsia="Times New Roman" w:hAnsi="Times New Roman" w:cs="Times New Roman"/>
                <w:sz w:val="24"/>
                <w:szCs w:val="24"/>
                <w:lang w:eastAsia="ru-RU"/>
              </w:rPr>
              <w:lastRenderedPageBreak/>
              <w:t>апрель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Педагоги-</w:t>
            </w:r>
            <w:r w:rsidRPr="008D1720">
              <w:rPr>
                <w:rFonts w:ascii="Times New Roman" w:eastAsia="Times New Roman" w:hAnsi="Times New Roman" w:cs="Times New Roman"/>
                <w:sz w:val="24"/>
                <w:szCs w:val="24"/>
                <w:lang w:eastAsia="ru-RU"/>
              </w:rPr>
              <w:lastRenderedPageBreak/>
              <w:t>организаторы, учитель по ФК, Кл.рук.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1-11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 формирование у обучающихся культуры здорового образа </w:t>
            </w:r>
            <w:r w:rsidRPr="008D1720">
              <w:rPr>
                <w:rFonts w:ascii="Times New Roman" w:eastAsia="Times New Roman" w:hAnsi="Times New Roman" w:cs="Times New Roman"/>
                <w:sz w:val="24"/>
                <w:szCs w:val="24"/>
                <w:lang w:eastAsia="ru-RU"/>
              </w:rPr>
              <w:lastRenderedPageBreak/>
              <w:t>жизни,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ценностных представлений о физическом здоровье, о ценности духовного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нравственного здоровья;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навыков сохранения собственного здоровья,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овладение здоровьесберегающими технологиями в процессе обучения во</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внеурочное время;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представлений о ценности занятий физической культурой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спортом, понимания влияния этой деятельности на развитие личности человека, на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процесс обучения и взрослой жизни;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 обучающихся знаний в области современных средств</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коммуникации и безопасности общения;</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5</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спорта</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Апрель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Педагоги-организаторы, учитель по ФК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6</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Уроки здоровья</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 апрель</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учитель по ФК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7</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Школьная спартакиада:</w:t>
            </w:r>
          </w:p>
          <w:p w:rsidR="00831A77" w:rsidRPr="008D1720" w:rsidRDefault="00831A77" w:rsidP="003F4CAB">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волейболу</w:t>
            </w:r>
          </w:p>
          <w:p w:rsidR="00831A77" w:rsidRPr="008D1720" w:rsidRDefault="00831A77" w:rsidP="003F4CAB">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Веселые старты</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 учителя физ-ры, </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в районных спортивных мероприятиях</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учитель по ФК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8-11кл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семьи:</w:t>
            </w:r>
          </w:p>
          <w:p w:rsidR="00831A77" w:rsidRPr="008D1720" w:rsidRDefault="00831A77" w:rsidP="003F4CAB">
            <w:pPr>
              <w:numPr>
                <w:ilvl w:val="0"/>
                <w:numId w:val="15"/>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Веселые старты</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Март</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Педагоги-организаторы</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Викторины по ЗОЖ</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учитель по ФК</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Беседы по сохранению своего здоровья</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плану</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 рук., учителя- предметники</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Работа лектория медицинских знаний</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плану</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Медик</w:t>
            </w:r>
            <w:r w:rsidR="00DC39AB">
              <w:rPr>
                <w:rFonts w:ascii="Times New Roman" w:eastAsia="Times New Roman" w:hAnsi="Times New Roman" w:cs="Times New Roman"/>
                <w:sz w:val="24"/>
                <w:szCs w:val="24"/>
                <w:lang w:eastAsia="ru-RU"/>
              </w:rPr>
              <w:t>.</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Профилактические мероприятия по пропаганде ЗОЖ и профилактике социальных вредностей:</w:t>
            </w:r>
          </w:p>
          <w:p w:rsidR="00831A77" w:rsidRPr="008D1720" w:rsidRDefault="00831A77" w:rsidP="003F4CA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Радиопередачи</w:t>
            </w:r>
          </w:p>
          <w:p w:rsidR="00831A77" w:rsidRPr="008D1720" w:rsidRDefault="00831A77" w:rsidP="003F4CA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Беседы</w:t>
            </w:r>
          </w:p>
          <w:p w:rsidR="00831A77" w:rsidRPr="008D1720" w:rsidRDefault="00831A77" w:rsidP="003F4CA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Встречи с медиками</w:t>
            </w:r>
          </w:p>
          <w:p w:rsidR="00831A77" w:rsidRPr="008D1720" w:rsidRDefault="00831A77" w:rsidP="003F4CA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Конкурсы рисунков и сочинений по ЗОЖ</w:t>
            </w:r>
          </w:p>
        </w:tc>
        <w:tc>
          <w:tcPr>
            <w:tcW w:w="1216"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По плану</w:t>
            </w:r>
          </w:p>
        </w:tc>
        <w:tc>
          <w:tcPr>
            <w:tcW w:w="1691"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DC39AB" w:rsidP="0083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по ФК, педагоги</w:t>
            </w:r>
          </w:p>
        </w:tc>
        <w:tc>
          <w:tcPr>
            <w:tcW w:w="99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VII. Развитие самоуправления школьников</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Заседания Совета старшеклассников</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По плану</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DC39AB">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9-11кл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Рейды по соблюдению Устава школы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DC39AB" w:rsidP="00DC39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w:t>
            </w:r>
            <w:r w:rsidR="00831A77" w:rsidRPr="008D1720">
              <w:rPr>
                <w:rFonts w:ascii="Times New Roman" w:eastAsia="Times New Roman" w:hAnsi="Times New Roman" w:cs="Times New Roman"/>
                <w:sz w:val="24"/>
                <w:szCs w:val="24"/>
                <w:lang w:eastAsia="ru-RU"/>
              </w:rPr>
              <w:t>ам. по УВР</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9-11кл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Default="00831A77" w:rsidP="00831A77">
            <w:pPr>
              <w:spacing w:after="0" w:line="240" w:lineRule="auto"/>
              <w:jc w:val="center"/>
              <w:rPr>
                <w:rFonts w:ascii="Times New Roman" w:eastAsia="Times New Roman" w:hAnsi="Times New Roman" w:cs="Times New Roman"/>
                <w:b/>
                <w:bCs/>
                <w:sz w:val="24"/>
                <w:szCs w:val="24"/>
                <w:lang w:eastAsia="ru-RU"/>
              </w:rPr>
            </w:pPr>
            <w:r w:rsidRPr="008D1720">
              <w:rPr>
                <w:rFonts w:ascii="Times New Roman" w:eastAsia="Times New Roman" w:hAnsi="Times New Roman" w:cs="Times New Roman"/>
                <w:b/>
                <w:bCs/>
                <w:sz w:val="24"/>
                <w:szCs w:val="24"/>
                <w:lang w:eastAsia="ru-RU"/>
              </w:rPr>
              <w:t>VIII. Воспитание семейных ценностей</w:t>
            </w:r>
          </w:p>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«День матери»</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ноябрь</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Педагоги-организаторы</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пап</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Февраль</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Педагоги-организаторы</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1-7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Проект «Мы вместе»</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года</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Педагоги-организаторы</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8-11кл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6</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Ярмарка семейного творчества «Умелые руки»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апрель</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Классные руководители</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 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831A77">
        <w:trPr>
          <w:tblCellSpacing w:w="0" w:type="dxa"/>
        </w:trPr>
        <w:tc>
          <w:tcPr>
            <w:tcW w:w="1399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831A77" w:rsidRDefault="00831A77" w:rsidP="00831A77">
            <w:pPr>
              <w:spacing w:after="0" w:line="240" w:lineRule="auto"/>
              <w:jc w:val="center"/>
              <w:rPr>
                <w:rFonts w:ascii="Times New Roman" w:eastAsia="Times New Roman" w:hAnsi="Times New Roman" w:cs="Times New Roman"/>
                <w:b/>
                <w:bCs/>
                <w:sz w:val="24"/>
                <w:szCs w:val="24"/>
                <w:lang w:eastAsia="ru-RU"/>
              </w:rPr>
            </w:pPr>
            <w:r w:rsidRPr="008D1720">
              <w:rPr>
                <w:rFonts w:ascii="Times New Roman" w:eastAsia="Times New Roman" w:hAnsi="Times New Roman" w:cs="Times New Roman"/>
                <w:b/>
                <w:bCs/>
                <w:sz w:val="24"/>
                <w:szCs w:val="24"/>
                <w:lang w:eastAsia="ru-RU"/>
              </w:rPr>
              <w:t>IX. Экологическое воспитание</w:t>
            </w:r>
          </w:p>
          <w:p w:rsidR="00831A77" w:rsidRPr="008D1720" w:rsidRDefault="00831A77" w:rsidP="00831A77">
            <w:pPr>
              <w:spacing w:after="0" w:line="240" w:lineRule="auto"/>
              <w:jc w:val="center"/>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1</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Неделя экологии:</w:t>
            </w:r>
          </w:p>
          <w:p w:rsidR="00831A77" w:rsidRPr="008D1720" w:rsidRDefault="00831A77" w:rsidP="003F4CAB">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Акция «Чистый двор, чистая школа»</w:t>
            </w:r>
          </w:p>
          <w:p w:rsidR="00831A77" w:rsidRPr="008D1720" w:rsidRDefault="00831A77" w:rsidP="003F4CAB">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Праздник осени</w:t>
            </w:r>
          </w:p>
          <w:p w:rsidR="00831A77" w:rsidRPr="008D1720" w:rsidRDefault="00831A77" w:rsidP="003F4CAB">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Игра «Экологический лабиринт»</w:t>
            </w:r>
          </w:p>
          <w:p w:rsidR="00831A77" w:rsidRDefault="00831A77" w:rsidP="003F4CAB">
            <w:pPr>
              <w:numPr>
                <w:ilvl w:val="0"/>
                <w:numId w:val="17"/>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Акция «Зеленая планета»</w:t>
            </w:r>
          </w:p>
          <w:p w:rsidR="00831A77" w:rsidRPr="008D1720" w:rsidRDefault="00831A77" w:rsidP="00831A77">
            <w:pPr>
              <w:spacing w:before="100" w:beforeAutospacing="1" w:after="0" w:line="240" w:lineRule="auto"/>
              <w:ind w:left="720"/>
              <w:rPr>
                <w:rFonts w:ascii="Times New Roman" w:eastAsia="Times New Roman" w:hAnsi="Times New Roman" w:cs="Times New Roman"/>
                <w:sz w:val="24"/>
                <w:szCs w:val="24"/>
                <w:lang w:eastAsia="ru-RU"/>
              </w:rPr>
            </w:pP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lastRenderedPageBreak/>
              <w:t>сентябрь- октябрь</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уч.года</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5-7 кл</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2-7 кл</w:t>
            </w:r>
          </w:p>
        </w:tc>
        <w:tc>
          <w:tcPr>
            <w:tcW w:w="65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ценностного отношения к природе, к окружающей среде,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бережного отношения к процессу освоения природных ресурсов региона, страны,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планеты;</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ответственного и компетентного отношения к результатам</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производственной и непроизводственной деятельности человека, затрагивающей и</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xml:space="preserve">изменяющей экологическую ситуацию на локальном и </w:t>
            </w:r>
            <w:r w:rsidRPr="008D1720">
              <w:rPr>
                <w:rFonts w:ascii="Times New Roman" w:eastAsia="Times New Roman" w:hAnsi="Times New Roman" w:cs="Times New Roman"/>
                <w:sz w:val="24"/>
                <w:szCs w:val="24"/>
                <w:lang w:eastAsia="ru-RU"/>
              </w:rPr>
              <w:lastRenderedPageBreak/>
              <w:t>глобальном уровнях,</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формирование экологической культуры, навыков безопасного поведения в</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природной и техногенной среде;</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 формирование условий для развития опыта многомерного взаимодействия</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учащихся общеобразовательных учреждений в процессах, направленных на</w:t>
            </w:r>
          </w:p>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сохранение окружающей среды.</w:t>
            </w: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lastRenderedPageBreak/>
              <w:t>2</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Участие в конкурсах разного уровня по экологической тематике</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в течение уч.года</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Педагоги, кл. рук.</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r w:rsidR="00831A77" w:rsidRPr="008D1720" w:rsidTr="00DC39AB">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b/>
                <w:bCs/>
                <w:sz w:val="24"/>
                <w:szCs w:val="24"/>
                <w:lang w:eastAsia="ru-RU"/>
              </w:rPr>
              <w:t>3</w:t>
            </w:r>
          </w:p>
        </w:tc>
        <w:tc>
          <w:tcPr>
            <w:tcW w:w="3208"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Единые классные часы по экологии</w:t>
            </w:r>
          </w:p>
          <w:p w:rsidR="00831A77" w:rsidRPr="008D1720" w:rsidRDefault="00831A77" w:rsidP="003F4CAB">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Конкурсы рисунков «Берегите лес от пожара!»</w:t>
            </w:r>
          </w:p>
          <w:p w:rsidR="00831A77" w:rsidRPr="008D1720" w:rsidRDefault="00831A77" w:rsidP="003F4CAB">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Конкурс мини-сочинений «Мы на одной живем планете»</w:t>
            </w:r>
          </w:p>
          <w:p w:rsidR="00831A77" w:rsidRPr="008D1720" w:rsidRDefault="00831A77" w:rsidP="003F4CAB">
            <w:pPr>
              <w:numPr>
                <w:ilvl w:val="0"/>
                <w:numId w:val="18"/>
              </w:numPr>
              <w:spacing w:before="100" w:beforeAutospacing="1"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Реализация школьных ученических проектов по экологии</w:t>
            </w:r>
          </w:p>
        </w:tc>
        <w:tc>
          <w:tcPr>
            <w:tcW w:w="131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Сентябрь, апрель</w:t>
            </w:r>
          </w:p>
        </w:tc>
        <w:tc>
          <w:tcPr>
            <w:tcW w:w="1451" w:type="dxa"/>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Классные руководители</w:t>
            </w:r>
          </w:p>
        </w:tc>
        <w:tc>
          <w:tcPr>
            <w:tcW w:w="113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r w:rsidRPr="008D1720">
              <w:rPr>
                <w:rFonts w:ascii="Times New Roman" w:eastAsia="Times New Roman" w:hAnsi="Times New Roman" w:cs="Times New Roman"/>
                <w:sz w:val="24"/>
                <w:szCs w:val="24"/>
                <w:lang w:eastAsia="ru-RU"/>
              </w:rPr>
              <w:t>1-11кл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31A77" w:rsidRPr="008D1720" w:rsidRDefault="00831A77" w:rsidP="00831A77">
            <w:pPr>
              <w:spacing w:after="0" w:line="240" w:lineRule="auto"/>
              <w:rPr>
                <w:rFonts w:ascii="Times New Roman" w:eastAsia="Times New Roman" w:hAnsi="Times New Roman" w:cs="Times New Roman"/>
                <w:sz w:val="24"/>
                <w:szCs w:val="24"/>
                <w:lang w:eastAsia="ru-RU"/>
              </w:rPr>
            </w:pPr>
          </w:p>
        </w:tc>
      </w:tr>
    </w:tbl>
    <w:p w:rsidR="00BB44CA" w:rsidRDefault="00BB44CA" w:rsidP="00831A77">
      <w:pPr>
        <w:spacing w:after="0" w:line="240" w:lineRule="auto"/>
        <w:rPr>
          <w:rFonts w:ascii="Times New Roman" w:hAnsi="Times New Roman" w:cs="Times New Roman"/>
          <w:sz w:val="24"/>
          <w:szCs w:val="24"/>
        </w:rPr>
      </w:pPr>
    </w:p>
    <w:tbl>
      <w:tblPr>
        <w:tblpPr w:leftFromText="180" w:rightFromText="180" w:vertAnchor="text" w:tblpX="7594" w:tblpY="-2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tblGrid>
      <w:tr w:rsidR="00BB44CA" w:rsidTr="00BB44CA">
        <w:trPr>
          <w:trHeight w:val="30"/>
        </w:trPr>
        <w:tc>
          <w:tcPr>
            <w:tcW w:w="6480" w:type="dxa"/>
            <w:tcBorders>
              <w:top w:val="nil"/>
              <w:left w:val="nil"/>
              <w:right w:val="nil"/>
            </w:tcBorders>
          </w:tcPr>
          <w:p w:rsidR="00BB44CA" w:rsidRDefault="00BB44CA" w:rsidP="00BB44CA">
            <w:pPr>
              <w:spacing w:after="0" w:line="240" w:lineRule="auto"/>
              <w:rPr>
                <w:rFonts w:ascii="Times New Roman" w:hAnsi="Times New Roman" w:cs="Times New Roman"/>
                <w:sz w:val="24"/>
                <w:szCs w:val="24"/>
              </w:rPr>
            </w:pPr>
          </w:p>
        </w:tc>
      </w:tr>
    </w:tbl>
    <w:p w:rsidR="00831A77" w:rsidRDefault="00831A77" w:rsidP="00831A77">
      <w:pPr>
        <w:spacing w:after="0" w:line="240" w:lineRule="auto"/>
        <w:rPr>
          <w:rFonts w:ascii="Times New Roman" w:hAnsi="Times New Roman" w:cs="Times New Roman"/>
          <w:sz w:val="24"/>
          <w:szCs w:val="24"/>
        </w:rPr>
      </w:pPr>
    </w:p>
    <w:p w:rsidR="00831A77" w:rsidRPr="008D1720" w:rsidRDefault="00831A77" w:rsidP="00831A77">
      <w:pPr>
        <w:spacing w:after="0" w:line="240" w:lineRule="auto"/>
        <w:rPr>
          <w:rFonts w:ascii="Times New Roman" w:hAnsi="Times New Roman" w:cs="Times New Roman"/>
          <w:sz w:val="24"/>
          <w:szCs w:val="24"/>
        </w:rPr>
      </w:pPr>
    </w:p>
    <w:p w:rsidR="00831A77" w:rsidRPr="008D1720" w:rsidRDefault="00831A77" w:rsidP="00831A77"/>
    <w:p w:rsidR="000F3D97" w:rsidRDefault="000F3D97" w:rsidP="00A2036A">
      <w:pPr>
        <w:shd w:val="clear" w:color="auto" w:fill="FFFFFF"/>
        <w:spacing w:after="0" w:line="240" w:lineRule="auto"/>
        <w:rPr>
          <w:rFonts w:ascii="Times New Roman" w:eastAsia="Times New Roman" w:hAnsi="Times New Roman" w:cs="Times New Roman"/>
          <w:b/>
          <w:bCs/>
          <w:sz w:val="24"/>
          <w:szCs w:val="24"/>
          <w:u w:val="single"/>
          <w:lang w:eastAsia="ru-RU"/>
        </w:rPr>
      </w:pPr>
    </w:p>
    <w:p w:rsidR="004B15F9" w:rsidRPr="00BB44CA" w:rsidRDefault="004B15F9" w:rsidP="00BB44CA">
      <w:pPr>
        <w:shd w:val="clear" w:color="auto" w:fill="FFFFFF"/>
        <w:spacing w:after="0" w:line="240" w:lineRule="auto"/>
        <w:rPr>
          <w:rFonts w:ascii="Times New Roman" w:eastAsia="Times New Roman" w:hAnsi="Times New Roman" w:cs="Times New Roman"/>
          <w:b/>
          <w:bCs/>
          <w:sz w:val="24"/>
          <w:szCs w:val="24"/>
          <w:u w:val="single"/>
          <w:lang w:eastAsia="ru-RU"/>
        </w:rPr>
        <w:sectPr w:rsidR="004B15F9" w:rsidRPr="00BB44CA" w:rsidSect="00A2036A">
          <w:footnotePr>
            <w:numRestart w:val="eachPage"/>
          </w:footnotePr>
          <w:pgSz w:w="16838" w:h="11906" w:orient="landscape"/>
          <w:pgMar w:top="1985" w:right="1134" w:bottom="567" w:left="1134" w:header="709" w:footer="709" w:gutter="0"/>
          <w:cols w:space="708"/>
          <w:docGrid w:linePitch="360"/>
        </w:sectPr>
      </w:pPr>
    </w:p>
    <w:bookmarkEnd w:id="6"/>
    <w:p w:rsidR="00705451" w:rsidRPr="00705451"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705451">
        <w:rPr>
          <w:rFonts w:ascii="Times New Roman" w:eastAsia="Calibri" w:hAnsi="Times New Roman" w:cs="Times New Roman"/>
          <w:b/>
          <w:sz w:val="28"/>
          <w:szCs w:val="28"/>
          <w:lang w:eastAsia="ru-RU"/>
        </w:rPr>
        <w:lastRenderedPageBreak/>
        <w:t>2.3.2.</w:t>
      </w:r>
      <w:r w:rsidRPr="00705451">
        <w:rPr>
          <w:rFonts w:ascii="Times New Roman" w:eastAsia="Calibri" w:hAnsi="Times New Roman" w:cs="Times New Roman"/>
          <w:b/>
          <w:sz w:val="28"/>
          <w:szCs w:val="28"/>
          <w:lang w:val="en-US" w:eastAsia="ru-RU"/>
        </w:rPr>
        <w:t> </w:t>
      </w:r>
      <w:r w:rsidRPr="00705451">
        <w:rPr>
          <w:rFonts w:ascii="Times New Roman" w:eastAsia="Calibri" w:hAnsi="Times New Roman" w:cs="Times New Roman"/>
          <w:b/>
          <w:sz w:val="28"/>
          <w:szCs w:val="28"/>
          <w:lang w:eastAsia="ru-RU"/>
        </w:rPr>
        <w:t>Основные направления и ценностные основы воспитания и социализации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F2D5A">
        <w:rPr>
          <w:rFonts w:ascii="Times New Roman" w:eastAsia="Calibri" w:hAnsi="Times New Roman" w:cs="Times New Roman"/>
          <w:sz w:val="24"/>
          <w:szCs w:val="24"/>
          <w:lang w:eastAsia="ru-RU"/>
        </w:rPr>
        <w:t>• </w:t>
      </w:r>
      <w:r w:rsidRPr="00BF2D5A">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r w:rsidRPr="00BF2D5A">
        <w:rPr>
          <w:rFonts w:ascii="Times New Roman" w:eastAsia="Calibri" w:hAnsi="Times New Roman" w:cs="Times New Roman"/>
          <w:sz w:val="24"/>
          <w:szCs w:val="24"/>
          <w:lang w:eastAsia="ru-RU"/>
        </w:rPr>
        <w:t xml:space="preserve"> (ценности</w:t>
      </w:r>
      <w:r w:rsidRPr="00BF2D5A">
        <w:rPr>
          <w:rFonts w:ascii="Times New Roman" w:eastAsia="Calibri" w:hAnsi="Times New Roman" w:cs="Times New Roman"/>
          <w:i/>
          <w:sz w:val="24"/>
          <w:szCs w:val="24"/>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BF2D5A">
        <w:rPr>
          <w:rFonts w:ascii="Times New Roman" w:eastAsia="Calibri" w:hAnsi="Times New Roman" w:cs="Times New Roman"/>
          <w:sz w:val="24"/>
          <w:szCs w:val="24"/>
          <w:lang w:eastAsia="ru-RU"/>
        </w:rPr>
        <w:t xml:space="preserve"> </w:t>
      </w:r>
      <w:r w:rsidRPr="00BF2D5A">
        <w:rPr>
          <w:rFonts w:ascii="Times New Roman" w:eastAsia="Calibri" w:hAnsi="Times New Roman" w:cs="Times New Roman"/>
          <w:i/>
          <w:sz w:val="24"/>
          <w:szCs w:val="24"/>
          <w:lang w:eastAsia="ru-RU"/>
        </w:rPr>
        <w:t>мир во всём мире, многообразие и уважение культур и народов);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sz w:val="24"/>
          <w:szCs w:val="24"/>
          <w:lang w:eastAsia="ru-RU"/>
        </w:rPr>
        <w:t>• </w:t>
      </w:r>
      <w:r w:rsidRPr="00BF2D5A">
        <w:rPr>
          <w:rFonts w:ascii="Times New Roman" w:eastAsia="Calibri" w:hAnsi="Times New Roman" w:cs="Times New Roman"/>
          <w:b/>
          <w:sz w:val="24"/>
          <w:szCs w:val="24"/>
          <w:lang w:eastAsia="ru-RU"/>
        </w:rPr>
        <w:t>воспитание социальной ответственности и компетентности (</w:t>
      </w:r>
      <w:r w:rsidRPr="00BF2D5A">
        <w:rPr>
          <w:rFonts w:ascii="Times New Roman" w:eastAsia="Calibri" w:hAnsi="Times New Roman" w:cs="Times New Roman"/>
          <w:sz w:val="24"/>
          <w:szCs w:val="24"/>
          <w:lang w:eastAsia="ru-RU"/>
        </w:rPr>
        <w:t xml:space="preserve">ценности: </w:t>
      </w:r>
      <w:r w:rsidRPr="00BF2D5A">
        <w:rPr>
          <w:rFonts w:ascii="Times New Roman" w:eastAsia="Calibri" w:hAnsi="Times New Roman" w:cs="Times New Roman"/>
          <w:i/>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w:t>
      </w:r>
      <w:r w:rsidRPr="00BF2D5A">
        <w:rPr>
          <w:rFonts w:ascii="Times New Roman" w:eastAsia="Calibri" w:hAnsi="Times New Roman" w:cs="Times New Roman"/>
          <w:b/>
          <w:sz w:val="24"/>
          <w:szCs w:val="24"/>
          <w:lang w:eastAsia="ru-RU"/>
        </w:rPr>
        <w:t>воспитание нравственных чувств, убеждений, этического сознания</w:t>
      </w:r>
      <w:r w:rsidRPr="00BF2D5A">
        <w:rPr>
          <w:rFonts w:ascii="Times New Roman" w:eastAsia="Calibri" w:hAnsi="Times New Roman" w:cs="Times New Roman"/>
          <w:sz w:val="24"/>
          <w:szCs w:val="24"/>
          <w:lang w:eastAsia="ru-RU"/>
        </w:rPr>
        <w:t xml:space="preserve"> (ценности: </w:t>
      </w:r>
      <w:r w:rsidRPr="00BF2D5A">
        <w:rPr>
          <w:rFonts w:ascii="Times New Roman" w:eastAsia="Calibri" w:hAnsi="Times New Roman" w:cs="Times New Roman"/>
          <w:i/>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w:t>
      </w:r>
      <w:r w:rsidRPr="00BF2D5A">
        <w:rPr>
          <w:rFonts w:ascii="Times New Roman" w:eastAsia="Calibri" w:hAnsi="Times New Roman" w:cs="Times New Roman"/>
          <w:b/>
          <w:sz w:val="24"/>
          <w:szCs w:val="24"/>
          <w:lang w:eastAsia="ru-RU"/>
        </w:rPr>
        <w:t xml:space="preserve">воспитание экологической культуры, культуры здорового и безопасного образа жизни </w:t>
      </w:r>
      <w:r w:rsidRPr="00BF2D5A">
        <w:rPr>
          <w:rFonts w:ascii="Times New Roman" w:eastAsia="Calibri" w:hAnsi="Times New Roman" w:cs="Times New Roman"/>
          <w:sz w:val="24"/>
          <w:szCs w:val="24"/>
          <w:lang w:eastAsia="ru-RU"/>
        </w:rPr>
        <w:t xml:space="preserve">(ценности: </w:t>
      </w:r>
      <w:r w:rsidRPr="00BF2D5A">
        <w:rPr>
          <w:rFonts w:ascii="Times New Roman" w:eastAsia="Calibri" w:hAnsi="Times New Roman" w:cs="Times New Roman"/>
          <w:i/>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rsidRPr="00BF2D5A">
        <w:rPr>
          <w:rFonts w:ascii="Times New Roman" w:eastAsia="Calibri" w:hAnsi="Times New Roman" w:cs="Times New Roman"/>
          <w:sz w:val="24"/>
          <w:szCs w:val="24"/>
          <w:lang w:eastAsia="ru-RU"/>
        </w:rPr>
        <w:t xml:space="preserve"> </w:t>
      </w:r>
    </w:p>
    <w:p w:rsidR="00705451" w:rsidRPr="00BF2D5A" w:rsidRDefault="00705451" w:rsidP="00A2036A">
      <w:pPr>
        <w:spacing w:after="0" w:line="240" w:lineRule="auto"/>
        <w:ind w:firstLine="454"/>
        <w:jc w:val="both"/>
        <w:rPr>
          <w:rFonts w:ascii="Times New Roman" w:eastAsia="Calibri" w:hAnsi="Times New Roman" w:cs="Times New Roman"/>
          <w:i/>
          <w:sz w:val="24"/>
          <w:szCs w:val="24"/>
        </w:rPr>
      </w:pPr>
      <w:r w:rsidRPr="00BF2D5A">
        <w:rPr>
          <w:rFonts w:ascii="Times New Roman" w:eastAsia="Calibri" w:hAnsi="Times New Roman" w:cs="Times New Roman"/>
          <w:sz w:val="24"/>
          <w:szCs w:val="24"/>
        </w:rPr>
        <w:t>• </w:t>
      </w:r>
      <w:r w:rsidRPr="00BF2D5A">
        <w:rPr>
          <w:rFonts w:ascii="Times New Roman" w:eastAsia="Calibri"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BF2D5A">
        <w:rPr>
          <w:rFonts w:ascii="Times New Roman" w:eastAsia="Calibri" w:hAnsi="Times New Roman" w:cs="Times New Roman"/>
          <w:sz w:val="24"/>
          <w:szCs w:val="24"/>
        </w:rPr>
        <w:t xml:space="preserve"> (ценности:</w:t>
      </w:r>
      <w:r w:rsidRPr="00BF2D5A">
        <w:rPr>
          <w:rFonts w:ascii="Times New Roman" w:eastAsia="Calibri"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BF2D5A">
        <w:rPr>
          <w:rFonts w:ascii="Times New Roman" w:eastAsia="Calibri" w:hAnsi="Times New Roman" w:cs="Times New Roman"/>
          <w:sz w:val="24"/>
          <w:szCs w:val="24"/>
        </w:rPr>
        <w:t xml:space="preserve"> </w:t>
      </w:r>
      <w:r w:rsidRPr="00BF2D5A">
        <w:rPr>
          <w:rFonts w:ascii="Times New Roman" w:eastAsia="Calibri" w:hAnsi="Times New Roman"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BF2D5A">
        <w:rPr>
          <w:rFonts w:ascii="Times New Roman" w:eastAsia="Calibri" w:hAnsi="Times New Roman" w:cs="Times New Roman"/>
          <w:sz w:val="24"/>
          <w:szCs w:val="24"/>
        </w:rPr>
        <w:t>;</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BF2D5A">
        <w:rPr>
          <w:rFonts w:ascii="Times New Roman" w:eastAsia="Calibri" w:hAnsi="Times New Roman" w:cs="Times New Roman"/>
          <w:sz w:val="24"/>
          <w:szCs w:val="24"/>
          <w:lang w:eastAsia="ru-RU"/>
        </w:rPr>
        <w:t>• </w:t>
      </w:r>
      <w:r w:rsidRPr="00BF2D5A">
        <w:rPr>
          <w:rFonts w:ascii="Times New Roman" w:eastAsia="Calibri" w:hAnsi="Times New Roman" w:cs="Times New Roman"/>
          <w:b/>
          <w:sz w:val="24"/>
          <w:szCs w:val="24"/>
          <w:lang w:eastAsia="ru-RU"/>
        </w:rPr>
        <w:t xml:space="preserve">воспитание ценностного отношения к прекрасному, формирование основ эстетической культуры — эстетическое воспитание </w:t>
      </w:r>
      <w:r w:rsidRPr="00BF2D5A">
        <w:rPr>
          <w:rFonts w:ascii="Times New Roman" w:eastAsia="Calibri" w:hAnsi="Times New Roman" w:cs="Times New Roman"/>
          <w:sz w:val="24"/>
          <w:szCs w:val="24"/>
          <w:lang w:eastAsia="ru-RU"/>
        </w:rPr>
        <w:t xml:space="preserve">(ценности: </w:t>
      </w:r>
      <w:r w:rsidRPr="00BF2D5A">
        <w:rPr>
          <w:rFonts w:ascii="Times New Roman" w:eastAsia="Calibri" w:hAnsi="Times New Roman" w:cs="Times New Roman"/>
          <w:i/>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BF2D5A">
        <w:rPr>
          <w:rFonts w:ascii="Times New Roman" w:eastAsia="Calibri" w:hAnsi="Times New Roman" w:cs="Times New Roman"/>
          <w:sz w:val="24"/>
          <w:szCs w:val="24"/>
          <w:lang w:eastAsia="ru-RU"/>
        </w:rPr>
        <w:t>).</w:t>
      </w:r>
    </w:p>
    <w:p w:rsidR="00705451"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BF2D5A" w:rsidRPr="00BF2D5A" w:rsidRDefault="00BF2D5A"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15573C" w:rsidRDefault="0015573C" w:rsidP="00A2036A">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BF2D5A">
        <w:rPr>
          <w:rFonts w:ascii="Times New Roman" w:eastAsia="Calibri" w:hAnsi="Times New Roman" w:cs="Times New Roman"/>
          <w:b/>
          <w:sz w:val="28"/>
          <w:szCs w:val="28"/>
          <w:lang w:eastAsia="ru-RU"/>
        </w:rPr>
        <w:t>2.3.3.</w:t>
      </w:r>
      <w:r w:rsidRPr="00BF2D5A">
        <w:rPr>
          <w:rFonts w:ascii="Times New Roman" w:eastAsia="Calibri" w:hAnsi="Times New Roman" w:cs="Times New Roman"/>
          <w:b/>
          <w:sz w:val="28"/>
          <w:szCs w:val="28"/>
          <w:lang w:val="en-US" w:eastAsia="ru-RU"/>
        </w:rPr>
        <w:t> </w:t>
      </w:r>
      <w:r w:rsidRPr="00BF2D5A">
        <w:rPr>
          <w:rFonts w:ascii="Times New Roman" w:eastAsia="Calibri" w:hAnsi="Times New Roman" w:cs="Times New Roman"/>
          <w:b/>
          <w:sz w:val="28"/>
          <w:szCs w:val="28"/>
          <w:lang w:eastAsia="ru-RU"/>
        </w:rPr>
        <w:t>Принципы и особенности организации содержания воспитания и социализации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ориентации на идеал.</w:t>
      </w:r>
      <w:r w:rsidRPr="00BF2D5A">
        <w:rPr>
          <w:rFonts w:ascii="Times New Roman" w:eastAsia="Calibri" w:hAnsi="Times New Roman" w:cs="Times New Roman"/>
          <w:sz w:val="24"/>
          <w:szCs w:val="24"/>
          <w:lang w:eastAsia="ru-RU"/>
        </w:rPr>
        <w:t xml:space="preserve"> Идеалы определяют смысл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831A77"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Аксиологический принцип.</w:t>
      </w:r>
      <w:r w:rsidRPr="00BF2D5A">
        <w:rPr>
          <w:rFonts w:ascii="Times New Roman" w:eastAsia="Calibri" w:hAnsi="Times New Roman" w:cs="Times New Roman"/>
          <w:sz w:val="24"/>
          <w:szCs w:val="24"/>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школа, семья, учреждения </w:t>
      </w:r>
      <w:r w:rsidRPr="00BF2D5A">
        <w:rPr>
          <w:rFonts w:ascii="Times New Roman" w:eastAsia="Calibri" w:hAnsi="Times New Roman" w:cs="Times New Roman"/>
          <w:sz w:val="24"/>
          <w:szCs w:val="24"/>
          <w:lang w:eastAsia="ru-RU"/>
        </w:rPr>
        <w:lastRenderedPageBreak/>
        <w:t xml:space="preserve">дополнительного образования культуры и спорта </w:t>
      </w:r>
      <w:r w:rsidR="00BB44CA">
        <w:rPr>
          <w:rFonts w:ascii="Times New Roman" w:eastAsia="Calibri" w:hAnsi="Times New Roman" w:cs="Times New Roman"/>
          <w:sz w:val="24"/>
          <w:szCs w:val="24"/>
          <w:lang w:eastAsia="ru-RU"/>
        </w:rPr>
        <w:t xml:space="preserve">р/п Октябрьский, Шелестовская </w:t>
      </w:r>
      <w:r w:rsidRPr="00BF2D5A">
        <w:rPr>
          <w:rFonts w:ascii="Times New Roman" w:eastAsia="Calibri" w:hAnsi="Times New Roman" w:cs="Times New Roman"/>
          <w:sz w:val="24"/>
          <w:szCs w:val="24"/>
          <w:lang w:eastAsia="ru-RU"/>
        </w:rPr>
        <w:t xml:space="preserve">сельская администрация, районный  Центр молодежи. В </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пределах системы базовых национальных ценностей общественные субъекты  оказывают школе содействие в формировании у обучающихся той или иной группы ценностей.</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следования нравственному примеру.</w:t>
      </w:r>
      <w:r w:rsidRPr="00BF2D5A">
        <w:rPr>
          <w:rFonts w:ascii="Times New Roman" w:eastAsia="Calibri" w:hAnsi="Times New Roman" w:cs="Times New Roman"/>
          <w:sz w:val="24"/>
          <w:szCs w:val="24"/>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диалогического общения со значимыми другими.</w:t>
      </w:r>
      <w:r w:rsidRPr="00BF2D5A">
        <w:rPr>
          <w:rFonts w:ascii="Times New Roman" w:eastAsia="Calibri" w:hAnsi="Times New Roman" w:cs="Times New Roman"/>
          <w:sz w:val="24"/>
          <w:szCs w:val="24"/>
          <w:lang w:eastAsia="ru-RU"/>
        </w:rPr>
        <w:t xml:space="preserve"> В формировании ценностей большую роль играет диалогическое общение подростка. Системы ценностей, поиски смысла жизни невозможны вне диалогического общения подростка со значимым другим.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идентификации</w:t>
      </w:r>
      <w:r w:rsidRPr="00BF2D5A">
        <w:rPr>
          <w:rFonts w:ascii="Times New Roman" w:eastAsia="Calibri" w:hAnsi="Times New Roman" w:cs="Times New Roman"/>
          <w:sz w:val="24"/>
          <w:szCs w:val="24"/>
          <w:lang w:eastAsia="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полисубъектности воспитания и социализации.</w:t>
      </w:r>
      <w:r w:rsidRPr="00BF2D5A">
        <w:rPr>
          <w:rFonts w:ascii="Times New Roman" w:eastAsia="Calibri" w:hAnsi="Times New Roman" w:cs="Times New Roman"/>
          <w:sz w:val="24"/>
          <w:szCs w:val="24"/>
          <w:lang w:eastAsia="ru-RU"/>
        </w:rPr>
        <w:t xml:space="preserve"> В современных условиях процесс развития, воспитания и социализации личности имеет полисубъектный, многомерно 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совместного решения личностно и общественно значимых проблем.</w:t>
      </w:r>
      <w:r w:rsidRPr="00BF2D5A">
        <w:rPr>
          <w:rFonts w:ascii="Times New Roman" w:eastAsia="Calibri" w:hAnsi="Times New Roman" w:cs="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Принцип системно-деятельностной организации воспитания.</w:t>
      </w:r>
      <w:r w:rsidRPr="00BF2D5A">
        <w:rPr>
          <w:rFonts w:ascii="Times New Roman" w:eastAsia="Calibri"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общественными субъектами культурной, гражданской жизни обращаются к содержанию:</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общеобразовательных дисциплин;</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произведений искусства;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периодической печати, публикаций, радио- и телепередач, отражающих современную жизнь;</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духовной культуры и фольклора народов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истории, традиций и современной жизни своей Родины, своего края, своей семьи;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жизненного опыта своих родителей и прародителей;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других источников информации и научного знания.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Системно-деятельностная организация воспитания способствует преодолению изоляции подростковых сообществ от мира старших и младших и обеспечивает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7" w:name="_Toc231265556"/>
    </w:p>
    <w:p w:rsidR="00705451" w:rsidRPr="00BF2D5A"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p>
    <w:p w:rsidR="008F0B02" w:rsidRPr="00BF2D5A" w:rsidRDefault="00705451" w:rsidP="008F0B02">
      <w:pPr>
        <w:spacing w:line="360" w:lineRule="auto"/>
        <w:ind w:firstLine="454"/>
        <w:jc w:val="both"/>
        <w:rPr>
          <w:rFonts w:ascii="Times New Roman" w:eastAsia="Calibri" w:hAnsi="Times New Roman" w:cs="Times New Roman"/>
          <w:b/>
          <w:sz w:val="28"/>
          <w:szCs w:val="28"/>
          <w:lang w:eastAsia="ru-RU"/>
        </w:rPr>
      </w:pPr>
      <w:r w:rsidRPr="00BF2D5A">
        <w:rPr>
          <w:rFonts w:ascii="Times New Roman" w:eastAsia="Calibri" w:hAnsi="Times New Roman" w:cs="Times New Roman"/>
          <w:b/>
          <w:sz w:val="28"/>
          <w:szCs w:val="28"/>
          <w:lang w:eastAsia="ru-RU"/>
        </w:rPr>
        <w:t>2.3.4.</w:t>
      </w:r>
      <w:bookmarkEnd w:id="7"/>
      <w:r w:rsidR="008F0B02" w:rsidRPr="00BF2D5A">
        <w:rPr>
          <w:rFonts w:ascii="Times New Roman" w:eastAsia="Calibri" w:hAnsi="Times New Roman" w:cs="Times New Roman"/>
          <w:b/>
          <w:sz w:val="28"/>
          <w:szCs w:val="28"/>
          <w:lang w:eastAsia="ru-RU"/>
        </w:rPr>
        <w:t xml:space="preserve"> Основное содержание духовно-нравственного развития и воспитания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конституционного долга и обязанностей гражданина своей Родины;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социальной ответственности и компетентности: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осознанное принятие основных социальных ролей, соответствующих подростковому возрасту:</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собственного конструктивного стиля общественного поведения.</w:t>
      </w:r>
    </w:p>
    <w:p w:rsidR="00705451" w:rsidRPr="00BF2D5A" w:rsidRDefault="00705451" w:rsidP="00A2036A">
      <w:pPr>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lastRenderedPageBreak/>
        <w:t>Воспитание нравственных чувств, убеждений, этического сознания: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сознательное принятие базовых национальных российских ценностей;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05451" w:rsidRPr="00BF2D5A" w:rsidRDefault="00705451" w:rsidP="00A2036A">
      <w:pPr>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sym w:font="Symbol" w:char="F0B7"/>
      </w:r>
      <w:r w:rsidRPr="00BF2D5A">
        <w:rPr>
          <w:rFonts w:ascii="Times New Roman" w:eastAsia="Calibri" w:hAnsi="Times New Roman" w:cs="Times New Roman"/>
          <w:sz w:val="24"/>
          <w:szCs w:val="24"/>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BF2D5A">
        <w:rPr>
          <w:rFonts w:ascii="Times New Roman" w:eastAsia="Calibri" w:hAnsi="Times New Roman" w:cs="Times New Roman"/>
          <w:spacing w:val="-6"/>
          <w:sz w:val="24"/>
          <w:szCs w:val="24"/>
          <w:lang w:eastAsia="ru-RU"/>
        </w:rPr>
        <w:t>(работоспособность, устойчивость к заболеваниям), психическог</w:t>
      </w:r>
      <w:r w:rsidRPr="00BF2D5A">
        <w:rPr>
          <w:rFonts w:ascii="Times New Roman" w:eastAsia="Calibri"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 резко негативное отношение к курению, употреблению алкогольных напитков, наркотиков и других психоактивных веществ (ПАВ); </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нравственных основ образования;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важности непрерывного образования и самообразования в течение всей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общее знакомство с трудовым законодательством;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нетерпимое отношение к лени, безответственности и пассивности в образовании и труде.</w:t>
      </w:r>
    </w:p>
    <w:p w:rsidR="00705451" w:rsidRPr="00BF2D5A" w:rsidRDefault="00705451" w:rsidP="00A2036A">
      <w:pPr>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представление об искусстве народов России.</w:t>
      </w:r>
    </w:p>
    <w:p w:rsidR="00BF2D5A" w:rsidRDefault="00BF2D5A" w:rsidP="00705451">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bookmarkStart w:id="8" w:name="_Toc231265557"/>
    </w:p>
    <w:p w:rsidR="00705451" w:rsidRPr="00BF2D5A"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sidRPr="00BF2D5A">
        <w:rPr>
          <w:rFonts w:ascii="Times New Roman" w:eastAsia="Calibri" w:hAnsi="Times New Roman" w:cs="Times New Roman"/>
          <w:b/>
          <w:sz w:val="28"/>
          <w:szCs w:val="28"/>
          <w:lang w:eastAsia="ru-RU"/>
        </w:rPr>
        <w:t>2.3.5.</w:t>
      </w:r>
      <w:r w:rsidRPr="00BF2D5A">
        <w:rPr>
          <w:rFonts w:ascii="Times New Roman" w:eastAsia="Calibri" w:hAnsi="Times New Roman" w:cs="Times New Roman"/>
          <w:b/>
          <w:sz w:val="28"/>
          <w:szCs w:val="28"/>
          <w:lang w:val="en-US" w:eastAsia="ru-RU"/>
        </w:rPr>
        <w:t> </w:t>
      </w:r>
      <w:r w:rsidRPr="00BF2D5A">
        <w:rPr>
          <w:rFonts w:ascii="Times New Roman" w:eastAsia="Calibri" w:hAnsi="Times New Roman" w:cs="Times New Roman"/>
          <w:b/>
          <w:sz w:val="28"/>
          <w:szCs w:val="28"/>
          <w:lang w:eastAsia="ru-RU"/>
        </w:rPr>
        <w:t>Виды деятельности и формы занятий с обучающимися</w:t>
      </w:r>
      <w:bookmarkEnd w:id="8"/>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Изучают</w:t>
      </w:r>
      <w:r w:rsidRPr="00BF2D5A">
        <w:rPr>
          <w:rFonts w:ascii="Times New Roman" w:eastAsia="Calibri" w:hAnsi="Times New Roman" w:cs="Times New Roman"/>
          <w:i/>
          <w:sz w:val="24"/>
          <w:szCs w:val="24"/>
          <w:lang w:eastAsia="ru-RU"/>
        </w:rPr>
        <w:t xml:space="preserve"> </w:t>
      </w:r>
      <w:r w:rsidRPr="00BF2D5A">
        <w:rPr>
          <w:rFonts w:ascii="Times New Roman" w:eastAsia="Calibri" w:hAnsi="Times New Roman" w:cs="Times New Roman"/>
          <w:sz w:val="24"/>
          <w:szCs w:val="24"/>
          <w:lang w:eastAsia="ru-RU"/>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BF2D5A">
        <w:rPr>
          <w:rFonts w:ascii="Times New Roman" w:eastAsia="Calibri" w:hAnsi="Times New Roman" w:cs="Times New Roman"/>
          <w:i/>
          <w:sz w:val="24"/>
          <w:szCs w:val="24"/>
          <w:lang w:eastAsia="ru-RU"/>
        </w:rPr>
        <w:t xml:space="preserve"> </w:t>
      </w:r>
      <w:r w:rsidRPr="00BF2D5A">
        <w:rPr>
          <w:rFonts w:ascii="Times New Roman" w:eastAsia="Calibri" w:hAnsi="Times New Roman" w:cs="Times New Roman"/>
          <w:sz w:val="24"/>
          <w:szCs w:val="24"/>
          <w:lang w:eastAsia="ru-RU"/>
        </w:rPr>
        <w:t xml:space="preserve">о символах государства </w:t>
      </w:r>
      <w:r w:rsidRPr="00BF2D5A">
        <w:rPr>
          <w:rFonts w:ascii="Times New Roman" w:eastAsia="Calibri" w:hAnsi="Times New Roman" w:cs="Times New Roman"/>
          <w:i/>
          <w:sz w:val="24"/>
          <w:szCs w:val="24"/>
          <w:lang w:eastAsia="ru-RU"/>
        </w:rPr>
        <w:t xml:space="preserve">— </w:t>
      </w:r>
      <w:r w:rsidRPr="00BF2D5A">
        <w:rPr>
          <w:rFonts w:ascii="Times New Roman" w:eastAsia="Calibri" w:hAnsi="Times New Roman" w:cs="Times New Roman"/>
          <w:sz w:val="24"/>
          <w:szCs w:val="24"/>
          <w:lang w:eastAsia="ru-RU"/>
        </w:rPr>
        <w:t xml:space="preserve">Флаге, Гербе России, о флаге и гербе </w:t>
      </w:r>
      <w:r w:rsidRPr="00BF2D5A">
        <w:rPr>
          <w:rFonts w:ascii="Times New Roman" w:eastAsia="Calibri" w:hAnsi="Times New Roman" w:cs="Times New Roman"/>
          <w:sz w:val="24"/>
          <w:szCs w:val="24"/>
          <w:lang w:eastAsia="ru-RU"/>
        </w:rPr>
        <w:lastRenderedPageBreak/>
        <w:t>Волгоградской области.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социальной ответственности и компетентности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Активно участвуют в улучшении школьной среды, доступных сфер жизни окружающего социума.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нравственных чувств, убеждений, этического сознания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общественно полезном труде в помощь школе, селу, родному краю.</w:t>
      </w:r>
    </w:p>
    <w:p w:rsidR="00705451" w:rsidRPr="00BF2D5A" w:rsidRDefault="00705451" w:rsidP="00A2036A">
      <w:pPr>
        <w:widowControl w:val="0"/>
        <w:spacing w:after="0" w:line="240" w:lineRule="auto"/>
        <w:ind w:firstLine="454"/>
        <w:jc w:val="both"/>
        <w:rPr>
          <w:rFonts w:ascii="Times New Roman" w:eastAsia="Times New Roman" w:hAnsi="Times New Roman" w:cs="Times New Roman"/>
          <w:sz w:val="24"/>
          <w:szCs w:val="24"/>
          <w:lang w:eastAsia="ru-RU"/>
        </w:rPr>
      </w:pPr>
      <w:r w:rsidRPr="00BF2D5A">
        <w:rPr>
          <w:rFonts w:ascii="Times New Roman" w:eastAsia="Times New Roman" w:hAnsi="Times New Roman" w:cs="Times New Roman"/>
          <w:sz w:val="24"/>
          <w:szCs w:val="24"/>
          <w:lang w:eastAsia="ru-RU"/>
        </w:rPr>
        <w:t xml:space="preserve">Принимают добровольное участие в делах благотворительности, милосердия, в оказании </w:t>
      </w:r>
      <w:r w:rsidRPr="00BF2D5A">
        <w:rPr>
          <w:rFonts w:ascii="Times New Roman" w:eastAsia="Times New Roman" w:hAnsi="Times New Roman" w:cs="Times New Roman"/>
          <w:sz w:val="24"/>
          <w:szCs w:val="24"/>
          <w:lang w:eastAsia="ru-RU"/>
        </w:rPr>
        <w:lastRenderedPageBreak/>
        <w:t>помощи нуждающимся, заботе о животных, живых существах, природе.</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sidR="00BB44CA">
        <w:rPr>
          <w:rFonts w:ascii="Times New Roman" w:eastAsia="Calibri" w:hAnsi="Times New Roman" w:cs="Times New Roman"/>
          <w:sz w:val="24"/>
          <w:szCs w:val="24"/>
          <w:lang w:eastAsia="ru-RU"/>
        </w:rPr>
        <w:t xml:space="preserve"> поколению, укрепляющих преемст</w:t>
      </w:r>
      <w:r w:rsidRPr="00BF2D5A">
        <w:rPr>
          <w:rFonts w:ascii="Times New Roman" w:eastAsia="Calibri" w:hAnsi="Times New Roman" w:cs="Times New Roman"/>
          <w:sz w:val="24"/>
          <w:szCs w:val="24"/>
          <w:lang w:eastAsia="ru-RU"/>
        </w:rPr>
        <w:t>венность между поколениями).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Знакомятся с деятельностью традиционных религиозных организаций.</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Учатся оказывать первую доврачебную помощь пострадавшим.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Проводят школьный экологический мониторинг, включающий:</w:t>
      </w:r>
    </w:p>
    <w:p w:rsidR="00705451" w:rsidRPr="00BF2D5A" w:rsidRDefault="00705451" w:rsidP="00A2036A">
      <w:pPr>
        <w:widowControl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705451" w:rsidRPr="00BF2D5A" w:rsidRDefault="00705451" w:rsidP="00A2036A">
      <w:pPr>
        <w:widowControl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мониторинг состояния водной и воздушной среды в своём жилище, школе, населённом пункте;</w:t>
      </w:r>
    </w:p>
    <w:p w:rsidR="00705451" w:rsidRPr="00BF2D5A" w:rsidRDefault="00705451" w:rsidP="00A2036A">
      <w:pPr>
        <w:widowControl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705451" w:rsidRPr="00BF2D5A" w:rsidRDefault="00705451" w:rsidP="00A2036A">
      <w:pPr>
        <w:widowControl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Ведут дневники экскурсий, походов, наблюдений по оценке окружающей среды.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общественных субъектов, как в учебное, так и в каникулярное время.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BF2D5A">
        <w:rPr>
          <w:rFonts w:ascii="Times New Roman" w:eastAsia="Calibri"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BF2D5A">
        <w:rPr>
          <w:rFonts w:ascii="Times New Roman" w:eastAsia="Times New Roman" w:hAnsi="Times New Roman" w:cs="Times New Roman"/>
          <w:sz w:val="24"/>
          <w:szCs w:val="24"/>
          <w:lang w:eastAsia="de-DE"/>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Участвуют в оформлении класса и школы, озеленении пришкольного участка, стремятся внести красоту в домашний быт. </w:t>
      </w:r>
    </w:p>
    <w:p w:rsidR="00A2036A" w:rsidRPr="00BF2D5A" w:rsidRDefault="00A2036A"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A2036A" w:rsidRPr="00BF2D5A" w:rsidRDefault="00A2036A"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705451" w:rsidRPr="00BF2D5A" w:rsidRDefault="00705451" w:rsidP="00A2036A">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705451" w:rsidRPr="00BF2D5A" w:rsidRDefault="00705451" w:rsidP="00DC39AB">
      <w:pPr>
        <w:spacing w:after="0" w:line="240" w:lineRule="atLeast"/>
        <w:ind w:firstLine="454"/>
        <w:jc w:val="both"/>
        <w:rPr>
          <w:rFonts w:ascii="Times New Roman" w:eastAsia="Times New Roman" w:hAnsi="Times New Roman" w:cs="Times New Roman"/>
          <w:b/>
          <w:sz w:val="24"/>
          <w:szCs w:val="24"/>
          <w:lang w:eastAsia="ru-RU"/>
        </w:rPr>
      </w:pPr>
      <w:bookmarkStart w:id="9" w:name="_Toc231265558"/>
      <w:bookmarkStart w:id="10" w:name="_Toc231265559"/>
      <w:r w:rsidRPr="00BF2D5A">
        <w:rPr>
          <w:rFonts w:ascii="Times New Roman" w:eastAsia="Times New Roman" w:hAnsi="Times New Roman" w:cs="Times New Roman"/>
          <w:b/>
          <w:sz w:val="24"/>
          <w:szCs w:val="24"/>
          <w:lang w:eastAsia="ru-RU"/>
        </w:rPr>
        <w:lastRenderedPageBreak/>
        <w:t>2.3.6.</w:t>
      </w:r>
      <w:bookmarkEnd w:id="9"/>
      <w:r w:rsidRPr="00BF2D5A">
        <w:rPr>
          <w:rFonts w:ascii="Times New Roman" w:eastAsia="Times New Roman" w:hAnsi="Times New Roman" w:cs="Times New Roman"/>
          <w:b/>
          <w:sz w:val="24"/>
          <w:szCs w:val="24"/>
          <w:lang w:eastAsia="ru-RU"/>
        </w:rPr>
        <w:t> Этапы организации социализации обучающихся, совместной деятельности образовательного учр</w:t>
      </w:r>
      <w:r w:rsidR="00D868E5">
        <w:rPr>
          <w:rFonts w:ascii="Times New Roman" w:eastAsia="Times New Roman" w:hAnsi="Times New Roman" w:cs="Times New Roman"/>
          <w:b/>
          <w:sz w:val="24"/>
          <w:szCs w:val="24"/>
          <w:lang w:eastAsia="ru-RU"/>
        </w:rPr>
        <w:t>еждения с предприятиями, общест</w:t>
      </w:r>
      <w:r w:rsidRPr="00BF2D5A">
        <w:rPr>
          <w:rFonts w:ascii="Times New Roman" w:eastAsia="Times New Roman" w:hAnsi="Times New Roman" w:cs="Times New Roman"/>
          <w:b/>
          <w:sz w:val="24"/>
          <w:szCs w:val="24"/>
          <w:lang w:eastAsia="ru-RU"/>
        </w:rPr>
        <w:t>венными организациями, системой дополнительного образования, иными социальными субъектами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Организационно-административный этап</w:t>
      </w:r>
      <w:r w:rsidRPr="00BF2D5A">
        <w:rPr>
          <w:rFonts w:ascii="Times New Roman" w:eastAsia="Calibri" w:hAnsi="Times New Roman" w:cs="Times New Roman"/>
          <w:sz w:val="24"/>
          <w:szCs w:val="24"/>
          <w:lang w:eastAsia="ru-RU"/>
        </w:rPr>
        <w:t xml:space="preserve"> (ведущий субъект — администрация школы)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условий для организованной деятельности школьных социальных групп;</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Организационно-педагогический этап</w:t>
      </w:r>
      <w:r w:rsidRPr="00BF2D5A">
        <w:rPr>
          <w:rFonts w:ascii="Times New Roman" w:eastAsia="Calibri" w:hAnsi="Times New Roman" w:cs="Times New Roman"/>
          <w:sz w:val="24"/>
          <w:szCs w:val="24"/>
          <w:lang w:eastAsia="ru-RU"/>
        </w:rPr>
        <w:t xml:space="preserve"> (ведущий субъект — педагогический коллектив школы)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обеспечение целенаправленности, системности и непрерывности процесса социализации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Этап социализации обучающихся</w:t>
      </w:r>
      <w:r w:rsidRPr="00BF2D5A">
        <w:rPr>
          <w:rFonts w:ascii="Times New Roman" w:eastAsia="Calibri" w:hAnsi="Times New Roman" w:cs="Times New Roman"/>
          <w:sz w:val="24"/>
          <w:szCs w:val="24"/>
          <w:lang w:eastAsia="ru-RU"/>
        </w:rPr>
        <w:t xml:space="preserve">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мотивов своей социальной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BF2D5A" w:rsidRDefault="00705451" w:rsidP="00DC39AB">
      <w:pPr>
        <w:spacing w:after="0" w:line="360" w:lineRule="auto"/>
        <w:ind w:firstLine="454"/>
        <w:rPr>
          <w:rFonts w:ascii="Times New Roman" w:eastAsia="Times New Roman" w:hAnsi="Times New Roman" w:cs="Times New Roman"/>
          <w:b/>
          <w:sz w:val="24"/>
          <w:szCs w:val="24"/>
          <w:lang w:eastAsia="ru-RU"/>
        </w:rPr>
      </w:pPr>
      <w:r w:rsidRPr="00BF2D5A">
        <w:rPr>
          <w:rFonts w:ascii="Times New Roman" w:eastAsia="Times New Roman" w:hAnsi="Times New Roman" w:cs="Times New Roman"/>
          <w:b/>
          <w:sz w:val="24"/>
          <w:szCs w:val="24"/>
          <w:lang w:eastAsia="ru-RU"/>
        </w:rPr>
        <w:t>2.3.7. Основные формы организации педагогической поддержки социализации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BF2D5A">
        <w:rPr>
          <w:rFonts w:ascii="Times New Roman" w:eastAsia="Calibri" w:hAnsi="Times New Roman" w:cs="Times New Roman"/>
          <w:b/>
          <w:sz w:val="24"/>
          <w:szCs w:val="24"/>
          <w:lang w:eastAsia="ru-RU"/>
        </w:rPr>
        <w:t xml:space="preserve"> </w:t>
      </w:r>
      <w:r w:rsidRPr="00BF2D5A">
        <w:rPr>
          <w:rFonts w:ascii="Times New Roman" w:eastAsia="Calibri" w:hAnsi="Times New Roman" w:cs="Times New Roman"/>
          <w:sz w:val="24"/>
          <w:szCs w:val="24"/>
          <w:lang w:eastAsia="ru-RU"/>
        </w:rPr>
        <w:t>социализация обучающихся средствами общественной  и трудовой деятельности.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Ролевые игры.</w:t>
      </w:r>
      <w:r w:rsidRPr="00BF2D5A">
        <w:rPr>
          <w:rFonts w:ascii="Times New Roman" w:eastAsia="Calibri"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05451" w:rsidRPr="00BF2D5A" w:rsidRDefault="00705451" w:rsidP="00DC39A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Педагогическая поддержка социализации обучающихся в ходе познавательной деятельности.</w:t>
      </w:r>
      <w:r w:rsidRPr="00BF2D5A">
        <w:rPr>
          <w:rFonts w:ascii="Times New Roman" w:eastAsia="Calibri" w:hAnsi="Times New Roman" w:cs="Times New Roman"/>
          <w:sz w:val="24"/>
          <w:szCs w:val="24"/>
          <w:lang w:eastAsia="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w:t>
      </w:r>
      <w:r w:rsidRPr="00BF2D5A">
        <w:rPr>
          <w:rFonts w:ascii="Times New Roman" w:eastAsia="Calibri" w:hAnsi="Times New Roman" w:cs="Times New Roman"/>
          <w:sz w:val="24"/>
          <w:szCs w:val="24"/>
          <w:lang w:eastAsia="ru-RU"/>
        </w:rPr>
        <w:lastRenderedPageBreak/>
        <w:t>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05451" w:rsidRPr="00BF2D5A" w:rsidRDefault="00705451" w:rsidP="00DC39AB">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Педагогическая поддержка социализации обучающихся средствами общественной деятельности.</w:t>
      </w:r>
      <w:r w:rsidRPr="00BF2D5A">
        <w:rPr>
          <w:rFonts w:ascii="Times New Roman" w:eastAsia="Calibri" w:hAnsi="Times New Roman" w:cs="Times New Roman"/>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участвовать в принятии решений Управляющего совета школы;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контролировать выполнение обучающимися основных прав и обязанностей;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защищать права обучающихся на всех уровнях управления школой.</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придания общественного характера системе управления образовательным процессом;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часто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05451" w:rsidRPr="00BF2D5A" w:rsidRDefault="00705451" w:rsidP="00DC39AB">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Педагогическая поддержка социализации обучающихся средствами трудовой деятельности.</w:t>
      </w:r>
      <w:r w:rsidRPr="00BF2D5A">
        <w:rPr>
          <w:rFonts w:ascii="Times New Roman" w:eastAsia="Calibri"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При этом сам характер труда обучающегося отражает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становятся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Социализация обучающихся средствами трудовой деятельности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 родителей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BF2D5A" w:rsidRDefault="00705451" w:rsidP="00705451">
      <w:pPr>
        <w:spacing w:after="0" w:line="360" w:lineRule="auto"/>
        <w:ind w:firstLine="454"/>
        <w:jc w:val="both"/>
        <w:rPr>
          <w:rFonts w:ascii="Times New Roman" w:eastAsia="Times New Roman" w:hAnsi="Times New Roman" w:cs="Times New Roman"/>
          <w:sz w:val="24"/>
          <w:szCs w:val="24"/>
          <w:lang w:eastAsia="ru-RU"/>
        </w:rPr>
      </w:pPr>
      <w:r w:rsidRPr="00BF2D5A">
        <w:rPr>
          <w:rFonts w:ascii="Times New Roman" w:eastAsia="Times New Roman" w:hAnsi="Times New Roman" w:cs="Times New Roman"/>
          <w:b/>
          <w:sz w:val="24"/>
          <w:szCs w:val="24"/>
          <w:lang w:eastAsia="ru-RU"/>
        </w:rPr>
        <w:t>2.3.8. Организация работы по формированию экологически целесообразного, здорового и безопасного образа жизни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w:t>
      </w:r>
      <w:r w:rsidRPr="00BF2D5A">
        <w:rPr>
          <w:rFonts w:ascii="Times New Roman" w:eastAsia="Calibri" w:hAnsi="Times New Roman" w:cs="Times New Roman"/>
          <w:sz w:val="24"/>
          <w:szCs w:val="24"/>
          <w:lang w:eastAsia="ru-RU"/>
        </w:rPr>
        <w:lastRenderedPageBreak/>
        <w:t>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1</w:t>
      </w:r>
      <w:r w:rsidRPr="00BF2D5A">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основ профилактики переутомления и перенапряжения.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2</w:t>
      </w:r>
      <w:r w:rsidRPr="00BF2D5A">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 представление о рисках для здоровья неадекватных нагрузок и использования биостимуляторов; </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потребность в двигательной активности и ежедневных занятиях физической культурой;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Для реализации этого модуля имеет место интеграция с курсом физической культуры.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3</w:t>
      </w:r>
      <w:r w:rsidRPr="00BF2D5A">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работы в условиях стрессовых ситуаций;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владение элементами саморегуляции для снятия эмоционального и физического напряжения;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самоконтроля за собственным состоянием, чувствами в стрессовых ситуациях;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эмоциональной разгрузки и их использование в повседневной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управления своим эмоциональным состоянием и поведением.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В результате реализации данного модуля обучающиеся получат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4</w:t>
      </w:r>
      <w:r w:rsidRPr="00BF2D5A">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В результате реализации данного модуля обучающиеся смогут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5</w:t>
      </w:r>
      <w:r w:rsidRPr="00BF2D5A">
        <w:rPr>
          <w:rFonts w:ascii="Times New Roman" w:eastAsia="Calibri" w:hAnsi="Times New Roman" w:cs="Times New Roman"/>
          <w:sz w:val="24"/>
          <w:szCs w:val="24"/>
          <w:lang w:eastAsia="ru-RU"/>
        </w:rPr>
        <w:t xml:space="preserve"> — комплекс мероприятий, позволяющих провести профилактику разного рода зависимостей: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способности контролировать время, проведённое за компьютером.</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u w:val="single"/>
          <w:lang w:eastAsia="ru-RU"/>
        </w:rPr>
        <w:t>МОДУЛЬ 6</w:t>
      </w:r>
      <w:r w:rsidRPr="00BF2D5A">
        <w:rPr>
          <w:rFonts w:ascii="Times New Roman" w:eastAsia="Calibri" w:hAnsi="Times New Roman" w:cs="Times New Roman"/>
          <w:sz w:val="24"/>
          <w:szCs w:val="24"/>
          <w:lang w:eastAsia="ru-RU"/>
        </w:rPr>
        <w:t xml:space="preserve"> — комплекс мероприятий, позволяющих овладеть основами позитивного коммуникативного общения: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развитие умения бесконфликтного решения спорных вопросов;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p>
    <w:p w:rsidR="00705451" w:rsidRPr="00BF2D5A" w:rsidRDefault="00705451" w:rsidP="00705451">
      <w:pPr>
        <w:spacing w:after="0" w:line="36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2.3.9.</w:t>
      </w:r>
      <w:bookmarkEnd w:id="10"/>
      <w:r w:rsidRPr="00BF2D5A">
        <w:rPr>
          <w:rFonts w:ascii="Times New Roman" w:eastAsia="Calibri" w:hAnsi="Times New Roman" w:cs="Times New Roman"/>
          <w:b/>
          <w:sz w:val="24"/>
          <w:szCs w:val="24"/>
          <w:lang w:val="en-US" w:eastAsia="ru-RU"/>
        </w:rPr>
        <w:t> </w:t>
      </w:r>
      <w:r w:rsidRPr="00BF2D5A">
        <w:rPr>
          <w:rFonts w:ascii="Times New Roman" w:eastAsia="Calibri" w:hAnsi="Times New Roman" w:cs="Times New Roman"/>
          <w:b/>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Экологически безопасная здоровьесберегающая инфраструктура образовательного учреждения</w:t>
      </w:r>
      <w:r w:rsidRPr="00BF2D5A">
        <w:rPr>
          <w:rFonts w:ascii="Times New Roman" w:eastAsia="Calibri" w:hAnsi="Times New Roman" w:cs="Times New Roman"/>
          <w:sz w:val="24"/>
          <w:szCs w:val="24"/>
          <w:lang w:eastAsia="ru-RU"/>
        </w:rPr>
        <w:t xml:space="preserve">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организация качественного горячего питания обучающихся, в том числе горячих завтраков;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наличие помещений для медицинского персонала;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наличие пришкольной площадки, кабинета для экологического образования.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Ответственность за реализацию этого блока и контроль возложен на администрацию школы.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Рациональная организация учебной и внеучебной деятельности обучающихся</w:t>
      </w:r>
      <w:r w:rsidRPr="00BF2D5A">
        <w:rPr>
          <w:rFonts w:ascii="Times New Roman" w:eastAsia="Calibri" w:hAnsi="Times New Roman" w:cs="Times New Roman"/>
          <w:sz w:val="24"/>
          <w:szCs w:val="24"/>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введение любых инноваций в учебный процесс только под контролем специалистов;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u w:val="single"/>
          <w:lang w:eastAsia="ru-RU"/>
        </w:rPr>
      </w:pPr>
      <w:r w:rsidRPr="00BF2D5A">
        <w:rPr>
          <w:rFonts w:ascii="Times New Roman" w:eastAsia="Calibri" w:hAnsi="Times New Roman" w:cs="Times New Roman"/>
          <w:b/>
          <w:sz w:val="24"/>
          <w:szCs w:val="24"/>
          <w:lang w:eastAsia="ru-RU"/>
        </w:rPr>
        <w:t>Эффективная организация физкультурно-оздоровительной работы,</w:t>
      </w:r>
      <w:r w:rsidRPr="00BF2D5A">
        <w:rPr>
          <w:rFonts w:ascii="Times New Roman" w:eastAsia="Calibri" w:hAnsi="Times New Roman" w:cs="Times New Roman"/>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 xml:space="preserve">Реализация модульных образовательных программ </w:t>
      </w:r>
      <w:r w:rsidRPr="00BF2D5A">
        <w:rPr>
          <w:rFonts w:ascii="Times New Roman" w:eastAsia="Calibri" w:hAnsi="Times New Roman" w:cs="Times New Roman"/>
          <w:sz w:val="24"/>
          <w:szCs w:val="24"/>
          <w:lang w:eastAsia="ru-RU"/>
        </w:rPr>
        <w:t>предусматривает: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проведение дней экологической культуры и здоровья, конкурсов, праздников и т. п.;</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Программа предусматривают разные формы организации занятий:</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w:t>
      </w:r>
      <w:r w:rsidRPr="00BF2D5A">
        <w:rPr>
          <w:rFonts w:ascii="Times New Roman" w:eastAsia="Calibri" w:hAnsi="Times New Roman" w:cs="Times New Roman"/>
          <w:sz w:val="24"/>
          <w:szCs w:val="24"/>
          <w:lang w:val="en-US" w:eastAsia="ru-RU"/>
        </w:rPr>
        <w:t> </w:t>
      </w:r>
      <w:r w:rsidRPr="00BF2D5A">
        <w:rPr>
          <w:rFonts w:ascii="Times New Roman" w:eastAsia="Calibri" w:hAnsi="Times New Roman" w:cs="Times New Roman"/>
          <w:sz w:val="24"/>
          <w:szCs w:val="24"/>
          <w:lang w:eastAsia="ru-RU"/>
        </w:rPr>
        <w:t>интеграцию в базовые образовательные дисциплины;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w:t>
      </w:r>
      <w:r w:rsidRPr="00BF2D5A">
        <w:rPr>
          <w:rFonts w:ascii="Times New Roman" w:eastAsia="Calibri" w:hAnsi="Times New Roman" w:cs="Times New Roman"/>
          <w:sz w:val="24"/>
          <w:szCs w:val="24"/>
          <w:lang w:val="en-US" w:eastAsia="ru-RU"/>
        </w:rPr>
        <w:t> </w:t>
      </w:r>
      <w:r w:rsidRPr="00BF2D5A">
        <w:rPr>
          <w:rFonts w:ascii="Times New Roman" w:eastAsia="Calibri" w:hAnsi="Times New Roman" w:cs="Times New Roman"/>
          <w:sz w:val="24"/>
          <w:szCs w:val="24"/>
          <w:lang w:eastAsia="ru-RU"/>
        </w:rPr>
        <w:t>проведение часов здоровья и экологической безопасности;</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w:t>
      </w:r>
      <w:r w:rsidRPr="00BF2D5A">
        <w:rPr>
          <w:rFonts w:ascii="Times New Roman" w:eastAsia="Calibri" w:hAnsi="Times New Roman" w:cs="Times New Roman"/>
          <w:sz w:val="24"/>
          <w:szCs w:val="24"/>
          <w:lang w:val="en-US" w:eastAsia="ru-RU"/>
        </w:rPr>
        <w:t> </w:t>
      </w:r>
      <w:r w:rsidRPr="00BF2D5A">
        <w:rPr>
          <w:rFonts w:ascii="Times New Roman" w:eastAsia="Calibri" w:hAnsi="Times New Roman" w:cs="Times New Roman"/>
          <w:sz w:val="24"/>
          <w:szCs w:val="24"/>
          <w:lang w:eastAsia="ru-RU"/>
        </w:rPr>
        <w:t>факультативные занятия;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w:t>
      </w:r>
      <w:r w:rsidRPr="00BF2D5A">
        <w:rPr>
          <w:rFonts w:ascii="Times New Roman" w:eastAsia="Calibri" w:hAnsi="Times New Roman" w:cs="Times New Roman"/>
          <w:sz w:val="24"/>
          <w:szCs w:val="24"/>
          <w:lang w:val="en-US" w:eastAsia="ru-RU"/>
        </w:rPr>
        <w:t> </w:t>
      </w:r>
      <w:r w:rsidRPr="00BF2D5A">
        <w:rPr>
          <w:rFonts w:ascii="Times New Roman" w:eastAsia="Calibri" w:hAnsi="Times New Roman" w:cs="Times New Roman"/>
          <w:sz w:val="24"/>
          <w:szCs w:val="24"/>
          <w:lang w:eastAsia="ru-RU"/>
        </w:rPr>
        <w:t>проведение классных часов;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w:t>
      </w:r>
      <w:r w:rsidRPr="00BF2D5A">
        <w:rPr>
          <w:rFonts w:ascii="Times New Roman" w:eastAsia="Calibri" w:hAnsi="Times New Roman" w:cs="Times New Roman"/>
          <w:sz w:val="24"/>
          <w:szCs w:val="24"/>
          <w:lang w:val="en-US" w:eastAsia="ru-RU"/>
        </w:rPr>
        <w:t> </w:t>
      </w:r>
      <w:r w:rsidRPr="00BF2D5A">
        <w:rPr>
          <w:rFonts w:ascii="Times New Roman" w:eastAsia="Calibri" w:hAnsi="Times New Roman" w:cs="Times New Roman"/>
          <w:sz w:val="24"/>
          <w:szCs w:val="24"/>
          <w:lang w:eastAsia="ru-RU"/>
        </w:rPr>
        <w:t>занятия в кружках;</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проведение досуговых мероприятий: конкурсов, праздников, викторин, экскурсий и т. п.;</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организацию дней экологической культуры и здоровья.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b/>
          <w:sz w:val="24"/>
          <w:szCs w:val="24"/>
          <w:lang w:eastAsia="ru-RU"/>
        </w:rPr>
        <w:t xml:space="preserve">Просветительская работа с родителями (законными представителями) </w:t>
      </w:r>
      <w:r w:rsidRPr="00BF2D5A">
        <w:rPr>
          <w:rFonts w:ascii="Times New Roman" w:eastAsia="Calibri" w:hAnsi="Times New Roman" w:cs="Times New Roman"/>
          <w:sz w:val="24"/>
          <w:szCs w:val="24"/>
          <w:lang w:eastAsia="ru-RU"/>
        </w:rPr>
        <w:t>включает:</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705451" w:rsidRPr="00BF2D5A"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bookmarkStart w:id="11" w:name="_Toc231265561"/>
      <w:r w:rsidRPr="00BF2D5A">
        <w:rPr>
          <w:rFonts w:ascii="Times New Roman" w:eastAsia="Calibri" w:hAnsi="Times New Roman" w:cs="Times New Roman"/>
          <w:b/>
          <w:sz w:val="24"/>
          <w:szCs w:val="24"/>
          <w:lang w:eastAsia="ru-RU"/>
        </w:rPr>
        <w:t>2.3.10.</w:t>
      </w:r>
      <w:r w:rsidRPr="00BF2D5A">
        <w:rPr>
          <w:rFonts w:ascii="Times New Roman" w:eastAsia="Calibri" w:hAnsi="Times New Roman" w:cs="Times New Roman"/>
          <w:b/>
          <w:sz w:val="24"/>
          <w:szCs w:val="24"/>
          <w:lang w:val="en-US" w:eastAsia="ru-RU"/>
        </w:rPr>
        <w:t> </w:t>
      </w:r>
      <w:r w:rsidRPr="00BF2D5A">
        <w:rPr>
          <w:rFonts w:ascii="Times New Roman" w:eastAsia="Calibri" w:hAnsi="Times New Roman" w:cs="Times New Roman"/>
          <w:b/>
          <w:sz w:val="24"/>
          <w:szCs w:val="24"/>
          <w:lang w:eastAsia="ru-RU"/>
        </w:rPr>
        <w:t>Планируемые результаты воспитания и социализации обучающихся</w:t>
      </w:r>
    </w:p>
    <w:bookmarkEnd w:id="11"/>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По каждому из направлений воспитания и социализации обучающихся на ступени основного общего образования предусмотрено достижение определённых  результатов.</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rPr>
      </w:pPr>
      <w:r w:rsidRPr="00BF2D5A">
        <w:rPr>
          <w:rFonts w:ascii="Times New Roman" w:eastAsia="Calibri"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rPr>
      </w:pPr>
      <w:r w:rsidRPr="00BF2D5A">
        <w:rPr>
          <w:rFonts w:ascii="Times New Roman" w:eastAsia="Calibri"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уважительное отношение к органам охраны правопорядка;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национальных героев и важнейших событий истории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государственных праздников, их истории и значения для общества.</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социальной ответственности и компетентности: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позитивное отношение, сознательное принятие роли гражданина;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05451" w:rsidRPr="00BF2D5A" w:rsidRDefault="00705451" w:rsidP="00A2036A">
      <w:pPr>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нравственных чувств, убеждений, этического сознания: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чувство дружбы к представителям всех национальностей Российской Федерации;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 знание традиций своей семьи и школы, бережное отношение к ним; </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готовность сознательно выполнять правила для обучающихся, понимание необходимости самодисциплины;</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экологической культуры, культуры здорового и безопасного образа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основных социальных моделей, правил экологического поведения, вариантов здорового образа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xml:space="preserve">• знание норм и правил экологической этики, законодательства в области экологии и здоровья; </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традиций нравственно-этического отношения к природе и здоровью в культуре народов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глобальной взаимосвязи и взаимозависимости природных и социальных явлений;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устанавливать причинно-следственные связи возникновения и развития явлений в экосистемах;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строить свою деятельность и проекты с учётом создаваемой нагрузки на социоприродное окружение;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знания об оздоровительном влиянии экологически чистых природных факторов на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личного опыта здоровьесберегающей деятельности;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противостоять негативным факторам, способствующим ухудшению здоровья;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05451" w:rsidRPr="00BF2D5A"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нравственных основ образования;</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начальный опыт применения знаний в труде, общественной жизни, в быту;</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самоопределение в области своих познавательных интересов;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важности непрерывного образования и самообразования в течение всей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lastRenderedPageBreak/>
        <w:t>• осознание нравственной природы труда, его роли в жизни человека и общества, в создании материальных, социальных и культурных благ;</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знание и уважение трудовых традиций своей семьи, трудовых подвигов старших поколений;</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начальный опыт участия в общественно значимых делах;</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навыки трудового творческого сотрудничества со сверстниками, младшими детьми и взрослыми;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сформированность первоначальных профессиональных намерений и интересов;</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общие представления о трудовом законодательстве.</w:t>
      </w:r>
    </w:p>
    <w:p w:rsidR="00705451" w:rsidRPr="00BF2D5A" w:rsidRDefault="00705451" w:rsidP="00A2036A">
      <w:pPr>
        <w:spacing w:after="0" w:line="240" w:lineRule="auto"/>
        <w:ind w:firstLine="454"/>
        <w:jc w:val="both"/>
        <w:rPr>
          <w:rFonts w:ascii="Times New Roman" w:eastAsia="Calibri" w:hAnsi="Times New Roman" w:cs="Times New Roman"/>
          <w:b/>
          <w:sz w:val="24"/>
          <w:szCs w:val="24"/>
          <w:lang w:eastAsia="ru-RU"/>
        </w:rPr>
      </w:pPr>
      <w:r w:rsidRPr="00BF2D5A">
        <w:rPr>
          <w:rFonts w:ascii="Times New Roman" w:eastAsia="Calibri" w:hAnsi="Times New Roman" w:cs="Times New Roman"/>
          <w:b/>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ценностное отношение к прекрасному;</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понимание искусства как особой формы познания и преобразования мира;</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способность видеть и ценить прекрасное в природе, быту, труде, спорте и творчестве людей, общественной жизни;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представление об искусстве народов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705451" w:rsidRPr="00BF2D5A" w:rsidRDefault="00705451" w:rsidP="00A2036A">
      <w:pPr>
        <w:spacing w:after="0" w:line="240" w:lineRule="auto"/>
        <w:ind w:firstLine="454"/>
        <w:jc w:val="both"/>
        <w:rPr>
          <w:rFonts w:ascii="Times New Roman" w:eastAsia="Calibri" w:hAnsi="Times New Roman" w:cs="Times New Roman"/>
          <w:sz w:val="24"/>
          <w:szCs w:val="24"/>
          <w:lang w:eastAsia="ru-RU"/>
        </w:rPr>
      </w:pPr>
      <w:r w:rsidRPr="00BF2D5A">
        <w:rPr>
          <w:rFonts w:ascii="Times New Roman" w:eastAsia="Calibri"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705451" w:rsidRPr="00BB44CA" w:rsidRDefault="00705451" w:rsidP="00A2036A">
      <w:pPr>
        <w:spacing w:after="0" w:line="240" w:lineRule="auto"/>
        <w:ind w:firstLine="454"/>
        <w:jc w:val="both"/>
        <w:rPr>
          <w:rFonts w:ascii="Times New Roman" w:eastAsia="Calibri" w:hAnsi="Times New Roman" w:cs="Times New Roman"/>
          <w:sz w:val="24"/>
          <w:szCs w:val="24"/>
          <w:lang w:eastAsia="ru-RU"/>
        </w:rPr>
      </w:pPr>
      <w:r w:rsidRPr="00BB44CA">
        <w:rPr>
          <w:rFonts w:ascii="Times New Roman" w:eastAsia="Calibri" w:hAnsi="Times New Roman" w:cs="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705451" w:rsidRPr="00BB44CA" w:rsidRDefault="00705451" w:rsidP="00A2036A">
      <w:pPr>
        <w:spacing w:after="0" w:line="240" w:lineRule="auto"/>
        <w:ind w:firstLine="454"/>
        <w:jc w:val="both"/>
        <w:rPr>
          <w:rFonts w:ascii="Times New Roman" w:eastAsia="Calibri" w:hAnsi="Times New Roman" w:cs="Times New Roman"/>
          <w:sz w:val="24"/>
          <w:szCs w:val="24"/>
          <w:lang w:eastAsia="ru-RU"/>
        </w:rPr>
      </w:pPr>
      <w:r w:rsidRPr="00BB44CA">
        <w:rPr>
          <w:rFonts w:ascii="Times New Roman" w:eastAsia="Calibri" w:hAnsi="Times New Roman" w:cs="Times New Roman"/>
          <w:sz w:val="24"/>
          <w:szCs w:val="24"/>
          <w:lang w:eastAsia="ru-RU"/>
        </w:rPr>
        <w:t>• опыт реализации эстетических ценностей в пространстве школы и семьи.</w:t>
      </w:r>
    </w:p>
    <w:p w:rsidR="00A2036A" w:rsidRDefault="00A2036A" w:rsidP="00705451">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705451" w:rsidRPr="00D868E5" w:rsidRDefault="00705451" w:rsidP="00705451">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2.3.11.</w:t>
      </w:r>
      <w:r w:rsidRPr="00D868E5">
        <w:rPr>
          <w:rFonts w:ascii="Times New Roman" w:eastAsia="Calibri" w:hAnsi="Times New Roman" w:cs="Times New Roman"/>
          <w:b/>
          <w:sz w:val="24"/>
          <w:szCs w:val="24"/>
          <w:lang w:val="en-US" w:eastAsia="ru-RU"/>
        </w:rPr>
        <w:t> </w:t>
      </w:r>
      <w:r w:rsidRPr="00D868E5">
        <w:rPr>
          <w:rFonts w:ascii="Times New Roman" w:eastAsia="Calibri" w:hAnsi="Times New Roman" w:cs="Times New Roman"/>
          <w:b/>
          <w:sz w:val="24"/>
          <w:szCs w:val="24"/>
          <w:lang w:eastAsia="ru-RU"/>
        </w:rPr>
        <w:t>Мониторинг эффективности реализации образовательным учреждением программы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868E5">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w:t>
      </w:r>
      <w:r w:rsidR="00C75882" w:rsidRPr="00D868E5">
        <w:rPr>
          <w:rFonts w:ascii="Times New Roman" w:eastAsia="Calibri" w:hAnsi="Times New Roman" w:cs="Times New Roman"/>
          <w:sz w:val="24"/>
          <w:szCs w:val="24"/>
          <w:lang w:eastAsia="ru-RU"/>
        </w:rPr>
        <w:t>ой</w:t>
      </w:r>
      <w:r w:rsidRPr="00D868E5">
        <w:rPr>
          <w:rFonts w:ascii="Times New Roman" w:eastAsia="Calibri" w:hAnsi="Times New Roman" w:cs="Times New Roman"/>
          <w:sz w:val="24"/>
          <w:szCs w:val="24"/>
          <w:lang w:eastAsia="ru-RU"/>
        </w:rPr>
        <w:t xml:space="preserve"> </w:t>
      </w:r>
      <w:r w:rsidR="00C75882" w:rsidRPr="00D868E5">
        <w:rPr>
          <w:rFonts w:ascii="Times New Roman" w:eastAsia="Calibri" w:hAnsi="Times New Roman" w:cs="Times New Roman"/>
          <w:sz w:val="24"/>
          <w:szCs w:val="24"/>
          <w:lang w:eastAsia="ru-RU"/>
        </w:rPr>
        <w:t>организацией</w:t>
      </w:r>
      <w:r w:rsidRPr="00D868E5">
        <w:rPr>
          <w:rFonts w:ascii="Times New Roman" w:eastAsia="Calibri" w:hAnsi="Times New Roman" w:cs="Times New Roman"/>
          <w:sz w:val="24"/>
          <w:szCs w:val="24"/>
          <w:lang w:eastAsia="ru-RU"/>
        </w:rPr>
        <w:t xml:space="preserve"> Программы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868E5">
        <w:rPr>
          <w:rFonts w:ascii="Times New Roman" w:eastAsia="Calibri" w:hAnsi="Times New Roman" w:cs="Times New Roman"/>
          <w:sz w:val="24"/>
          <w:szCs w:val="24"/>
          <w:lang w:eastAsia="ru-RU"/>
        </w:rPr>
        <w:t xml:space="preserve">В качестве </w:t>
      </w:r>
      <w:r w:rsidRPr="00D868E5">
        <w:rPr>
          <w:rFonts w:ascii="Times New Roman" w:eastAsia="Calibri" w:hAnsi="Times New Roman" w:cs="Times New Roman"/>
          <w:b/>
          <w:sz w:val="24"/>
          <w:szCs w:val="24"/>
          <w:lang w:eastAsia="ru-RU"/>
        </w:rPr>
        <w:t>основных показателей</w:t>
      </w:r>
      <w:r w:rsidRPr="00D868E5">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w:t>
      </w:r>
      <w:r w:rsidR="00C75882" w:rsidRPr="00D868E5">
        <w:rPr>
          <w:rFonts w:ascii="Times New Roman" w:eastAsia="Calibri" w:hAnsi="Times New Roman" w:cs="Times New Roman"/>
          <w:sz w:val="24"/>
          <w:szCs w:val="24"/>
          <w:lang w:eastAsia="ru-RU"/>
        </w:rPr>
        <w:t>ой</w:t>
      </w:r>
      <w:r w:rsidRPr="00D868E5">
        <w:rPr>
          <w:rFonts w:ascii="Times New Roman" w:eastAsia="Calibri" w:hAnsi="Times New Roman" w:cs="Times New Roman"/>
          <w:sz w:val="24"/>
          <w:szCs w:val="24"/>
          <w:lang w:eastAsia="ru-RU"/>
        </w:rPr>
        <w:t xml:space="preserve"> </w:t>
      </w:r>
      <w:r w:rsidR="00C75882" w:rsidRPr="00D868E5">
        <w:rPr>
          <w:rFonts w:ascii="Times New Roman" w:eastAsia="Calibri" w:hAnsi="Times New Roman" w:cs="Times New Roman"/>
          <w:sz w:val="24"/>
          <w:szCs w:val="24"/>
          <w:lang w:eastAsia="ru-RU"/>
        </w:rPr>
        <w:t>организацией</w:t>
      </w:r>
      <w:r w:rsidRPr="00D868E5">
        <w:rPr>
          <w:rFonts w:ascii="Times New Roman" w:eastAsia="Calibri" w:hAnsi="Times New Roman" w:cs="Times New Roman"/>
          <w:sz w:val="24"/>
          <w:szCs w:val="24"/>
          <w:lang w:eastAsia="ru-RU"/>
        </w:rPr>
        <w:t xml:space="preserve"> Программы воспитания и социализации обучающихся выступают: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w:t>
      </w:r>
      <w:r w:rsidR="00C75882" w:rsidRPr="00D868E5">
        <w:rPr>
          <w:rFonts w:ascii="Times New Roman" w:eastAsia="Calibri" w:hAnsi="Times New Roman" w:cs="Times New Roman"/>
          <w:sz w:val="24"/>
          <w:szCs w:val="24"/>
          <w:lang w:eastAsia="ru-RU"/>
        </w:rPr>
        <w:t>й организац</w:t>
      </w:r>
      <w:r w:rsidRPr="00D868E5">
        <w:rPr>
          <w:rFonts w:ascii="Times New Roman" w:eastAsia="Calibri" w:hAnsi="Times New Roman" w:cs="Times New Roman"/>
          <w:sz w:val="24"/>
          <w:szCs w:val="24"/>
          <w:lang w:eastAsia="ru-RU"/>
        </w:rPr>
        <w:t>ии.</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Основные принципы</w:t>
      </w:r>
      <w:r w:rsidRPr="00D868E5">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Cs/>
          <w:iCs/>
          <w:sz w:val="24"/>
          <w:szCs w:val="24"/>
          <w:lang w:eastAsia="ru-RU"/>
        </w:rPr>
        <w:t>— </w:t>
      </w:r>
      <w:r w:rsidRPr="00D868E5">
        <w:rPr>
          <w:rFonts w:ascii="Times New Roman" w:eastAsia="Calibri" w:hAnsi="Times New Roman" w:cs="Times New Roman"/>
          <w:bCs/>
          <w:i/>
          <w:iCs/>
          <w:sz w:val="24"/>
          <w:szCs w:val="24"/>
          <w:lang w:eastAsia="ru-RU"/>
        </w:rPr>
        <w:t>принцип системности</w:t>
      </w:r>
      <w:r w:rsidRPr="00D868E5">
        <w:rPr>
          <w:rFonts w:ascii="Times New Roman" w:eastAsia="Calibri"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w:t>
      </w:r>
      <w:r w:rsidRPr="00D868E5">
        <w:rPr>
          <w:rFonts w:ascii="Times New Roman" w:eastAsia="Calibri" w:hAnsi="Times New Roman" w:cs="Times New Roman"/>
          <w:i/>
          <w:sz w:val="24"/>
          <w:szCs w:val="24"/>
          <w:lang w:eastAsia="ru-RU"/>
        </w:rPr>
        <w:t>принцип личностно-социально-деятельностного подхода</w:t>
      </w:r>
      <w:r w:rsidRPr="00D868E5">
        <w:rPr>
          <w:rFonts w:ascii="Times New Roman" w:eastAsia="Calibri" w:hAnsi="Times New Roman" w:cs="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w:t>
      </w:r>
      <w:r w:rsidRPr="00D868E5">
        <w:rPr>
          <w:rFonts w:ascii="Times New Roman" w:eastAsia="Calibri" w:hAnsi="Times New Roman" w:cs="Times New Roman"/>
          <w:sz w:val="24"/>
          <w:szCs w:val="24"/>
          <w:lang w:eastAsia="ru-RU"/>
        </w:rPr>
        <w:lastRenderedPageBreak/>
        <w:t>среды, воспитания, деятельности личности, её внутренней активности;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Cs/>
          <w:iCs/>
          <w:sz w:val="24"/>
          <w:szCs w:val="24"/>
          <w:lang w:eastAsia="ru-RU"/>
        </w:rPr>
        <w:t>— </w:t>
      </w:r>
      <w:r w:rsidRPr="00D868E5">
        <w:rPr>
          <w:rFonts w:ascii="Times New Roman" w:eastAsia="Calibri" w:hAnsi="Times New Roman" w:cs="Times New Roman"/>
          <w:bCs/>
          <w:i/>
          <w:iCs/>
          <w:sz w:val="24"/>
          <w:szCs w:val="24"/>
          <w:lang w:eastAsia="ru-RU"/>
        </w:rPr>
        <w:t>принцип объективности</w:t>
      </w:r>
      <w:r w:rsidRPr="00D868E5">
        <w:rPr>
          <w:rFonts w:ascii="Times New Roman" w:eastAsia="Calibri" w:hAnsi="Times New Roman" w:cs="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w:t>
      </w:r>
      <w:r w:rsidRPr="00D868E5">
        <w:rPr>
          <w:rFonts w:ascii="Times New Roman" w:eastAsia="Calibri" w:hAnsi="Times New Roman" w:cs="Times New Roman"/>
          <w:bCs/>
          <w:i/>
          <w:iCs/>
          <w:sz w:val="24"/>
          <w:szCs w:val="24"/>
          <w:lang w:eastAsia="ru-RU"/>
        </w:rPr>
        <w:t xml:space="preserve"> </w:t>
      </w:r>
      <w:r w:rsidRPr="00D868E5">
        <w:rPr>
          <w:rFonts w:ascii="Times New Roman" w:eastAsia="Calibri" w:hAnsi="Times New Roman" w:cs="Times New Roman"/>
          <w:sz w:val="24"/>
          <w:szCs w:val="24"/>
          <w:lang w:eastAsia="ru-RU"/>
        </w:rPr>
        <w:t xml:space="preserve">принимать </w:t>
      </w:r>
      <w:r w:rsidRPr="00D868E5">
        <w:rPr>
          <w:rFonts w:ascii="Times New Roman" w:eastAsia="Calibri" w:hAnsi="Times New Roman" w:cs="Times New Roman"/>
          <w:iCs/>
          <w:sz w:val="24"/>
          <w:szCs w:val="24"/>
          <w:lang w:eastAsia="ru-RU"/>
        </w:rPr>
        <w:t>все меры</w:t>
      </w:r>
      <w:r w:rsidRPr="00D868E5">
        <w:rPr>
          <w:rFonts w:ascii="Times New Roman" w:eastAsia="Calibri" w:hAnsi="Times New Roman" w:cs="Times New Roman"/>
          <w:i/>
          <w:iCs/>
          <w:sz w:val="24"/>
          <w:szCs w:val="24"/>
          <w:lang w:eastAsia="ru-RU"/>
        </w:rPr>
        <w:t xml:space="preserve"> </w:t>
      </w:r>
      <w:r w:rsidRPr="00D868E5">
        <w:rPr>
          <w:rFonts w:ascii="Times New Roman" w:eastAsia="Calibri"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w:t>
      </w:r>
      <w:r w:rsidRPr="00D868E5">
        <w:rPr>
          <w:rFonts w:ascii="Times New Roman" w:eastAsia="Calibri" w:hAnsi="Times New Roman" w:cs="Times New Roman"/>
          <w:i/>
          <w:sz w:val="24"/>
          <w:szCs w:val="24"/>
          <w:lang w:eastAsia="ru-RU"/>
        </w:rPr>
        <w:t>п</w:t>
      </w:r>
      <w:r w:rsidRPr="00D868E5">
        <w:rPr>
          <w:rFonts w:ascii="Times New Roman" w:eastAsia="Calibri" w:hAnsi="Times New Roman" w:cs="Times New Roman"/>
          <w:bCs/>
          <w:i/>
          <w:sz w:val="24"/>
          <w:szCs w:val="24"/>
          <w:lang w:eastAsia="ru-RU"/>
        </w:rPr>
        <w:t xml:space="preserve">ринцип детерминизма (причинной обусловленности) </w:t>
      </w:r>
      <w:r w:rsidRPr="00D868E5">
        <w:rPr>
          <w:rFonts w:ascii="Times New Roman" w:eastAsia="Calibri"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i/>
          <w:sz w:val="24"/>
          <w:szCs w:val="24"/>
          <w:lang w:eastAsia="ru-RU"/>
        </w:rPr>
        <w:t xml:space="preserve"> принцип признания безусловного уважения прав </w:t>
      </w:r>
      <w:r w:rsidRPr="00D868E5">
        <w:rPr>
          <w:rFonts w:ascii="Times New Roman" w:eastAsia="Calibri" w:hAnsi="Times New Roman" w:cs="Times New Roman"/>
          <w:sz w:val="24"/>
          <w:szCs w:val="24"/>
          <w:lang w:eastAsia="ru-RU"/>
        </w:rPr>
        <w:t>предполагает отказ от прямых негативных оценок и личностных характеристик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Образовательн</w:t>
      </w:r>
      <w:r w:rsidR="00C75882" w:rsidRPr="00D868E5">
        <w:rPr>
          <w:rFonts w:ascii="Times New Roman" w:eastAsia="Calibri" w:hAnsi="Times New Roman" w:cs="Times New Roman"/>
          <w:sz w:val="24"/>
          <w:szCs w:val="24"/>
          <w:lang w:eastAsia="ru-RU"/>
        </w:rPr>
        <w:t>ой организацией</w:t>
      </w:r>
      <w:r w:rsidRPr="00D868E5">
        <w:rPr>
          <w:rFonts w:ascii="Times New Roman" w:eastAsia="Calibri" w:hAnsi="Times New Roman" w:cs="Times New Roman"/>
          <w:sz w:val="24"/>
          <w:szCs w:val="24"/>
          <w:lang w:eastAsia="ru-RU"/>
        </w:rPr>
        <w:t xml:space="preserve">  соблюдаются моральные и правовые нормы исследования, создаются условия для проведения мониторинга</w:t>
      </w:r>
      <w:r w:rsidRPr="00D868E5">
        <w:rPr>
          <w:rFonts w:ascii="Times New Roman" w:eastAsia="Calibri" w:hAnsi="Times New Roman" w:cs="Times New Roman"/>
          <w:b/>
          <w:sz w:val="24"/>
          <w:szCs w:val="24"/>
          <w:lang w:eastAsia="ru-RU"/>
        </w:rPr>
        <w:t xml:space="preserve"> </w:t>
      </w:r>
      <w:r w:rsidRPr="00D868E5">
        <w:rPr>
          <w:rFonts w:ascii="Times New Roman" w:eastAsia="Calibri" w:hAnsi="Times New Roman" w:cs="Times New Roman"/>
          <w:sz w:val="24"/>
          <w:szCs w:val="24"/>
          <w:lang w:eastAsia="ru-RU"/>
        </w:rPr>
        <w:t>эффективности реализации образовательн</w:t>
      </w:r>
      <w:r w:rsidR="00C75882" w:rsidRPr="00D868E5">
        <w:rPr>
          <w:rFonts w:ascii="Times New Roman" w:eastAsia="Calibri" w:hAnsi="Times New Roman" w:cs="Times New Roman"/>
          <w:sz w:val="24"/>
          <w:szCs w:val="24"/>
          <w:lang w:eastAsia="ru-RU"/>
        </w:rPr>
        <w:t>ой организацией</w:t>
      </w:r>
      <w:r w:rsidRPr="00D868E5">
        <w:rPr>
          <w:rFonts w:ascii="Times New Roman" w:eastAsia="Calibri" w:hAnsi="Times New Roman" w:cs="Times New Roman"/>
          <w:sz w:val="24"/>
          <w:szCs w:val="24"/>
          <w:lang w:eastAsia="ru-RU"/>
        </w:rPr>
        <w:t xml:space="preserve"> Программы воспитания и социализации обучающихся.</w:t>
      </w:r>
    </w:p>
    <w:p w:rsidR="0015573C" w:rsidRDefault="0015573C"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2.3.12.</w:t>
      </w:r>
      <w:r w:rsidRPr="00D868E5">
        <w:rPr>
          <w:rFonts w:ascii="Times New Roman" w:eastAsia="Calibri" w:hAnsi="Times New Roman" w:cs="Times New Roman"/>
          <w:b/>
          <w:sz w:val="24"/>
          <w:szCs w:val="24"/>
          <w:lang w:val="en-US" w:eastAsia="ru-RU"/>
        </w:rPr>
        <w:t> </w:t>
      </w:r>
      <w:r w:rsidRPr="00D868E5">
        <w:rPr>
          <w:rFonts w:ascii="Times New Roman" w:eastAsia="Calibri" w:hAnsi="Times New Roman" w:cs="Times New Roman"/>
          <w:b/>
          <w:sz w:val="24"/>
          <w:szCs w:val="24"/>
          <w:lang w:eastAsia="ru-RU"/>
        </w:rPr>
        <w:t>Методологический инструментарий мониторинга воспитания и социализации обучающихся</w:t>
      </w:r>
    </w:p>
    <w:p w:rsidR="00705451" w:rsidRPr="00D868E5" w:rsidRDefault="00705451" w:rsidP="00A2036A">
      <w:pPr>
        <w:spacing w:after="0" w:line="240" w:lineRule="auto"/>
        <w:ind w:firstLine="454"/>
        <w:jc w:val="both"/>
        <w:rPr>
          <w:rFonts w:ascii="Times New Roman" w:eastAsia="Cambria" w:hAnsi="Times New Roman" w:cs="Times New Roman"/>
          <w:b/>
          <w:sz w:val="24"/>
          <w:szCs w:val="24"/>
        </w:rPr>
      </w:pPr>
      <w:r w:rsidRPr="00D868E5">
        <w:rPr>
          <w:rFonts w:ascii="Times New Roman" w:eastAsia="Cambria"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05451" w:rsidRPr="00D868E5" w:rsidRDefault="00705451" w:rsidP="00A2036A">
      <w:pPr>
        <w:spacing w:after="0" w:line="240" w:lineRule="auto"/>
        <w:ind w:firstLine="454"/>
        <w:jc w:val="both"/>
        <w:rPr>
          <w:rFonts w:ascii="Times New Roman" w:eastAsia="Cambria" w:hAnsi="Times New Roman" w:cs="Times New Roman"/>
          <w:sz w:val="24"/>
          <w:szCs w:val="24"/>
        </w:rPr>
      </w:pPr>
      <w:r w:rsidRPr="00D868E5">
        <w:rPr>
          <w:rFonts w:ascii="Times New Roman" w:eastAsia="Cambria" w:hAnsi="Times New Roman" w:cs="Times New Roman"/>
          <w:b/>
          <w:i/>
          <w:sz w:val="24"/>
          <w:szCs w:val="24"/>
        </w:rPr>
        <w:t>Тестирование (метод тестов)</w:t>
      </w:r>
      <w:r w:rsidRPr="00D868E5">
        <w:rPr>
          <w:rFonts w:ascii="Times New Roman" w:eastAsia="Cambria"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05451" w:rsidRPr="00D868E5" w:rsidRDefault="00705451" w:rsidP="00A2036A">
      <w:pPr>
        <w:spacing w:after="0" w:line="240" w:lineRule="auto"/>
        <w:ind w:firstLine="454"/>
        <w:jc w:val="both"/>
        <w:rPr>
          <w:rFonts w:ascii="Times New Roman" w:eastAsia="Cambria" w:hAnsi="Times New Roman" w:cs="Times New Roman"/>
          <w:bCs/>
          <w:sz w:val="24"/>
          <w:szCs w:val="24"/>
        </w:rPr>
      </w:pPr>
      <w:r w:rsidRPr="00D868E5">
        <w:rPr>
          <w:rFonts w:ascii="Times New Roman" w:eastAsia="Cambria" w:hAnsi="Times New Roman" w:cs="Times New Roman"/>
          <w:b/>
          <w:bCs/>
          <w:i/>
          <w:sz w:val="24"/>
          <w:szCs w:val="24"/>
        </w:rPr>
        <w:t>Опрос</w:t>
      </w:r>
      <w:r w:rsidRPr="00D868E5">
        <w:rPr>
          <w:rFonts w:ascii="Times New Roman" w:eastAsia="Cambria" w:hAnsi="Times New Roman" w:cs="Times New Roman"/>
          <w:bCs/>
          <w:i/>
          <w:sz w:val="24"/>
          <w:szCs w:val="24"/>
        </w:rPr>
        <w:t xml:space="preserve"> </w:t>
      </w:r>
      <w:r w:rsidRPr="00D868E5">
        <w:rPr>
          <w:rFonts w:ascii="Times New Roman" w:eastAsia="Cambria" w:hAnsi="Times New Roman" w:cs="Times New Roman"/>
          <w:bCs/>
          <w:sz w:val="24"/>
          <w:szCs w:val="24"/>
        </w:rPr>
        <w:t>— получение информации, заключённой в словесных сообщениях обучающихся. Для оценки</w:t>
      </w:r>
      <w:r w:rsidRPr="00D868E5">
        <w:rPr>
          <w:rFonts w:ascii="Times New Roman" w:eastAsia="Cambria" w:hAnsi="Times New Roman" w:cs="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D868E5">
        <w:rPr>
          <w:rFonts w:ascii="Times New Roman" w:eastAsia="Cambria" w:hAnsi="Times New Roman" w:cs="Times New Roman"/>
          <w:bCs/>
          <w:sz w:val="24"/>
          <w:szCs w:val="24"/>
        </w:rPr>
        <w:t>следующие виды опроса:</w:t>
      </w:r>
    </w:p>
    <w:p w:rsidR="00705451" w:rsidRPr="00D868E5" w:rsidRDefault="00705451" w:rsidP="00A2036A">
      <w:pPr>
        <w:spacing w:after="0" w:line="240" w:lineRule="auto"/>
        <w:ind w:firstLine="454"/>
        <w:jc w:val="both"/>
        <w:rPr>
          <w:rFonts w:ascii="Times New Roman" w:eastAsia="Cambria" w:hAnsi="Times New Roman" w:cs="Times New Roman"/>
          <w:sz w:val="24"/>
          <w:szCs w:val="24"/>
        </w:rPr>
      </w:pPr>
      <w:r w:rsidRPr="00D868E5">
        <w:rPr>
          <w:rFonts w:ascii="Times New Roman" w:eastAsia="Cambria" w:hAnsi="Times New Roman" w:cs="Times New Roman"/>
          <w:sz w:val="24"/>
          <w:szCs w:val="24"/>
        </w:rPr>
        <w:t>•</w:t>
      </w:r>
      <w:r w:rsidRPr="00D868E5">
        <w:rPr>
          <w:rFonts w:ascii="Times New Roman" w:eastAsia="Cambria" w:hAnsi="Times New Roman" w:cs="Times New Roman"/>
          <w:bCs/>
          <w:sz w:val="24"/>
          <w:szCs w:val="24"/>
        </w:rPr>
        <w:t> </w:t>
      </w:r>
      <w:r w:rsidRPr="00D868E5">
        <w:rPr>
          <w:rFonts w:ascii="Times New Roman" w:eastAsia="Cambria" w:hAnsi="Times New Roman" w:cs="Times New Roman"/>
          <w:bCs/>
          <w:i/>
          <w:sz w:val="24"/>
          <w:szCs w:val="24"/>
        </w:rPr>
        <w:t>анкетирование</w:t>
      </w:r>
      <w:r w:rsidRPr="00D868E5">
        <w:rPr>
          <w:rFonts w:ascii="Times New Roman" w:eastAsia="Cambria" w:hAnsi="Times New Roman" w:cs="Times New Roman"/>
          <w:bCs/>
          <w:sz w:val="24"/>
          <w:szCs w:val="24"/>
        </w:rPr>
        <w:t xml:space="preserve"> — </w:t>
      </w:r>
      <w:r w:rsidRPr="00D868E5">
        <w:rPr>
          <w:rFonts w:ascii="Times New Roman" w:eastAsia="Cambria" w:hAnsi="Times New Roman" w:cs="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05451" w:rsidRPr="00D868E5" w:rsidRDefault="00705451" w:rsidP="00A2036A">
      <w:pPr>
        <w:spacing w:after="0" w:line="240" w:lineRule="auto"/>
        <w:ind w:firstLine="454"/>
        <w:jc w:val="both"/>
        <w:rPr>
          <w:rFonts w:ascii="Times New Roman" w:eastAsia="Cambria" w:hAnsi="Times New Roman" w:cs="Times New Roman"/>
          <w:sz w:val="24"/>
          <w:szCs w:val="24"/>
        </w:rPr>
      </w:pPr>
      <w:r w:rsidRPr="00D868E5">
        <w:rPr>
          <w:rFonts w:ascii="Times New Roman" w:eastAsia="Cambria" w:hAnsi="Times New Roman" w:cs="Times New Roman"/>
          <w:sz w:val="24"/>
          <w:szCs w:val="24"/>
        </w:rPr>
        <w:t>•</w:t>
      </w:r>
      <w:r w:rsidRPr="00D868E5">
        <w:rPr>
          <w:rFonts w:ascii="Times New Roman" w:eastAsia="Cambria" w:hAnsi="Times New Roman" w:cs="Times New Roman"/>
          <w:bCs/>
          <w:sz w:val="24"/>
          <w:szCs w:val="24"/>
        </w:rPr>
        <w:t> </w:t>
      </w:r>
      <w:r w:rsidRPr="00D868E5">
        <w:rPr>
          <w:rFonts w:ascii="Times New Roman" w:eastAsia="Cambria" w:hAnsi="Times New Roman" w:cs="Times New Roman"/>
          <w:bCs/>
          <w:i/>
          <w:sz w:val="24"/>
          <w:szCs w:val="24"/>
        </w:rPr>
        <w:t>интервью —</w:t>
      </w:r>
      <w:r w:rsidRPr="00D868E5">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05451" w:rsidRPr="00D868E5" w:rsidRDefault="00705451" w:rsidP="00A2036A">
      <w:pPr>
        <w:spacing w:after="0" w:line="240" w:lineRule="auto"/>
        <w:ind w:firstLine="454"/>
        <w:jc w:val="both"/>
        <w:rPr>
          <w:rFonts w:ascii="Times New Roman" w:eastAsia="Cambria" w:hAnsi="Times New Roman" w:cs="Times New Roman"/>
          <w:sz w:val="24"/>
          <w:szCs w:val="24"/>
        </w:rPr>
      </w:pPr>
      <w:r w:rsidRPr="00D868E5">
        <w:rPr>
          <w:rFonts w:ascii="Times New Roman" w:eastAsia="Cambria" w:hAnsi="Times New Roman" w:cs="Times New Roman"/>
          <w:sz w:val="24"/>
          <w:szCs w:val="24"/>
        </w:rPr>
        <w:t>•</w:t>
      </w:r>
      <w:r w:rsidRPr="00D868E5">
        <w:rPr>
          <w:rFonts w:ascii="Times New Roman" w:eastAsia="Cambria" w:hAnsi="Times New Roman" w:cs="Times New Roman"/>
          <w:bCs/>
          <w:sz w:val="24"/>
          <w:szCs w:val="24"/>
        </w:rPr>
        <w:t> </w:t>
      </w:r>
      <w:r w:rsidRPr="00D868E5">
        <w:rPr>
          <w:rFonts w:ascii="Times New Roman" w:eastAsia="Cambria" w:hAnsi="Times New Roman" w:cs="Times New Roman"/>
          <w:bCs/>
          <w:i/>
          <w:sz w:val="24"/>
          <w:szCs w:val="24"/>
        </w:rPr>
        <w:t>беседа —</w:t>
      </w:r>
      <w:r w:rsidRPr="00D868E5">
        <w:rPr>
          <w:rFonts w:ascii="Times New Roman" w:eastAsia="Cambria" w:hAnsi="Times New Roman" w:cs="Times New Roman"/>
          <w:sz w:val="24"/>
          <w:szCs w:val="24"/>
        </w:rPr>
        <w:t xml:space="preserve"> специфический метод исследования, </w:t>
      </w:r>
      <w:r w:rsidRPr="00D868E5">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i/>
          <w:sz w:val="24"/>
          <w:szCs w:val="24"/>
          <w:lang w:eastAsia="ru-RU"/>
        </w:rPr>
        <w:t>Психолого-педагогическое наблюдение</w:t>
      </w:r>
      <w:r w:rsidRPr="00D868E5">
        <w:rPr>
          <w:rFonts w:ascii="Times New Roman" w:eastAsia="Calibri" w:hAnsi="Times New Roman" w:cs="Times New Roman"/>
          <w:i/>
          <w:sz w:val="24"/>
          <w:szCs w:val="24"/>
          <w:lang w:eastAsia="ru-RU"/>
        </w:rPr>
        <w:t xml:space="preserve"> </w:t>
      </w:r>
      <w:r w:rsidRPr="00D868E5">
        <w:rPr>
          <w:rFonts w:ascii="Times New Roman" w:eastAsia="Calibri"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bCs/>
          <w:sz w:val="24"/>
          <w:szCs w:val="24"/>
          <w:lang w:eastAsia="ru-RU"/>
        </w:rPr>
        <w:t> </w:t>
      </w:r>
      <w:r w:rsidRPr="00D868E5">
        <w:rPr>
          <w:rFonts w:ascii="Times New Roman" w:eastAsia="Calibri" w:hAnsi="Times New Roman" w:cs="Times New Roman"/>
          <w:i/>
          <w:sz w:val="24"/>
          <w:szCs w:val="24"/>
          <w:lang w:eastAsia="ru-RU"/>
        </w:rPr>
        <w:t>включённое наблюдение</w:t>
      </w:r>
      <w:r w:rsidRPr="00D868E5">
        <w:rPr>
          <w:rFonts w:ascii="Times New Roman" w:eastAsia="Calibri" w:hAnsi="Times New Roman" w:cs="Times New Roman"/>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bCs/>
          <w:sz w:val="24"/>
          <w:szCs w:val="24"/>
          <w:lang w:eastAsia="ru-RU"/>
        </w:rPr>
        <w:t> </w:t>
      </w:r>
      <w:r w:rsidRPr="00D868E5">
        <w:rPr>
          <w:rFonts w:ascii="Times New Roman" w:eastAsia="Calibri" w:hAnsi="Times New Roman" w:cs="Times New Roman"/>
          <w:i/>
          <w:sz w:val="24"/>
          <w:szCs w:val="24"/>
          <w:lang w:eastAsia="ru-RU"/>
        </w:rPr>
        <w:t>узкоспециальное наблюдение</w:t>
      </w:r>
      <w:r w:rsidRPr="00D868E5">
        <w:rPr>
          <w:rFonts w:ascii="Times New Roman" w:eastAsia="Calibri" w:hAnsi="Times New Roman" w:cs="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868E5">
        <w:rPr>
          <w:rFonts w:ascii="Times New Roman" w:eastAsia="Calibri" w:hAnsi="Times New Roman" w:cs="Times New Roman"/>
          <w:sz w:val="24"/>
          <w:szCs w:val="24"/>
          <w:lang w:eastAsia="ru-RU"/>
        </w:rPr>
        <w:t>Особо следует выделить</w:t>
      </w:r>
      <w:r w:rsidRPr="00D868E5">
        <w:rPr>
          <w:rFonts w:ascii="Times New Roman" w:eastAsia="Calibri" w:hAnsi="Times New Roman" w:cs="Times New Roman"/>
          <w:b/>
          <w:sz w:val="24"/>
          <w:szCs w:val="24"/>
          <w:lang w:eastAsia="ru-RU"/>
        </w:rPr>
        <w:t xml:space="preserve"> психолого-педагогический эксперимент как основной метод исследования воспитания и социализации обучающихся.</w:t>
      </w:r>
      <w:r w:rsidRPr="00D868E5">
        <w:rPr>
          <w:rFonts w:ascii="Times New Roman" w:eastAsia="Calibri" w:hAnsi="Times New Roman" w:cs="Times New Roman"/>
          <w:sz w:val="24"/>
          <w:szCs w:val="24"/>
          <w:lang w:eastAsia="ru-RU"/>
        </w:rPr>
        <w:t xml:space="preserve"> </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Основной</w:t>
      </w:r>
      <w:r w:rsidRPr="00D868E5">
        <w:rPr>
          <w:rFonts w:ascii="Times New Roman" w:eastAsia="Calibri" w:hAnsi="Times New Roman" w:cs="Times New Roman"/>
          <w:b/>
          <w:sz w:val="24"/>
          <w:szCs w:val="24"/>
          <w:lang w:eastAsia="ru-RU"/>
        </w:rPr>
        <w:t xml:space="preserve"> целью</w:t>
      </w:r>
      <w:r w:rsidRPr="00D868E5">
        <w:rPr>
          <w:rFonts w:ascii="Times New Roman" w:eastAsia="Calibri" w:hAnsi="Times New Roman" w:cs="Times New Roman"/>
          <w:sz w:val="24"/>
          <w:szCs w:val="24"/>
          <w:lang w:eastAsia="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lastRenderedPageBreak/>
        <w:t>В рамках психолого-педагогического исследования следует выделить три этапа:</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868E5">
        <w:rPr>
          <w:rFonts w:ascii="Times New Roman" w:eastAsia="Calibri" w:hAnsi="Times New Roman" w:cs="Times New Roman"/>
          <w:b/>
          <w:i/>
          <w:sz w:val="24"/>
          <w:szCs w:val="24"/>
          <w:lang w:eastAsia="ru-RU"/>
        </w:rPr>
        <w:t>Этап 1.</w:t>
      </w:r>
      <w:r w:rsidRPr="00D868E5">
        <w:rPr>
          <w:rFonts w:ascii="Times New Roman" w:eastAsia="Calibri" w:hAnsi="Times New Roman" w:cs="Times New Roman"/>
          <w:sz w:val="24"/>
          <w:szCs w:val="24"/>
          <w:lang w:eastAsia="ru-RU"/>
        </w:rPr>
        <w:t xml:space="preserve"> </w:t>
      </w:r>
      <w:r w:rsidRPr="00D868E5">
        <w:rPr>
          <w:rFonts w:ascii="Times New Roman" w:eastAsia="Calibri" w:hAnsi="Times New Roman" w:cs="Times New Roman"/>
          <w:i/>
          <w:sz w:val="24"/>
          <w:szCs w:val="24"/>
          <w:lang w:eastAsia="ru-RU"/>
        </w:rPr>
        <w:t xml:space="preserve">Контрольный этап исследования (диагностический срез) </w:t>
      </w:r>
      <w:r w:rsidRPr="00D868E5">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868E5">
        <w:rPr>
          <w:rFonts w:ascii="Times New Roman" w:eastAsia="Calibri" w:hAnsi="Times New Roman" w:cs="Times New Roman"/>
          <w:b/>
          <w:i/>
          <w:sz w:val="24"/>
          <w:szCs w:val="24"/>
          <w:lang w:eastAsia="ru-RU"/>
        </w:rPr>
        <w:t>Этап 2.</w:t>
      </w:r>
      <w:r w:rsidRPr="00D868E5">
        <w:rPr>
          <w:rFonts w:ascii="Times New Roman" w:eastAsia="Calibri" w:hAnsi="Times New Roman" w:cs="Times New Roman"/>
          <w:sz w:val="24"/>
          <w:szCs w:val="24"/>
          <w:lang w:eastAsia="ru-RU"/>
        </w:rPr>
        <w:t xml:space="preserve"> </w:t>
      </w:r>
      <w:r w:rsidRPr="00D868E5">
        <w:rPr>
          <w:rFonts w:ascii="Times New Roman" w:eastAsia="Calibri" w:hAnsi="Times New Roman" w:cs="Times New Roman"/>
          <w:i/>
          <w:sz w:val="24"/>
          <w:szCs w:val="24"/>
          <w:lang w:eastAsia="ru-RU"/>
        </w:rPr>
        <w:t xml:space="preserve">Формирующий этап исследования </w:t>
      </w:r>
      <w:r w:rsidRPr="00D868E5">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i/>
          <w:sz w:val="24"/>
          <w:szCs w:val="24"/>
          <w:lang w:eastAsia="ru-RU"/>
        </w:rPr>
        <w:t>Этап 3.</w:t>
      </w:r>
      <w:r w:rsidRPr="00D868E5">
        <w:rPr>
          <w:rFonts w:ascii="Times New Roman" w:eastAsia="Calibri" w:hAnsi="Times New Roman" w:cs="Times New Roman"/>
          <w:sz w:val="24"/>
          <w:szCs w:val="24"/>
          <w:lang w:eastAsia="ru-RU"/>
        </w:rPr>
        <w:t xml:space="preserve"> </w:t>
      </w:r>
      <w:r w:rsidRPr="00D868E5">
        <w:rPr>
          <w:rFonts w:ascii="Times New Roman" w:eastAsia="Calibri" w:hAnsi="Times New Roman" w:cs="Times New Roman"/>
          <w:i/>
          <w:sz w:val="24"/>
          <w:szCs w:val="24"/>
          <w:lang w:eastAsia="ru-RU"/>
        </w:rPr>
        <w:t xml:space="preserve">Интерпретационный этап исследования </w:t>
      </w:r>
      <w:r w:rsidRPr="00D868E5">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868E5">
        <w:rPr>
          <w:rFonts w:ascii="Times New Roman" w:eastAsia="Calibri" w:hAnsi="Times New Roman" w:cs="Times New Roman"/>
          <w:b/>
          <w:sz w:val="24"/>
          <w:szCs w:val="24"/>
          <w:lang w:eastAsia="ru-RU"/>
        </w:rPr>
        <w:t>исследование динамики</w:t>
      </w:r>
      <w:r w:rsidRPr="00D868E5">
        <w:rPr>
          <w:rFonts w:ascii="Times New Roman" w:eastAsia="Calibri" w:hAnsi="Times New Roman" w:cs="Times New Roman"/>
          <w:sz w:val="24"/>
          <w:szCs w:val="24"/>
          <w:lang w:eastAsia="ru-RU"/>
        </w:rPr>
        <w:t xml:space="preserve"> воспитания и социализации обучающихся.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b/>
          <w:sz w:val="24"/>
          <w:szCs w:val="24"/>
          <w:lang w:eastAsia="ru-RU"/>
        </w:rPr>
        <w:t>Критериями</w:t>
      </w:r>
      <w:r w:rsidRPr="00D868E5">
        <w:rPr>
          <w:rFonts w:ascii="Times New Roman" w:eastAsia="Times New Roman" w:hAnsi="Times New Roman" w:cs="Times New Roman"/>
          <w:sz w:val="24"/>
          <w:szCs w:val="24"/>
          <w:lang w:eastAsia="ru-RU"/>
        </w:rPr>
        <w:t xml:space="preserve"> </w:t>
      </w:r>
      <w:r w:rsidRPr="00D868E5">
        <w:rPr>
          <w:rFonts w:ascii="Times New Roman" w:eastAsia="Times New Roman" w:hAnsi="Times New Roman" w:cs="Times New Roman"/>
          <w:b/>
          <w:sz w:val="24"/>
          <w:szCs w:val="24"/>
          <w:lang w:eastAsia="ru-RU"/>
        </w:rPr>
        <w:t>эффективности</w:t>
      </w:r>
      <w:r w:rsidRPr="00D868E5">
        <w:rPr>
          <w:rFonts w:ascii="Times New Roman" w:eastAsia="Times New Roman"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D868E5">
        <w:rPr>
          <w:rFonts w:ascii="Times New Roman" w:eastAsia="Times New Roman" w:hAnsi="Times New Roman" w:cs="Times New Roman"/>
          <w:b/>
          <w:sz w:val="24"/>
          <w:szCs w:val="24"/>
          <w:lang w:eastAsia="ru-RU"/>
        </w:rPr>
        <w:t>динамика</w:t>
      </w:r>
      <w:r w:rsidRPr="00D868E5">
        <w:rPr>
          <w:rFonts w:ascii="Times New Roman" w:eastAsia="Times New Roman" w:hAnsi="Times New Roman" w:cs="Times New Roman"/>
          <w:sz w:val="24"/>
          <w:szCs w:val="24"/>
          <w:lang w:eastAsia="ru-RU"/>
        </w:rPr>
        <w:t xml:space="preserve"> основных показателей воспитания и социализации обучающихся: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1.</w:t>
      </w:r>
      <w:r w:rsidRPr="00D868E5">
        <w:rPr>
          <w:rFonts w:ascii="Times New Roman" w:eastAsia="Calibri" w:hAnsi="Times New Roman" w:cs="Times New Roman"/>
          <w:i/>
          <w:sz w:val="24"/>
          <w:szCs w:val="24"/>
          <w:lang w:eastAsia="ru-RU"/>
        </w:rPr>
        <w:t> Положительная динамика (тенденция повышения уровня нравственного развития обучающихся)</w:t>
      </w:r>
      <w:r w:rsidRPr="00D868E5">
        <w:rPr>
          <w:rFonts w:ascii="Times New Roman" w:eastAsia="Calibri" w:hAnsi="Times New Roman" w:cs="Times New Roman"/>
          <w:sz w:val="24"/>
          <w:szCs w:val="24"/>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2.</w:t>
      </w:r>
      <w:r w:rsidRPr="00D868E5">
        <w:rPr>
          <w:rFonts w:ascii="Times New Roman" w:eastAsia="Calibri" w:hAnsi="Times New Roman" w:cs="Times New Roman"/>
          <w:i/>
          <w:sz w:val="24"/>
          <w:szCs w:val="24"/>
          <w:lang w:eastAsia="ru-RU"/>
        </w:rPr>
        <w:t xml:space="preserve"> Инертность положительной динамики </w:t>
      </w:r>
      <w:r w:rsidRPr="00D868E5">
        <w:rPr>
          <w:rFonts w:ascii="Times New Roman" w:eastAsia="Calibri"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05451" w:rsidRPr="00D868E5" w:rsidRDefault="00705451" w:rsidP="00A2036A">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3.</w:t>
      </w:r>
      <w:r w:rsidRPr="00D868E5">
        <w:rPr>
          <w:rFonts w:ascii="Times New Roman" w:eastAsia="Calibri" w:hAnsi="Times New Roman" w:cs="Times New Roman"/>
          <w:i/>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D868E5">
        <w:rPr>
          <w:rFonts w:ascii="Times New Roman" w:eastAsia="Calibri" w:hAnsi="Times New Roman" w:cs="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5573C" w:rsidRPr="00DC39AB" w:rsidRDefault="00705451" w:rsidP="00DC39AB">
      <w:pPr>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05451" w:rsidRPr="00D868E5" w:rsidRDefault="00705451" w:rsidP="00705451">
      <w:pPr>
        <w:widowControl w:val="0"/>
        <w:autoSpaceDE w:val="0"/>
        <w:autoSpaceDN w:val="0"/>
        <w:adjustRightInd w:val="0"/>
        <w:spacing w:after="0" w:line="360" w:lineRule="auto"/>
        <w:ind w:firstLine="454"/>
        <w:jc w:val="center"/>
        <w:rPr>
          <w:rFonts w:ascii="Times New Roman" w:eastAsia="Calibri" w:hAnsi="Times New Roman" w:cs="Times New Roman"/>
          <w:b/>
          <w:bCs/>
          <w:sz w:val="28"/>
          <w:szCs w:val="28"/>
          <w:lang w:eastAsia="ru-RU"/>
        </w:rPr>
      </w:pPr>
      <w:r w:rsidRPr="00D868E5">
        <w:rPr>
          <w:rFonts w:ascii="Times New Roman" w:eastAsia="@Arial Unicode MS" w:hAnsi="Times New Roman" w:cs="Times New Roman"/>
          <w:b/>
          <w:bCs/>
          <w:sz w:val="28"/>
          <w:szCs w:val="28"/>
          <w:lang w:eastAsia="ru-RU"/>
        </w:rPr>
        <w:t>2.4. </w:t>
      </w:r>
      <w:r w:rsidRPr="00D868E5">
        <w:rPr>
          <w:rFonts w:ascii="Times New Roman" w:eastAsia="Calibri" w:hAnsi="Times New Roman" w:cs="Times New Roman"/>
          <w:b/>
          <w:bCs/>
          <w:sz w:val="28"/>
          <w:szCs w:val="28"/>
          <w:lang w:eastAsia="ru-RU"/>
        </w:rPr>
        <w:t>Программа коррекционной работы</w:t>
      </w:r>
    </w:p>
    <w:p w:rsidR="00E63B8D" w:rsidRPr="002A1AB2" w:rsidRDefault="00E63B8D" w:rsidP="00E63B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AB2">
        <w:rPr>
          <w:rFonts w:ascii="Times New Roman" w:eastAsia="Calibri" w:hAnsi="Times New Roman" w:cs="Times New Roman"/>
          <w:bCs/>
          <w:sz w:val="24"/>
          <w:szCs w:val="24"/>
        </w:rPr>
        <w:t>Программа коррекционной работы (</w:t>
      </w:r>
      <w:r w:rsidRPr="002A1AB2">
        <w:rPr>
          <w:rFonts w:ascii="Times New Roman" w:eastAsia="Calibri" w:hAnsi="Times New Roman" w:cs="Times New Roman"/>
          <w:sz w:val="24"/>
          <w:szCs w:val="24"/>
        </w:rPr>
        <w:t xml:space="preserve">ПКР) является неотъемлемым структурным компонентом </w:t>
      </w:r>
      <w:r w:rsidR="003E5B02" w:rsidRPr="002A1AB2">
        <w:rPr>
          <w:rFonts w:ascii="Times New Roman" w:eastAsia="Calibri" w:hAnsi="Times New Roman" w:cs="Times New Roman"/>
          <w:sz w:val="24"/>
          <w:szCs w:val="24"/>
        </w:rPr>
        <w:t>ООПО</w:t>
      </w:r>
      <w:r w:rsidR="00BB44CA">
        <w:rPr>
          <w:rFonts w:ascii="Times New Roman" w:eastAsia="Calibri" w:hAnsi="Times New Roman" w:cs="Arial"/>
          <w:spacing w:val="2"/>
          <w:sz w:val="24"/>
          <w:szCs w:val="24"/>
        </w:rPr>
        <w:t xml:space="preserve">ОО МКОУ «Шелестовская </w:t>
      </w:r>
      <w:r w:rsidRPr="002A1AB2">
        <w:rPr>
          <w:rFonts w:ascii="Times New Roman" w:eastAsia="Calibri" w:hAnsi="Times New Roman" w:cs="Arial"/>
          <w:spacing w:val="2"/>
          <w:sz w:val="24"/>
          <w:szCs w:val="24"/>
        </w:rPr>
        <w:t>СШ»</w:t>
      </w:r>
      <w:r w:rsidRPr="002A1AB2">
        <w:rPr>
          <w:rFonts w:ascii="Times New Roman" w:eastAsia="Calibri" w:hAnsi="Times New Roman" w:cs="Times New Roman"/>
          <w:sz w:val="24"/>
          <w:szCs w:val="24"/>
        </w:rPr>
        <w:t xml:space="preserve">. ПКР разрабатывается для обучающихся с  ограниченными возможностями здоровья (далее – ОВЗ). </w:t>
      </w:r>
    </w:p>
    <w:p w:rsidR="00E63B8D" w:rsidRPr="002A1AB2" w:rsidRDefault="00E63B8D" w:rsidP="00E63B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AB2">
        <w:rPr>
          <w:rFonts w:ascii="Times New Roman" w:eastAsia="Calibri" w:hAnsi="Times New Roman" w:cs="Times New Roman"/>
          <w:sz w:val="24"/>
          <w:szCs w:val="24"/>
        </w:rPr>
        <w:lastRenderedPageBreak/>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63B8D" w:rsidRPr="002A1AB2" w:rsidRDefault="00E63B8D" w:rsidP="00E63B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AB2">
        <w:rPr>
          <w:rFonts w:ascii="Times New Roman" w:eastAsia="Calibri" w:hAnsi="Times New Roman" w:cs="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63B8D" w:rsidRPr="002A1AB2" w:rsidRDefault="00E63B8D" w:rsidP="00E63B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AB2">
        <w:rPr>
          <w:rFonts w:ascii="Times New Roman" w:eastAsia="Calibri" w:hAnsi="Times New Roman" w:cs="Times New Roman"/>
          <w:sz w:val="24"/>
          <w:szCs w:val="24"/>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E63B8D" w:rsidRPr="00DC39AB" w:rsidRDefault="00E63B8D" w:rsidP="00DC39A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1AB2">
        <w:rPr>
          <w:rFonts w:ascii="Times New Roman" w:eastAsia="Calibri"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D868E5">
        <w:rPr>
          <w:rFonts w:ascii="Times New Roman" w:eastAsia="Calibri" w:hAnsi="Times New Roman" w:cs="Times New Roman"/>
          <w:sz w:val="24"/>
          <w:szCs w:val="24"/>
          <w:vertAlign w:val="superscript"/>
          <w:lang w:val="en-US" w:eastAsia="ru-RU"/>
        </w:rPr>
        <w:footnoteReference w:id="16"/>
      </w:r>
      <w:r w:rsidRPr="00D868E5">
        <w:rPr>
          <w:rFonts w:ascii="Times New Roman" w:eastAsia="Calibri" w:hAnsi="Times New Roman" w:cs="Times New Roman"/>
          <w:sz w:val="24"/>
          <w:szCs w:val="24"/>
          <w:lang w:eastAsia="ru-RU"/>
        </w:rPr>
        <w:t xml:space="preserve"> в освоении основной образовательной программы основного общего образования.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Цели программы:</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Приоритетными направлениями программы на этапе основного общего образования является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Задачи программы</w:t>
      </w:r>
      <w:r w:rsidRPr="00D868E5">
        <w:rPr>
          <w:rFonts w:ascii="Times New Roman" w:eastAsia="Calibri" w:hAnsi="Times New Roman" w:cs="Times New Roman"/>
          <w:sz w:val="24"/>
          <w:szCs w:val="24"/>
          <w:lang w:eastAsia="ru-RU"/>
        </w:rPr>
        <w:t>:</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lastRenderedPageBreak/>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D868E5">
        <w:rPr>
          <w:rFonts w:ascii="Times New Roman" w:eastAsia="Calibri" w:hAnsi="Times New Roman" w:cs="Times New Roman"/>
          <w:bCs/>
          <w:sz w:val="24"/>
          <w:szCs w:val="24"/>
          <w:lang w:eastAsia="ru-RU"/>
        </w:rPr>
        <w:t>дополнительных образовательных коррекционных услуг</w:t>
      </w:r>
      <w:r w:rsidRPr="00D868E5">
        <w:rPr>
          <w:rFonts w:ascii="Times New Roman" w:eastAsia="Calibri" w:hAnsi="Times New Roman" w:cs="Times New Roman"/>
          <w:sz w:val="24"/>
          <w:szCs w:val="24"/>
          <w:lang w:eastAsia="ru-RU"/>
        </w:rPr>
        <w:t>;</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формирование зрелых личностных установок, способствующих оптимальной адаптации в условиях реальной жизненной ситуации;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развитие коммуникативной компетенции, форм и навыков конструктивного личностного общения в группе сверстников;</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05451" w:rsidRPr="00D868E5" w:rsidRDefault="00705451" w:rsidP="00A2036A">
      <w:pPr>
        <w:widowControl w:val="0"/>
        <w:tabs>
          <w:tab w:val="left" w:pos="90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Содержание программы коррекционной работы определяют следующие принципы:</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i/>
          <w:sz w:val="24"/>
          <w:szCs w:val="24"/>
          <w:lang w:eastAsia="ru-RU"/>
        </w:rPr>
        <w:t>Преемственность.</w:t>
      </w:r>
      <w:r w:rsidRPr="00D868E5">
        <w:rPr>
          <w:rFonts w:ascii="Times New Roman" w:eastAsia="Calibri" w:hAnsi="Times New Roman" w:cs="Times New Roman"/>
          <w:sz w:val="24"/>
          <w:szCs w:val="24"/>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05451" w:rsidRPr="00D868E5" w:rsidRDefault="00705451" w:rsidP="00A2036A">
      <w:pPr>
        <w:widowControl w:val="0"/>
        <w:tabs>
          <w:tab w:val="left" w:pos="90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i/>
          <w:sz w:val="24"/>
          <w:szCs w:val="24"/>
          <w:lang w:eastAsia="ru-RU"/>
        </w:rPr>
        <w:t>Соблюдение интересов ребёнка.</w:t>
      </w:r>
      <w:r w:rsidRPr="00D868E5">
        <w:rPr>
          <w:rFonts w:ascii="Times New Roman" w:eastAsia="Calibri" w:hAnsi="Times New Roman" w:cs="Times New Roman"/>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705451" w:rsidRPr="00D868E5" w:rsidRDefault="00705451" w:rsidP="00A2036A">
      <w:pPr>
        <w:widowControl w:val="0"/>
        <w:tabs>
          <w:tab w:val="left" w:pos="90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i/>
          <w:sz w:val="24"/>
          <w:szCs w:val="24"/>
          <w:lang w:eastAsia="ru-RU"/>
        </w:rPr>
        <w:t>Системность.</w:t>
      </w:r>
      <w:r w:rsidRPr="00D868E5">
        <w:rPr>
          <w:rFonts w:ascii="Times New Roman" w:eastAsia="Calibri"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05451" w:rsidRPr="00D868E5" w:rsidRDefault="00705451" w:rsidP="00A2036A">
      <w:pPr>
        <w:widowControl w:val="0"/>
        <w:tabs>
          <w:tab w:val="left" w:pos="90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i/>
          <w:sz w:val="24"/>
          <w:szCs w:val="24"/>
          <w:lang w:eastAsia="ru-RU"/>
        </w:rPr>
        <w:t>Непрерывность.</w:t>
      </w:r>
      <w:r w:rsidRPr="00D868E5">
        <w:rPr>
          <w:rFonts w:ascii="Times New Roman" w:eastAsia="Calibri"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05451" w:rsidRPr="00D868E5" w:rsidRDefault="00705451" w:rsidP="00A2036A">
      <w:pPr>
        <w:tabs>
          <w:tab w:val="num" w:pos="900"/>
        </w:tabs>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w:t>
      </w:r>
      <w:r w:rsidRPr="00D868E5">
        <w:rPr>
          <w:rFonts w:ascii="Times New Roman" w:eastAsia="Times New Roman" w:hAnsi="Times New Roman" w:cs="Times New Roman"/>
          <w:i/>
          <w:sz w:val="24"/>
          <w:szCs w:val="24"/>
          <w:lang w:eastAsia="ru-RU"/>
        </w:rPr>
        <w:t>Вариативность.</w:t>
      </w:r>
      <w:r w:rsidRPr="00D868E5">
        <w:rPr>
          <w:rFonts w:ascii="Times New Roman" w:eastAsia="Times New Roman"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w:t>
      </w:r>
      <w:r w:rsidRPr="00D868E5">
        <w:rPr>
          <w:rFonts w:ascii="Times New Roman" w:eastAsia="Times New Roman" w:hAnsi="Times New Roman" w:cs="Times New Roman"/>
          <w:i/>
          <w:sz w:val="24"/>
          <w:szCs w:val="24"/>
          <w:lang w:eastAsia="ru-RU"/>
        </w:rPr>
        <w:t>Рекомендательный характер оказания помощи</w:t>
      </w:r>
      <w:r w:rsidRPr="00D868E5">
        <w:rPr>
          <w:rFonts w:ascii="Times New Roman" w:eastAsia="Times New Roman" w:hAnsi="Times New Roman" w:cs="Times New Roman"/>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Направления работы</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w:t>
      </w:r>
      <w:r w:rsidRPr="00D868E5">
        <w:rPr>
          <w:rFonts w:ascii="Times New Roman" w:eastAsia="Calibri" w:hAnsi="Times New Roman" w:cs="Times New Roman"/>
          <w:sz w:val="24"/>
          <w:szCs w:val="24"/>
          <w:lang w:eastAsia="ru-RU"/>
        </w:rPr>
        <w:lastRenderedPageBreak/>
        <w:t>коррекционно-развивающее, консультативное, информационно-просветительское.</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Характеристика содержания</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Диагностическая работа включает: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Коррекционно-развивающая работа включает: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коррекцию и развитие высших психических функций, эмоционально-волевой, познавательной и речевой сфер;</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развитие универсальных учебных действий в соответствии с требованиями основного общего образования;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формирование способов регуляции поведения и эмоциональных состояний;</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Консультативная работа включает: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sz w:val="24"/>
          <w:szCs w:val="24"/>
          <w:lang w:eastAsia="ru-RU"/>
        </w:rPr>
        <w:lastRenderedPageBreak/>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Информационно-просветительская работа предусматривает: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Механизмы реализации программы</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color w:val="000000"/>
          <w:sz w:val="24"/>
          <w:szCs w:val="24"/>
          <w:lang w:eastAsia="ru-RU"/>
        </w:rPr>
      </w:pPr>
      <w:r w:rsidRPr="00D868E5">
        <w:rPr>
          <w:rFonts w:ascii="Times New Roman" w:eastAsia="Calibri" w:hAnsi="Times New Roman" w:cs="Times New Roman"/>
          <w:color w:val="000000"/>
          <w:sz w:val="24"/>
          <w:szCs w:val="24"/>
          <w:lang w:eastAsia="ru-RU"/>
        </w:rPr>
        <w:t>Программа коррекционной работы на этапе основного общего образования реализуется общеобразовательным учреждением М</w:t>
      </w:r>
      <w:r w:rsidR="00193E4B" w:rsidRPr="00D868E5">
        <w:rPr>
          <w:rFonts w:ascii="Times New Roman" w:eastAsia="Calibri" w:hAnsi="Times New Roman" w:cs="Times New Roman"/>
          <w:color w:val="000000"/>
          <w:sz w:val="24"/>
          <w:szCs w:val="24"/>
          <w:lang w:eastAsia="ru-RU"/>
        </w:rPr>
        <w:t>К</w:t>
      </w:r>
      <w:r w:rsidRPr="00D868E5">
        <w:rPr>
          <w:rFonts w:ascii="Times New Roman" w:eastAsia="Calibri" w:hAnsi="Times New Roman" w:cs="Times New Roman"/>
          <w:color w:val="000000"/>
          <w:sz w:val="24"/>
          <w:szCs w:val="24"/>
          <w:lang w:eastAsia="ru-RU"/>
        </w:rPr>
        <w:t xml:space="preserve">ОУ </w:t>
      </w:r>
      <w:r w:rsidR="00BB44CA">
        <w:rPr>
          <w:rFonts w:ascii="Times New Roman" w:eastAsia="Calibri" w:hAnsi="Times New Roman" w:cs="Times New Roman"/>
          <w:color w:val="000000"/>
          <w:sz w:val="24"/>
          <w:szCs w:val="24"/>
          <w:lang w:eastAsia="ru-RU"/>
        </w:rPr>
        <w:t>«Шелестовская</w:t>
      </w:r>
      <w:r w:rsidR="00D868E5">
        <w:rPr>
          <w:rFonts w:ascii="Times New Roman" w:eastAsia="Calibri" w:hAnsi="Times New Roman" w:cs="Times New Roman"/>
          <w:color w:val="000000"/>
          <w:sz w:val="24"/>
          <w:szCs w:val="24"/>
          <w:lang w:eastAsia="ru-RU"/>
        </w:rPr>
        <w:t xml:space="preserve"> С</w:t>
      </w:r>
      <w:r w:rsidRPr="00D868E5">
        <w:rPr>
          <w:rFonts w:ascii="Times New Roman" w:eastAsia="Calibri" w:hAnsi="Times New Roman" w:cs="Times New Roman"/>
          <w:color w:val="000000"/>
          <w:sz w:val="24"/>
          <w:szCs w:val="24"/>
          <w:lang w:eastAsia="ru-RU"/>
        </w:rPr>
        <w:t>Ш</w:t>
      </w:r>
      <w:r w:rsidR="00193E4B" w:rsidRPr="00D868E5">
        <w:rPr>
          <w:rFonts w:ascii="Times New Roman" w:eastAsia="Calibri" w:hAnsi="Times New Roman" w:cs="Times New Roman"/>
          <w:color w:val="000000"/>
          <w:sz w:val="24"/>
          <w:szCs w:val="24"/>
          <w:lang w:eastAsia="ru-RU"/>
        </w:rPr>
        <w:t>»</w:t>
      </w:r>
      <w:r w:rsidRPr="00D868E5">
        <w:rPr>
          <w:rFonts w:ascii="Times New Roman" w:eastAsia="Calibri" w:hAnsi="Times New Roman" w:cs="Times New Roman"/>
          <w:color w:val="000000"/>
          <w:sz w:val="24"/>
          <w:szCs w:val="24"/>
          <w:lang w:eastAsia="ru-RU"/>
        </w:rPr>
        <w:t xml:space="preserve"> совместно с другими образовательными и иными организациями.</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i/>
          <w:sz w:val="24"/>
          <w:szCs w:val="24"/>
          <w:lang w:eastAsia="ru-RU"/>
        </w:rPr>
        <w:t>Организация сетевого взаимодействия</w:t>
      </w:r>
      <w:r w:rsidRPr="00D868E5">
        <w:rPr>
          <w:rFonts w:ascii="Times New Roman" w:eastAsia="Calibri" w:hAnsi="Times New Roman" w:cs="Times New Roman"/>
          <w:sz w:val="24"/>
          <w:szCs w:val="24"/>
          <w:lang w:eastAsia="ru-RU"/>
        </w:rPr>
        <w:t xml:space="preserve"> образовательного учреждения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05451" w:rsidRPr="00D868E5" w:rsidRDefault="00705451" w:rsidP="00A2036A">
      <w:pPr>
        <w:widowControl w:val="0"/>
        <w:tabs>
          <w:tab w:val="left" w:pos="130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i/>
          <w:sz w:val="24"/>
          <w:szCs w:val="24"/>
          <w:lang w:eastAsia="ru-RU"/>
        </w:rPr>
        <w:t xml:space="preserve">Взаимодействие специалистов общеобразовательного учреждения </w:t>
      </w:r>
      <w:r w:rsidRPr="00D868E5">
        <w:rPr>
          <w:rFonts w:ascii="Times New Roman" w:eastAsia="Times New Roman" w:hAnsi="Times New Roman" w:cs="Times New Roman"/>
          <w:sz w:val="24"/>
          <w:szCs w:val="24"/>
          <w:lang w:eastAsia="ru-RU"/>
        </w:rPr>
        <w:t>обеспечивает</w:t>
      </w:r>
      <w:r w:rsidRPr="00D868E5">
        <w:rPr>
          <w:rFonts w:ascii="Times New Roman" w:eastAsia="Times New Roman" w:hAnsi="Times New Roman" w:cs="Times New Roman"/>
          <w:i/>
          <w:sz w:val="24"/>
          <w:szCs w:val="24"/>
          <w:lang w:eastAsia="ru-RU"/>
        </w:rPr>
        <w:t xml:space="preserve"> </w:t>
      </w:r>
      <w:r w:rsidRPr="00D868E5">
        <w:rPr>
          <w:rFonts w:ascii="Times New Roman" w:eastAsia="Times New Roman" w:hAnsi="Times New Roman" w:cs="Times New Roman"/>
          <w:sz w:val="24"/>
          <w:szCs w:val="24"/>
          <w:lang w:eastAsia="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05451" w:rsidRPr="00D868E5" w:rsidRDefault="00705451" w:rsidP="00A2036A">
      <w:pPr>
        <w:widowControl w:val="0"/>
        <w:tabs>
          <w:tab w:val="left" w:pos="851"/>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комплексность в определении и решении проблем обучающегося, предоставлении ему специализированной квалифицированной помощи;</w:t>
      </w:r>
    </w:p>
    <w:p w:rsidR="00705451" w:rsidRPr="00D868E5" w:rsidRDefault="00705451" w:rsidP="00A2036A">
      <w:pPr>
        <w:widowControl w:val="0"/>
        <w:tabs>
          <w:tab w:val="left" w:pos="851"/>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многоаспектный анализ личностного и познавательного развития обучающегося;</w:t>
      </w:r>
    </w:p>
    <w:p w:rsidR="00705451" w:rsidRPr="00D868E5" w:rsidRDefault="00705451" w:rsidP="00A2036A">
      <w:pPr>
        <w:widowControl w:val="0"/>
        <w:tabs>
          <w:tab w:val="left" w:pos="851"/>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w:t>
      </w:r>
      <w:r w:rsidRPr="00D868E5">
        <w:rPr>
          <w:rFonts w:ascii="Times New Roman" w:eastAsia="Calibri" w:hAnsi="Times New Roman" w:cs="Times New Roman"/>
          <w:sz w:val="24"/>
          <w:szCs w:val="24"/>
          <w:lang w:val="en-US" w:eastAsia="ru-RU"/>
        </w:rPr>
        <w:t> </w:t>
      </w:r>
      <w:r w:rsidRPr="00D868E5">
        <w:rPr>
          <w:rFonts w:ascii="Times New Roman" w:eastAsia="Calibri"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lastRenderedPageBreak/>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w:t>
      </w:r>
      <w:r w:rsidR="00C75882" w:rsidRPr="00D868E5">
        <w:rPr>
          <w:rFonts w:ascii="Times New Roman" w:eastAsia="Calibri" w:hAnsi="Times New Roman" w:cs="Times New Roman"/>
          <w:sz w:val="24"/>
          <w:szCs w:val="24"/>
          <w:lang w:eastAsia="ru-RU"/>
        </w:rPr>
        <w:t>й организации</w:t>
      </w:r>
      <w:r w:rsidRPr="00D868E5">
        <w:rPr>
          <w:rFonts w:ascii="Times New Roman" w:eastAsia="Calibri" w:hAnsi="Times New Roman" w:cs="Times New Roman"/>
          <w:sz w:val="24"/>
          <w:szCs w:val="24"/>
          <w:lang w:eastAsia="ru-RU"/>
        </w:rPr>
        <w:t>, которые предоставляют многопрофильную помощь ребёнку и его родителям (законным представителям), а также образовательно</w:t>
      </w:r>
      <w:r w:rsidR="00C75882" w:rsidRPr="00D868E5">
        <w:rPr>
          <w:rFonts w:ascii="Times New Roman" w:eastAsia="Calibri" w:hAnsi="Times New Roman" w:cs="Times New Roman"/>
          <w:sz w:val="24"/>
          <w:szCs w:val="24"/>
          <w:lang w:eastAsia="ru-RU"/>
        </w:rPr>
        <w:t xml:space="preserve">й организации  </w:t>
      </w:r>
      <w:r w:rsidRPr="00D868E5">
        <w:rPr>
          <w:rFonts w:ascii="Times New Roman" w:eastAsia="Calibri" w:hAnsi="Times New Roman" w:cs="Times New Roman"/>
          <w:sz w:val="24"/>
          <w:szCs w:val="24"/>
          <w:lang w:eastAsia="ru-RU"/>
        </w:rPr>
        <w:t xml:space="preserve">в решении вопросов, связанных с адаптацией, обучением, воспитанием, развитием, социализацией детей с ограниченными возможностями здоровья. </w:t>
      </w:r>
    </w:p>
    <w:p w:rsidR="00705451" w:rsidRPr="00D868E5" w:rsidRDefault="00705451" w:rsidP="00A2036A">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D868E5">
        <w:rPr>
          <w:rFonts w:ascii="Times New Roman" w:eastAsia="Calibri" w:hAnsi="Times New Roman" w:cs="Times New Roman"/>
          <w:b/>
          <w:sz w:val="24"/>
          <w:szCs w:val="24"/>
          <w:lang w:eastAsia="ru-RU"/>
        </w:rPr>
        <w:t>Требования к условиям реализации программы</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868E5">
        <w:rPr>
          <w:rFonts w:ascii="Times New Roman" w:eastAsia="Calibri" w:hAnsi="Times New Roman" w:cs="Times New Roman"/>
          <w:i/>
          <w:sz w:val="24"/>
          <w:szCs w:val="24"/>
          <w:lang w:eastAsia="ru-RU"/>
        </w:rPr>
        <w:t>Организационные условия</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color w:val="000000"/>
          <w:sz w:val="24"/>
          <w:szCs w:val="24"/>
          <w:lang w:eastAsia="ru-RU"/>
        </w:rPr>
        <w:t>Программа коррекционной работы предусматривает получение образования обучающихся с ограниченными возможностями здоровья через обучение в общеобразовательном классе, в коррекционном или интегрированном классе; по общей образовательной программе основного общего образования</w:t>
      </w:r>
      <w:r w:rsidRPr="00D868E5">
        <w:rPr>
          <w:rFonts w:ascii="Times New Roman" w:eastAsia="Calibri" w:hAnsi="Times New Roman" w:cs="Times New Roman"/>
          <w:sz w:val="24"/>
          <w:szCs w:val="24"/>
          <w:lang w:eastAsia="ru-RU"/>
        </w:rPr>
        <w:t xml:space="preserve">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Психолого-педагогическое обеспечение включает:</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дифференцированные условия (оптимальный режим учебных нагрузок);</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05451" w:rsidRPr="00D868E5" w:rsidRDefault="00705451" w:rsidP="00A2036A">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05451" w:rsidRPr="00D868E5" w:rsidRDefault="00705451" w:rsidP="00A2036A">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r w:rsidRPr="00D868E5">
        <w:rPr>
          <w:rFonts w:ascii="Times New Roman" w:eastAsia="Times New Roman" w:hAnsi="Times New Roman" w:cs="Times New Roman"/>
          <w:sz w:val="24"/>
          <w:szCs w:val="24"/>
          <w:vertAlign w:val="superscript"/>
          <w:lang w:eastAsia="ru-RU"/>
        </w:rPr>
        <w:footnoteReference w:id="17"/>
      </w:r>
      <w:r w:rsidRPr="00D868E5">
        <w:rPr>
          <w:rFonts w:ascii="Times New Roman" w:eastAsia="Times New Roman" w:hAnsi="Times New Roman" w:cs="Times New Roman"/>
          <w:sz w:val="24"/>
          <w:szCs w:val="24"/>
          <w:lang w:eastAsia="ru-RU"/>
        </w:rPr>
        <w:t>.</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Программно-методическое обеспечение</w:t>
      </w:r>
    </w:p>
    <w:p w:rsidR="00705451" w:rsidRPr="00D868E5" w:rsidRDefault="00705451" w:rsidP="00A2036A">
      <w:pPr>
        <w:spacing w:after="0" w:line="240" w:lineRule="auto"/>
        <w:ind w:firstLine="454"/>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sz w:val="24"/>
          <w:szCs w:val="24"/>
          <w:lang w:eastAsia="ru-RU"/>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w:t>
      </w:r>
      <w:r w:rsidRPr="00D868E5">
        <w:rPr>
          <w:rFonts w:ascii="Times New Roman" w:eastAsia="Times New Roman" w:hAnsi="Times New Roman" w:cs="Times New Roman"/>
          <w:color w:val="000000"/>
          <w:sz w:val="24"/>
          <w:szCs w:val="24"/>
          <w:lang w:eastAsia="ru-RU"/>
        </w:rPr>
        <w:t>педагога, учителя-логопеда, учителя-дефектолога и др.</w:t>
      </w:r>
    </w:p>
    <w:p w:rsidR="00705451" w:rsidRPr="00D868E5" w:rsidRDefault="00705451" w:rsidP="00A2036A">
      <w:pPr>
        <w:spacing w:after="0" w:line="240" w:lineRule="auto"/>
        <w:ind w:firstLine="454"/>
        <w:jc w:val="both"/>
        <w:rPr>
          <w:rFonts w:ascii="Times New Roman" w:eastAsia="Times New Roman" w:hAnsi="Times New Roman" w:cs="Times New Roman"/>
          <w:i/>
          <w:color w:val="FF0000"/>
          <w:sz w:val="24"/>
          <w:szCs w:val="24"/>
          <w:lang w:eastAsia="ru-RU"/>
        </w:rPr>
      </w:pPr>
      <w:r w:rsidRPr="00D868E5">
        <w:rPr>
          <w:rFonts w:ascii="Times New Roman" w:eastAsia="Times New Roman" w:hAnsi="Times New Roman" w:cs="Times New Roman"/>
          <w:color w:val="000000"/>
          <w:sz w:val="24"/>
          <w:szCs w:val="24"/>
          <w:lang w:eastAsia="ru-RU"/>
        </w:rPr>
        <w:lastRenderedPageBreak/>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05451" w:rsidRPr="00D868E5" w:rsidRDefault="00705451" w:rsidP="00A2036A">
      <w:pPr>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Кадровое обеспечение</w:t>
      </w:r>
    </w:p>
    <w:p w:rsidR="00705451" w:rsidRPr="00D868E5" w:rsidRDefault="00705451"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педагога-психолога, социального педагога.  Уровень квалификации работников образовательно</w:t>
      </w:r>
      <w:r w:rsidR="00C75882" w:rsidRPr="00D868E5">
        <w:rPr>
          <w:rFonts w:ascii="Times New Roman" w:eastAsia="Times New Roman" w:hAnsi="Times New Roman" w:cs="Times New Roman"/>
          <w:sz w:val="24"/>
          <w:szCs w:val="24"/>
          <w:lang w:eastAsia="ru-RU"/>
        </w:rPr>
        <w:t xml:space="preserve">й организации </w:t>
      </w:r>
      <w:r w:rsidRPr="00D868E5">
        <w:rPr>
          <w:rFonts w:ascii="Times New Roman" w:eastAsia="Times New Roman" w:hAnsi="Times New Roman" w:cs="Times New Roman"/>
          <w:sz w:val="24"/>
          <w:szCs w:val="24"/>
          <w:lang w:eastAsia="ru-RU"/>
        </w:rPr>
        <w:t xml:space="preserve"> для каждой занимаемой должности должен соответствует квалификационным характеристикам по соответствующей должности.</w:t>
      </w:r>
    </w:p>
    <w:p w:rsidR="00705451" w:rsidRPr="00D868E5" w:rsidRDefault="00705451" w:rsidP="00A2036A">
      <w:pPr>
        <w:tabs>
          <w:tab w:val="left" w:pos="707"/>
        </w:tabs>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w:t>
      </w:r>
      <w:r w:rsidR="00C75882" w:rsidRPr="00D868E5">
        <w:rPr>
          <w:rFonts w:ascii="Times New Roman" w:eastAsia="Times New Roman" w:hAnsi="Times New Roman" w:cs="Times New Roman"/>
          <w:sz w:val="24"/>
          <w:szCs w:val="24"/>
          <w:lang w:eastAsia="ru-RU"/>
        </w:rPr>
        <w:t>организаций</w:t>
      </w:r>
      <w:r w:rsidRPr="00D868E5">
        <w:rPr>
          <w:rFonts w:ascii="Times New Roman" w:eastAsia="Times New Roman" w:hAnsi="Times New Roman" w:cs="Times New Roman"/>
          <w:sz w:val="24"/>
          <w:szCs w:val="24"/>
          <w:lang w:eastAsia="ru-RU"/>
        </w:rPr>
        <w:t>, занимающихся решением вопросов образования детей с ограниченными возможностями здоровья. Педагогические работники образовательно</w:t>
      </w:r>
      <w:r w:rsidR="00C75882" w:rsidRPr="00D868E5">
        <w:rPr>
          <w:rFonts w:ascii="Times New Roman" w:eastAsia="Times New Roman" w:hAnsi="Times New Roman" w:cs="Times New Roman"/>
          <w:sz w:val="24"/>
          <w:szCs w:val="24"/>
          <w:lang w:eastAsia="ru-RU"/>
        </w:rPr>
        <w:t>й организации</w:t>
      </w:r>
      <w:r w:rsidRPr="00D868E5">
        <w:rPr>
          <w:rFonts w:ascii="Times New Roman" w:eastAsia="Times New Roman" w:hAnsi="Times New Roman" w:cs="Times New Roman"/>
          <w:sz w:val="24"/>
          <w:szCs w:val="24"/>
          <w:lang w:eastAsia="ru-RU"/>
        </w:rPr>
        <w:t xml:space="preserve">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705451" w:rsidRPr="00D868E5" w:rsidRDefault="00705451" w:rsidP="00A2036A">
      <w:pPr>
        <w:tabs>
          <w:tab w:val="left" w:pos="707"/>
        </w:tabs>
        <w:spacing w:after="0" w:line="240" w:lineRule="auto"/>
        <w:ind w:firstLine="454"/>
        <w:jc w:val="both"/>
        <w:rPr>
          <w:rFonts w:ascii="Times New Roman" w:eastAsia="Times New Roman" w:hAnsi="Times New Roman" w:cs="Times New Roman"/>
          <w:i/>
          <w:sz w:val="24"/>
          <w:szCs w:val="24"/>
          <w:lang w:eastAsia="ru-RU"/>
        </w:rPr>
      </w:pPr>
    </w:p>
    <w:p w:rsidR="00705451" w:rsidRPr="00D868E5" w:rsidRDefault="00705451" w:rsidP="00A2036A">
      <w:pPr>
        <w:tabs>
          <w:tab w:val="left" w:pos="707"/>
        </w:tabs>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i/>
          <w:sz w:val="24"/>
          <w:szCs w:val="24"/>
          <w:lang w:eastAsia="ru-RU"/>
        </w:rPr>
        <w:t>Информационное обеспечение</w:t>
      </w:r>
    </w:p>
    <w:p w:rsidR="00705451" w:rsidRPr="00D868E5" w:rsidRDefault="00705451" w:rsidP="00A2036A">
      <w:pPr>
        <w:tabs>
          <w:tab w:val="left" w:pos="707"/>
        </w:tabs>
        <w:spacing w:after="0" w:line="240" w:lineRule="auto"/>
        <w:ind w:firstLine="454"/>
        <w:jc w:val="both"/>
        <w:rPr>
          <w:rFonts w:ascii="Times New Roman" w:eastAsia="Times New Roman" w:hAnsi="Times New Roman" w:cs="Times New Roman"/>
          <w:i/>
          <w:sz w:val="24"/>
          <w:szCs w:val="24"/>
          <w:lang w:eastAsia="ru-RU"/>
        </w:rPr>
      </w:pPr>
      <w:r w:rsidRPr="00D868E5">
        <w:rPr>
          <w:rFonts w:ascii="Times New Roman" w:eastAsia="Times New Roman" w:hAnsi="Times New Roman" w:cs="Times New Roman"/>
          <w:sz w:val="24"/>
          <w:szCs w:val="24"/>
          <w:lang w:eastAsia="ru-RU"/>
        </w:rPr>
        <w:t>Создана информационная образовательная среда и на этой основе развиты дистанционные формы обучения детей, имеющих трудности в передвижении, с использованием современных информационно-коммуникационных технологий.</w:t>
      </w:r>
    </w:p>
    <w:p w:rsidR="00705451" w:rsidRPr="00D868E5" w:rsidRDefault="00705451" w:rsidP="00A2036A">
      <w:pPr>
        <w:tabs>
          <w:tab w:val="left" w:pos="707"/>
        </w:tabs>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Создана комфортная развивающая образовательная среда:</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w:t>
      </w:r>
      <w:r w:rsidR="00C75882" w:rsidRPr="00D868E5">
        <w:rPr>
          <w:rFonts w:ascii="Times New Roman" w:eastAsia="Times New Roman" w:hAnsi="Times New Roman" w:cs="Times New Roman"/>
          <w:sz w:val="24"/>
          <w:szCs w:val="24"/>
          <w:lang w:eastAsia="ru-RU"/>
        </w:rPr>
        <w:t>м</w:t>
      </w:r>
      <w:r w:rsidRPr="00D868E5">
        <w:rPr>
          <w:rFonts w:ascii="Times New Roman" w:eastAsia="Times New Roman" w:hAnsi="Times New Roman" w:cs="Times New Roman"/>
          <w:sz w:val="24"/>
          <w:szCs w:val="24"/>
          <w:lang w:eastAsia="ru-RU"/>
        </w:rPr>
        <w:t xml:space="preserve"> </w:t>
      </w:r>
      <w:r w:rsidR="00C75882" w:rsidRPr="00D868E5">
        <w:rPr>
          <w:rFonts w:ascii="Times New Roman" w:eastAsia="Times New Roman" w:hAnsi="Times New Roman" w:cs="Times New Roman"/>
          <w:sz w:val="24"/>
          <w:szCs w:val="24"/>
          <w:lang w:eastAsia="ru-RU"/>
        </w:rPr>
        <w:t>уровне</w:t>
      </w:r>
      <w:r w:rsidRPr="00D868E5">
        <w:rPr>
          <w:rFonts w:ascii="Times New Roman" w:eastAsia="Times New Roman" w:hAnsi="Times New Roman" w:cs="Times New Roman"/>
          <w:sz w:val="24"/>
          <w:szCs w:val="24"/>
          <w:lang w:eastAsia="ru-RU"/>
        </w:rPr>
        <w:t xml:space="preserve"> общего образования;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обеспечивающая воспитание, обучение, социальную адаптацию и интеграцию детей с ограниченными возможностями здоровья;</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способствующая достижению целей основного общего образования, обеспечивающая его качество, доступность и открытость для обучающихся с ограниченными возможностями здоровья, их родителей (законных представителей);</w:t>
      </w:r>
    </w:p>
    <w:p w:rsidR="00705451" w:rsidRPr="00D868E5" w:rsidRDefault="00705451" w:rsidP="00A2036A">
      <w:pPr>
        <w:spacing w:after="0" w:line="240" w:lineRule="auto"/>
        <w:ind w:firstLine="454"/>
        <w:jc w:val="both"/>
        <w:rPr>
          <w:rFonts w:ascii="Times New Roman" w:eastAsia="Times New Roman" w:hAnsi="Times New Roman" w:cs="Times New Roman"/>
          <w:sz w:val="24"/>
          <w:szCs w:val="24"/>
          <w:lang w:eastAsia="ru-RU"/>
        </w:rPr>
      </w:pPr>
      <w:r w:rsidRPr="00D868E5">
        <w:rPr>
          <w:rFonts w:ascii="Times New Roman" w:eastAsia="Times New Roman" w:hAnsi="Times New Roman" w:cs="Times New Roman"/>
          <w:sz w:val="24"/>
          <w:szCs w:val="24"/>
          <w:lang w:eastAsia="ru-RU"/>
        </w:rPr>
        <w:t>— 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3E5B02" w:rsidRPr="00D868E5" w:rsidRDefault="00DC39AB" w:rsidP="003E5B0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 xml:space="preserve">                           </w:t>
      </w:r>
      <w:r w:rsidR="00D868E5">
        <w:rPr>
          <w:rFonts w:ascii="Times New Roman" w:eastAsia="Times New Roman" w:hAnsi="Times New Roman" w:cs="Times New Roman"/>
          <w:b/>
          <w:bCs/>
          <w:sz w:val="28"/>
          <w:szCs w:val="28"/>
          <w:lang w:eastAsia="ru-RU"/>
        </w:rPr>
        <w:t>2.4.1.</w:t>
      </w:r>
      <w:r w:rsidR="003E5B02" w:rsidRPr="00D868E5">
        <w:rPr>
          <w:rFonts w:ascii="Times New Roman" w:eastAsia="Times New Roman" w:hAnsi="Times New Roman" w:cs="Times New Roman"/>
          <w:b/>
          <w:bCs/>
          <w:sz w:val="28"/>
          <w:szCs w:val="28"/>
          <w:lang w:eastAsia="ru-RU"/>
        </w:rPr>
        <w:t xml:space="preserve"> Планируемые результаты коррекционной работы </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3E5B02" w:rsidRPr="00D868E5" w:rsidRDefault="003E5B02" w:rsidP="003E5B02">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68E5">
        <w:rPr>
          <w:rFonts w:ascii="Times New Roman" w:eastAsia="Calibri" w:hAnsi="Times New Roman" w:cs="Times New Roman"/>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E5B02" w:rsidRPr="00D868E5" w:rsidRDefault="00F11BC2" w:rsidP="003E5B02">
      <w:pPr>
        <w:spacing w:after="0" w:line="240" w:lineRule="auto"/>
        <w:rPr>
          <w:rFonts w:ascii="Times New Roman" w:eastAsia="Calibri" w:hAnsi="Times New Roman" w:cs="Times New Roman"/>
          <w:b/>
          <w:sz w:val="24"/>
          <w:szCs w:val="24"/>
        </w:rPr>
      </w:pPr>
      <w:r w:rsidRPr="00D868E5">
        <w:rPr>
          <w:rFonts w:ascii="Times New Roman" w:eastAsia="Calibri" w:hAnsi="Times New Roman" w:cs="Times New Roman"/>
          <w:b/>
          <w:sz w:val="24"/>
          <w:szCs w:val="24"/>
        </w:rPr>
        <w:t xml:space="preserve"> </w:t>
      </w:r>
    </w:p>
    <w:p w:rsidR="000441C2" w:rsidRPr="00166441" w:rsidRDefault="000441C2" w:rsidP="00166441">
      <w:pPr>
        <w:pStyle w:val="2"/>
        <w:ind w:firstLine="0"/>
        <w:rPr>
          <w:rFonts w:ascii="Times New Roman" w:eastAsia="Calibri" w:hAnsi="Times New Roman"/>
          <w:color w:val="auto"/>
          <w:sz w:val="24"/>
          <w:szCs w:val="24"/>
        </w:rPr>
      </w:pPr>
      <w:r w:rsidRPr="00166441">
        <w:rPr>
          <w:rFonts w:ascii="Times New Roman" w:hAnsi="Times New Roman"/>
          <w:color w:val="auto"/>
          <w:sz w:val="28"/>
          <w:szCs w:val="28"/>
        </w:rPr>
        <w:t>3. Организационный раздел</w:t>
      </w:r>
      <w:r w:rsidR="00D868E5" w:rsidRPr="00166441">
        <w:rPr>
          <w:rFonts w:ascii="Times New Roman" w:hAnsi="Times New Roman"/>
          <w:color w:val="auto"/>
          <w:sz w:val="28"/>
          <w:szCs w:val="28"/>
        </w:rPr>
        <w:t xml:space="preserve"> основной образовательной программы основного общего образования</w:t>
      </w:r>
    </w:p>
    <w:p w:rsidR="000441C2" w:rsidRPr="00D868E5" w:rsidRDefault="000441C2" w:rsidP="00A2036A">
      <w:pPr>
        <w:spacing w:after="0" w:line="240" w:lineRule="auto"/>
        <w:ind w:firstLine="454"/>
        <w:jc w:val="center"/>
        <w:rPr>
          <w:rFonts w:ascii="Times New Roman" w:eastAsia="Times New Roman" w:hAnsi="Times New Roman" w:cs="Times New Roman"/>
          <w:b/>
          <w:sz w:val="24"/>
          <w:szCs w:val="24"/>
          <w:lang w:eastAsia="ru-RU"/>
        </w:rPr>
      </w:pPr>
    </w:p>
    <w:p w:rsidR="000441C2" w:rsidRPr="00D868E5" w:rsidRDefault="000441C2" w:rsidP="000441C2">
      <w:pPr>
        <w:widowControl w:val="0"/>
        <w:autoSpaceDE w:val="0"/>
        <w:autoSpaceDN w:val="0"/>
        <w:adjustRightInd w:val="0"/>
        <w:spacing w:after="0" w:line="360" w:lineRule="auto"/>
        <w:ind w:firstLine="454"/>
        <w:jc w:val="both"/>
        <w:rPr>
          <w:rFonts w:ascii="Times New Roman" w:eastAsia="@Arial Unicode MS" w:hAnsi="Times New Roman" w:cs="Times New Roman"/>
          <w:b/>
          <w:bCs/>
          <w:sz w:val="24"/>
          <w:szCs w:val="24"/>
          <w:lang w:eastAsia="ru-RU"/>
        </w:rPr>
      </w:pPr>
      <w:r w:rsidRPr="00D868E5">
        <w:rPr>
          <w:rFonts w:ascii="Times New Roman" w:eastAsia="@Arial Unicode MS" w:hAnsi="Times New Roman" w:cs="Times New Roman"/>
          <w:b/>
          <w:bCs/>
          <w:sz w:val="24"/>
          <w:szCs w:val="24"/>
          <w:lang w:eastAsia="ru-RU"/>
        </w:rPr>
        <w:t>3.1. Примерный учебный план основного общего образования</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Примерный</w:t>
      </w:r>
      <w:r w:rsidR="00D868E5">
        <w:rPr>
          <w:rFonts w:ascii="Times New Roman" w:eastAsia="Calibri" w:hAnsi="Times New Roman" w:cs="Times New Roman"/>
          <w:sz w:val="24"/>
          <w:szCs w:val="24"/>
          <w:lang w:eastAsia="ru-RU"/>
        </w:rPr>
        <w:t xml:space="preserve"> учебный план МКОУ «</w:t>
      </w:r>
      <w:r w:rsidR="00BB44CA">
        <w:rPr>
          <w:rFonts w:ascii="Times New Roman" w:eastAsia="Calibri" w:hAnsi="Times New Roman" w:cs="Times New Roman"/>
          <w:sz w:val="24"/>
          <w:szCs w:val="24"/>
          <w:lang w:eastAsia="ru-RU"/>
        </w:rPr>
        <w:t xml:space="preserve">Шелестовская </w:t>
      </w:r>
      <w:r w:rsidR="00D868E5">
        <w:rPr>
          <w:rFonts w:ascii="Times New Roman" w:eastAsia="Calibri" w:hAnsi="Times New Roman" w:cs="Times New Roman"/>
          <w:sz w:val="24"/>
          <w:szCs w:val="24"/>
          <w:lang w:eastAsia="ru-RU"/>
        </w:rPr>
        <w:t>С</w:t>
      </w:r>
      <w:r w:rsidRPr="00D868E5">
        <w:rPr>
          <w:rFonts w:ascii="Times New Roman" w:eastAsia="Calibri" w:hAnsi="Times New Roman" w:cs="Times New Roman"/>
          <w:sz w:val="24"/>
          <w:szCs w:val="24"/>
          <w:lang w:eastAsia="ru-RU"/>
        </w:rPr>
        <w:t>Ш", реализующей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Примерный учебный план:</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фиксирует максимальный объём учебной нагрузки обучающихся;</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распределяет учебные предметы, курсы и направления внеурочной деятельности по классам и учебным годам.</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Примерный 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Обязательная часть</w:t>
      </w:r>
      <w:r w:rsidRPr="00D868E5">
        <w:rPr>
          <w:rFonts w:ascii="Times New Roman" w:eastAsia="Calibri" w:hAnsi="Times New Roman" w:cs="Times New Roman"/>
          <w:sz w:val="24"/>
          <w:szCs w:val="24"/>
          <w:lang w:eastAsia="ru-RU"/>
        </w:rPr>
        <w:t xml:space="preserve"> примерного</w:t>
      </w:r>
      <w:r w:rsidRPr="00D868E5">
        <w:rPr>
          <w:rFonts w:ascii="Times New Roman" w:eastAsia="Calibri" w:hAnsi="Times New Roman" w:cs="Times New Roman"/>
          <w:b/>
          <w:sz w:val="24"/>
          <w:szCs w:val="24"/>
          <w:lang w:eastAsia="ru-RU"/>
        </w:rPr>
        <w:t xml:space="preserve"> </w:t>
      </w:r>
      <w:r w:rsidRPr="00D868E5">
        <w:rPr>
          <w:rFonts w:ascii="Times New Roman" w:eastAsia="Calibri" w:hAnsi="Times New Roman" w:cs="Times New Roman"/>
          <w:sz w:val="24"/>
          <w:szCs w:val="24"/>
          <w:lang w:eastAsia="ru-RU"/>
        </w:rPr>
        <w:t xml:space="preserve">учебного плана определяет состав учебных предметов обязательных предметных областей государственно </w:t>
      </w:r>
      <w:r w:rsidR="00BB44CA">
        <w:rPr>
          <w:rFonts w:ascii="Times New Roman" w:eastAsia="Calibri" w:hAnsi="Times New Roman" w:cs="Times New Roman"/>
          <w:sz w:val="24"/>
          <w:szCs w:val="24"/>
          <w:lang w:eastAsia="ru-RU"/>
        </w:rPr>
        <w:t>аккредитованного МКОУ «Шелестовская</w:t>
      </w:r>
      <w:r w:rsidRPr="00D868E5">
        <w:rPr>
          <w:rFonts w:ascii="Times New Roman" w:eastAsia="Calibri" w:hAnsi="Times New Roman" w:cs="Times New Roman"/>
          <w:sz w:val="24"/>
          <w:szCs w:val="24"/>
          <w:lang w:eastAsia="ru-RU"/>
        </w:rPr>
        <w:t xml:space="preserve"> СШ», реализующего основную образовательную программу основного общего образования, и учебное время, отводимое на их изучение по классам (годам) обучения.</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Часть примерного учебного плана, формируемая участниками образовательного процесса,</w:t>
      </w:r>
      <w:r w:rsidRPr="00D868E5">
        <w:rPr>
          <w:rFonts w:ascii="Times New Roman" w:eastAsia="Calibri" w:hAnsi="Times New Roman" w:cs="Times New Roman"/>
          <w:sz w:val="24"/>
          <w:szCs w:val="24"/>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 учредителя </w:t>
      </w:r>
      <w:r w:rsidRPr="00D868E5">
        <w:rPr>
          <w:rFonts w:ascii="Times New Roman" w:eastAsia="Calibri" w:hAnsi="Times New Roman" w:cs="Times New Roman"/>
          <w:sz w:val="24"/>
          <w:szCs w:val="24"/>
          <w:lang w:eastAsia="ru-RU"/>
        </w:rPr>
        <w:lastRenderedPageBreak/>
        <w:t>образовательной организации.</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Время, отводимое на данную часть примерного учебного плана, может быть использовано на:</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xml:space="preserve">— увеличение учебных часов, предусмотренных на изучение отдельных предметов обязательной части; </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внеурочную деятельность.</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b/>
          <w:sz w:val="24"/>
          <w:szCs w:val="24"/>
          <w:lang w:eastAsia="ru-RU"/>
        </w:rPr>
        <w:t xml:space="preserve">Внеурочная деятельность </w:t>
      </w:r>
      <w:r w:rsidRPr="00D868E5">
        <w:rPr>
          <w:rFonts w:ascii="Times New Roman" w:eastAsia="Calibri" w:hAnsi="Times New Roman" w:cs="Times New Roman"/>
          <w:sz w:val="24"/>
          <w:szCs w:val="24"/>
          <w:lang w:eastAsia="ru-RU"/>
        </w:rPr>
        <w:t>в соответствии с требованиями Стандарта</w:t>
      </w:r>
      <w:r w:rsidRPr="00D868E5">
        <w:rPr>
          <w:rFonts w:ascii="Times New Roman" w:eastAsia="Calibri" w:hAnsi="Times New Roman" w:cs="Times New Roman"/>
          <w:b/>
          <w:sz w:val="24"/>
          <w:szCs w:val="24"/>
          <w:lang w:eastAsia="ru-RU"/>
        </w:rPr>
        <w:t xml:space="preserve"> </w:t>
      </w:r>
      <w:r w:rsidRPr="00D868E5">
        <w:rPr>
          <w:rFonts w:ascii="Times New Roman" w:eastAsia="Calibri" w:hAnsi="Times New Roman" w:cs="Times New Roman"/>
          <w:sz w:val="24"/>
          <w:szCs w:val="24"/>
          <w:lang w:eastAsia="ru-RU"/>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Организация занятий по этим направлениям является неотъемлемой частью образовательного процесса в образовательной организации.</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лагерных смен. </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определено образовательной  организацией.</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 xml:space="preserve">При проведении занятий по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при наполняемости класса 20 и более человек. </w:t>
      </w:r>
    </w:p>
    <w:p w:rsidR="000441C2" w:rsidRPr="00D868E5" w:rsidRDefault="000441C2" w:rsidP="00A2036A">
      <w:pPr>
        <w:widowControl w:val="0"/>
        <w:tabs>
          <w:tab w:val="left" w:pos="4500"/>
          <w:tab w:val="left" w:pos="9180"/>
          <w:tab w:val="left" w:pos="93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Образовательная организация работает по  5дневной учебной неделе. При этом предельно допустимая аудиторная учебная нагрузка не  превышает определённую примерным учебным планом максимальную учебную нагрузку.</w:t>
      </w:r>
    </w:p>
    <w:p w:rsidR="000441C2" w:rsidRPr="00D868E5" w:rsidRDefault="000441C2"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Продолжительность учебного года при получении основного общего образования составляет 34 недели.</w:t>
      </w:r>
    </w:p>
    <w:p w:rsidR="000441C2" w:rsidRPr="00D868E5" w:rsidRDefault="000441C2"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0441C2" w:rsidRPr="00D868E5" w:rsidRDefault="000441C2"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868E5">
        <w:rPr>
          <w:rFonts w:ascii="Times New Roman" w:eastAsia="Calibri" w:hAnsi="Times New Roman" w:cs="Times New Roman"/>
          <w:sz w:val="24"/>
          <w:szCs w:val="24"/>
          <w:lang w:eastAsia="ru-RU"/>
        </w:rPr>
        <w:t>Продолжительность урока в основной школе составляет 40 минут.</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Форма проведения –группы для занятий формируются из  класса.  Составляется расписание занятий. Недельная нагрузка – 10 часов. В год на класс составляет 340 часов. Занятия имеют аудиторную занятость и внеаудиторную занятость (экскурсии, походы и т.д.)</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Внеурочная деятельность представлена следующими направлениями  работы:</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  духовно-нравственное;</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  спортивно-оздоровительное;</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  социальное;        </w:t>
      </w:r>
    </w:p>
    <w:p w:rsidR="000441C2" w:rsidRPr="00D868E5"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  общеинтеллектуальное;</w:t>
      </w:r>
    </w:p>
    <w:p w:rsidR="000441C2" w:rsidRDefault="000441C2"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68E5">
        <w:rPr>
          <w:rFonts w:ascii="Times New Roman" w:eastAsia="Times New Roman" w:hAnsi="Times New Roman" w:cs="Times New Roman"/>
          <w:color w:val="000000"/>
          <w:sz w:val="24"/>
          <w:szCs w:val="24"/>
          <w:lang w:eastAsia="ru-RU"/>
        </w:rPr>
        <w:t>-  общекультурное.</w:t>
      </w:r>
    </w:p>
    <w:p w:rsidR="004B78DD" w:rsidRDefault="004B78DD" w:rsidP="00A203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B78DD" w:rsidRDefault="004B78DD" w:rsidP="004B78DD">
      <w:pPr>
        <w:pStyle w:val="aff9"/>
        <w:ind w:firstLine="0"/>
        <w:rPr>
          <w:b/>
          <w:sz w:val="28"/>
          <w:szCs w:val="28"/>
        </w:rPr>
      </w:pPr>
    </w:p>
    <w:p w:rsidR="00DC39AB" w:rsidRDefault="00DC39AB" w:rsidP="004B78DD">
      <w:pPr>
        <w:pStyle w:val="aff9"/>
        <w:ind w:firstLine="0"/>
        <w:rPr>
          <w:b/>
          <w:sz w:val="28"/>
          <w:szCs w:val="28"/>
        </w:rPr>
      </w:pPr>
    </w:p>
    <w:p w:rsidR="00DC39AB" w:rsidRDefault="00DC39AB" w:rsidP="004B78DD">
      <w:pPr>
        <w:pStyle w:val="aff9"/>
        <w:ind w:firstLine="0"/>
        <w:rPr>
          <w:b/>
          <w:sz w:val="28"/>
          <w:szCs w:val="28"/>
        </w:rPr>
      </w:pPr>
    </w:p>
    <w:p w:rsidR="00DC39AB" w:rsidRDefault="00DC39AB" w:rsidP="004B78DD">
      <w:pPr>
        <w:pStyle w:val="aff9"/>
        <w:ind w:firstLine="0"/>
        <w:rPr>
          <w:b/>
          <w:sz w:val="28"/>
          <w:szCs w:val="28"/>
        </w:rPr>
      </w:pPr>
    </w:p>
    <w:p w:rsidR="00DC39AB" w:rsidRPr="006D1E26" w:rsidRDefault="00DC39AB" w:rsidP="004B78DD">
      <w:pPr>
        <w:pStyle w:val="aff9"/>
        <w:ind w:firstLine="0"/>
        <w:rPr>
          <w:b/>
          <w:sz w:val="28"/>
          <w:szCs w:val="28"/>
        </w:rPr>
      </w:pPr>
    </w:p>
    <w:p w:rsidR="004B78DD" w:rsidRPr="005155DE" w:rsidRDefault="004B78DD" w:rsidP="004B78DD">
      <w:pPr>
        <w:pStyle w:val="aff9"/>
        <w:jc w:val="center"/>
        <w:rPr>
          <w:b/>
          <w:szCs w:val="24"/>
        </w:rPr>
      </w:pPr>
      <w:r w:rsidRPr="005155DE">
        <w:rPr>
          <w:b/>
          <w:szCs w:val="24"/>
        </w:rPr>
        <w:lastRenderedPageBreak/>
        <w:t>УЧЕБНЫЙ ПЛАН</w:t>
      </w:r>
    </w:p>
    <w:p w:rsidR="004B78DD" w:rsidRPr="005155DE" w:rsidRDefault="004B78DD" w:rsidP="004B78DD">
      <w:pPr>
        <w:pStyle w:val="aff9"/>
        <w:jc w:val="center"/>
        <w:rPr>
          <w:b/>
          <w:szCs w:val="24"/>
        </w:rPr>
      </w:pPr>
      <w:r w:rsidRPr="005155DE">
        <w:rPr>
          <w:b/>
          <w:szCs w:val="24"/>
        </w:rPr>
        <w:t xml:space="preserve">муниципального казенного общеобразовательного учреждения </w:t>
      </w:r>
      <w:r w:rsidRPr="005155DE">
        <w:rPr>
          <w:b/>
          <w:w w:val="108"/>
          <w:szCs w:val="24"/>
        </w:rPr>
        <w:t xml:space="preserve">«Шелестовская </w:t>
      </w:r>
      <w:r w:rsidRPr="005155DE">
        <w:rPr>
          <w:b/>
          <w:szCs w:val="24"/>
        </w:rPr>
        <w:t>средняя  школа»</w:t>
      </w:r>
    </w:p>
    <w:p w:rsidR="004B78DD" w:rsidRDefault="004B78DD" w:rsidP="004B78DD">
      <w:pPr>
        <w:pStyle w:val="aff9"/>
        <w:jc w:val="center"/>
        <w:rPr>
          <w:b/>
          <w:szCs w:val="24"/>
        </w:rPr>
      </w:pPr>
      <w:r w:rsidRPr="005155DE">
        <w:rPr>
          <w:b/>
          <w:szCs w:val="24"/>
        </w:rPr>
        <w:t xml:space="preserve">Октябрьского муниципального района Волгоградской области </w:t>
      </w:r>
    </w:p>
    <w:p w:rsidR="00AD6833" w:rsidRPr="009E1C8D" w:rsidRDefault="00AD6833" w:rsidP="00AD6833">
      <w:pPr>
        <w:spacing w:after="0" w:line="240" w:lineRule="atLeast"/>
        <w:jc w:val="center"/>
        <w:rPr>
          <w:rFonts w:ascii="Times New Roman" w:eastAsia="Calibri" w:hAnsi="Times New Roman" w:cs="Times New Roman"/>
          <w:b/>
          <w:sz w:val="28"/>
          <w:szCs w:val="28"/>
        </w:rPr>
      </w:pPr>
      <w:r w:rsidRPr="009E1C8D">
        <w:rPr>
          <w:rFonts w:ascii="Times New Roman" w:eastAsia="Calibri" w:hAnsi="Times New Roman" w:cs="Times New Roman"/>
          <w:b/>
          <w:sz w:val="28"/>
          <w:szCs w:val="28"/>
        </w:rPr>
        <w:t>Пояснительная записка</w:t>
      </w:r>
    </w:p>
    <w:p w:rsidR="00AD6833" w:rsidRPr="009E1C8D" w:rsidRDefault="00AD6833" w:rsidP="00AD6833">
      <w:pPr>
        <w:spacing w:after="0" w:line="240" w:lineRule="atLeast"/>
        <w:jc w:val="center"/>
        <w:rPr>
          <w:rFonts w:ascii="Times New Roman" w:eastAsia="Calibri" w:hAnsi="Times New Roman" w:cs="Times New Roman"/>
          <w:b/>
          <w:sz w:val="28"/>
          <w:szCs w:val="28"/>
        </w:rPr>
      </w:pPr>
      <w:r w:rsidRPr="009E1C8D">
        <w:rPr>
          <w:rFonts w:ascii="Times New Roman" w:eastAsia="Calibri" w:hAnsi="Times New Roman" w:cs="Times New Roman"/>
          <w:b/>
          <w:sz w:val="28"/>
          <w:szCs w:val="28"/>
        </w:rPr>
        <w:t xml:space="preserve">к учебному плану на 2015 - 2016 учебный год </w:t>
      </w:r>
    </w:p>
    <w:p w:rsidR="00AD6833" w:rsidRPr="009E1C8D" w:rsidRDefault="00AD6833" w:rsidP="00AD6833">
      <w:pPr>
        <w:spacing w:after="0" w:line="240" w:lineRule="atLeast"/>
        <w:jc w:val="center"/>
        <w:rPr>
          <w:rFonts w:ascii="Times New Roman" w:eastAsia="Calibri" w:hAnsi="Times New Roman" w:cs="Times New Roman"/>
          <w:b/>
          <w:sz w:val="28"/>
          <w:szCs w:val="28"/>
        </w:rPr>
      </w:pPr>
      <w:r w:rsidRPr="009E1C8D">
        <w:rPr>
          <w:rFonts w:ascii="Times New Roman" w:eastAsia="Calibri" w:hAnsi="Times New Roman" w:cs="Times New Roman"/>
          <w:b/>
          <w:sz w:val="28"/>
          <w:szCs w:val="28"/>
        </w:rPr>
        <w:t>МКОУ</w:t>
      </w:r>
      <w:r w:rsidRPr="009E1C8D">
        <w:rPr>
          <w:rFonts w:ascii="Times New Roman" w:eastAsia="Calibri" w:hAnsi="Times New Roman" w:cs="Times New Roman"/>
          <w:sz w:val="28"/>
          <w:szCs w:val="28"/>
        </w:rPr>
        <w:t>«</w:t>
      </w:r>
      <w:r w:rsidRPr="009E1C8D">
        <w:rPr>
          <w:rFonts w:ascii="Times New Roman" w:eastAsia="Calibri" w:hAnsi="Times New Roman" w:cs="Times New Roman"/>
          <w:b/>
          <w:sz w:val="28"/>
          <w:szCs w:val="28"/>
        </w:rPr>
        <w:t>Шелестовская СОШ</w:t>
      </w:r>
      <w:r w:rsidRPr="009E1C8D">
        <w:rPr>
          <w:rFonts w:ascii="Times New Roman" w:eastAsia="Calibri" w:hAnsi="Times New Roman" w:cs="Times New Roman"/>
          <w:sz w:val="28"/>
          <w:szCs w:val="28"/>
        </w:rPr>
        <w:t>»</w:t>
      </w:r>
    </w:p>
    <w:p w:rsidR="00AD6833" w:rsidRPr="00D560E8" w:rsidRDefault="00AD6833" w:rsidP="00AD6833">
      <w:pPr>
        <w:spacing w:after="0" w:line="240" w:lineRule="atLeast"/>
        <w:jc w:val="center"/>
        <w:rPr>
          <w:rFonts w:ascii="Times New Roman" w:eastAsia="Calibri" w:hAnsi="Times New Roman" w:cs="Times New Roman"/>
          <w:b/>
          <w:sz w:val="24"/>
          <w:szCs w:val="24"/>
        </w:rPr>
      </w:pPr>
    </w:p>
    <w:p w:rsidR="00AD6833" w:rsidRPr="00D560E8" w:rsidRDefault="00AD6833" w:rsidP="00AD6833">
      <w:pPr>
        <w:spacing w:after="0" w:line="240" w:lineRule="atLeast"/>
        <w:jc w:val="both"/>
        <w:rPr>
          <w:rFonts w:ascii="Times New Roman" w:eastAsia="Calibri" w:hAnsi="Times New Roman" w:cs="Times New Roman"/>
          <w:sz w:val="24"/>
          <w:szCs w:val="24"/>
        </w:rPr>
      </w:pPr>
      <w:r w:rsidRPr="00D560E8">
        <w:rPr>
          <w:rFonts w:ascii="Times New Roman" w:eastAsia="Calibri" w:hAnsi="Times New Roman" w:cs="Times New Roman"/>
          <w:sz w:val="24"/>
          <w:szCs w:val="24"/>
        </w:rPr>
        <w:t xml:space="preserve">     Учебный план </w:t>
      </w:r>
      <w:r>
        <w:rPr>
          <w:rFonts w:ascii="Times New Roman" w:eastAsia="Calibri" w:hAnsi="Times New Roman" w:cs="Times New Roman"/>
          <w:sz w:val="24"/>
          <w:szCs w:val="24"/>
        </w:rPr>
        <w:t>муниципального казенного</w:t>
      </w:r>
      <w:r w:rsidRPr="00D560E8">
        <w:rPr>
          <w:rFonts w:ascii="Times New Roman" w:eastAsia="Calibri" w:hAnsi="Times New Roman" w:cs="Times New Roman"/>
          <w:sz w:val="24"/>
          <w:szCs w:val="24"/>
        </w:rPr>
        <w:t xml:space="preserve"> образовательного учреждения «</w:t>
      </w:r>
      <w:r>
        <w:rPr>
          <w:rFonts w:ascii="Times New Roman" w:eastAsia="Calibri" w:hAnsi="Times New Roman" w:cs="Times New Roman"/>
          <w:sz w:val="24"/>
          <w:szCs w:val="24"/>
        </w:rPr>
        <w:t>Шелестовская средняя общеобразовательная школа</w:t>
      </w:r>
      <w:r w:rsidRPr="00D560E8">
        <w:rPr>
          <w:rFonts w:ascii="Times New Roman" w:eastAsia="Calibri" w:hAnsi="Times New Roman" w:cs="Times New Roman"/>
          <w:sz w:val="24"/>
          <w:szCs w:val="24"/>
        </w:rPr>
        <w:t>» призван обеспечить реализацию целей и задач образования, которые определены действующим 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AD6833" w:rsidRPr="00D560E8" w:rsidRDefault="00AD6833" w:rsidP="00AD6833">
      <w:pPr>
        <w:spacing w:after="0" w:line="240" w:lineRule="atLeast"/>
        <w:jc w:val="both"/>
        <w:rPr>
          <w:rFonts w:ascii="Times New Roman" w:eastAsia="Calibri" w:hAnsi="Times New Roman" w:cs="Times New Roman"/>
          <w:sz w:val="24"/>
          <w:szCs w:val="24"/>
        </w:rPr>
      </w:pPr>
      <w:r w:rsidRPr="00D560E8">
        <w:rPr>
          <w:rFonts w:ascii="Times New Roman" w:eastAsia="Calibri" w:hAnsi="Times New Roman" w:cs="Times New Roman"/>
          <w:sz w:val="24"/>
          <w:szCs w:val="24"/>
        </w:rPr>
        <w:t>Учебный план разработан на основе следующих нормативно-правовых документов:</w:t>
      </w:r>
    </w:p>
    <w:p w:rsidR="00AD6833" w:rsidRPr="00D560E8" w:rsidRDefault="00AD6833" w:rsidP="00AD6833">
      <w:pPr>
        <w:numPr>
          <w:ilvl w:val="0"/>
          <w:numId w:val="41"/>
        </w:numPr>
        <w:spacing w:after="0" w:line="240" w:lineRule="atLeast"/>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Конституция РФ.</w:t>
      </w:r>
    </w:p>
    <w:p w:rsidR="00AD6833" w:rsidRDefault="00AD6833" w:rsidP="00AD6833">
      <w:pPr>
        <w:numPr>
          <w:ilvl w:val="0"/>
          <w:numId w:val="41"/>
        </w:numPr>
        <w:spacing w:after="0" w:line="240" w:lineRule="atLeast"/>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Федеральный закон от 29.12.2012 № 273-ФЗ "Об образовании в Российской Федерации".</w:t>
      </w:r>
    </w:p>
    <w:p w:rsidR="00AD6833" w:rsidRPr="00834625" w:rsidRDefault="00AD6833" w:rsidP="00AD6833">
      <w:pPr>
        <w:pStyle w:val="afd"/>
        <w:numPr>
          <w:ilvl w:val="0"/>
          <w:numId w:val="41"/>
        </w:numPr>
        <w:autoSpaceDE w:val="0"/>
        <w:autoSpaceDN w:val="0"/>
        <w:adjustRightInd w:val="0"/>
        <w:spacing w:after="44"/>
        <w:rPr>
          <w:color w:val="000000"/>
          <w:sz w:val="23"/>
          <w:szCs w:val="23"/>
        </w:rPr>
      </w:pPr>
      <w:r w:rsidRPr="00834625">
        <w:rPr>
          <w:color w:val="000000"/>
          <w:sz w:val="23"/>
          <w:szCs w:val="23"/>
        </w:rPr>
        <w:t xml:space="preserve">Типовое положение об общеобразовательном учреждении, утвержденное Постановлением Правительства Российской Федерации от 10.03.2001 № 196; </w:t>
      </w:r>
    </w:p>
    <w:p w:rsidR="00AD6833" w:rsidRPr="00D560E8" w:rsidRDefault="00AD6833" w:rsidP="00AD6833">
      <w:pPr>
        <w:numPr>
          <w:ilvl w:val="0"/>
          <w:numId w:val="41"/>
        </w:numPr>
        <w:spacing w:after="0" w:line="240" w:lineRule="atLeast"/>
        <w:jc w:val="both"/>
        <w:rPr>
          <w:rFonts w:ascii="Times New Roman" w:eastAsia="Calibri" w:hAnsi="Times New Roman" w:cs="Times New Roman"/>
          <w:color w:val="000000"/>
          <w:sz w:val="24"/>
          <w:szCs w:val="24"/>
        </w:rPr>
      </w:pPr>
      <w:r w:rsidRPr="00834625">
        <w:rPr>
          <w:rFonts w:ascii="Times New Roman" w:hAnsi="Times New Roman" w:cs="Times New Roman"/>
          <w:color w:val="000000"/>
          <w:sz w:val="23"/>
          <w:szCs w:val="23"/>
        </w:rPr>
        <w:t>Приказ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D6833" w:rsidRPr="00D560E8" w:rsidRDefault="00AD6833" w:rsidP="00AD6833">
      <w:pPr>
        <w:widowControl w:val="0"/>
        <w:numPr>
          <w:ilvl w:val="0"/>
          <w:numId w:val="41"/>
        </w:numPr>
        <w:shd w:val="clear" w:color="auto" w:fill="FFFFFF"/>
        <w:tabs>
          <w:tab w:val="left" w:pos="624"/>
        </w:tabs>
        <w:autoSpaceDE w:val="0"/>
        <w:autoSpaceDN w:val="0"/>
        <w:adjustRightInd w:val="0"/>
        <w:spacing w:after="0" w:line="240" w:lineRule="atLeast"/>
        <w:jc w:val="both"/>
        <w:rPr>
          <w:rFonts w:ascii="Times New Roman" w:eastAsia="Calibri" w:hAnsi="Times New Roman" w:cs="Times New Roman"/>
          <w:spacing w:val="-7"/>
          <w:sz w:val="24"/>
          <w:szCs w:val="24"/>
        </w:rPr>
      </w:pPr>
      <w:r w:rsidRPr="00D560E8">
        <w:rPr>
          <w:rFonts w:ascii="Times New Roman" w:eastAsia="Calibri" w:hAnsi="Times New Roman" w:cs="Times New Roman"/>
          <w:spacing w:val="4"/>
          <w:sz w:val="24"/>
          <w:szCs w:val="24"/>
        </w:rPr>
        <w:t>Приказ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D6833" w:rsidRPr="00D560E8" w:rsidRDefault="00AD6833" w:rsidP="00AD6833">
      <w:pPr>
        <w:numPr>
          <w:ilvl w:val="0"/>
          <w:numId w:val="41"/>
        </w:numPr>
        <w:spacing w:after="0" w:line="240" w:lineRule="atLeast"/>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Приказ Министерства образования и науки Российской Федерации от 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p>
    <w:p w:rsidR="00AD6833" w:rsidRPr="00D560E8" w:rsidRDefault="00AD6833" w:rsidP="00AD6833">
      <w:pPr>
        <w:numPr>
          <w:ilvl w:val="0"/>
          <w:numId w:val="41"/>
        </w:numPr>
        <w:spacing w:after="0" w:line="240" w:lineRule="atLeast"/>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AD6833" w:rsidRPr="00D560E8" w:rsidRDefault="00AD6833" w:rsidP="00AD6833">
      <w:pPr>
        <w:widowControl w:val="0"/>
        <w:numPr>
          <w:ilvl w:val="0"/>
          <w:numId w:val="41"/>
        </w:numPr>
        <w:shd w:val="clear" w:color="auto" w:fill="FFFFFF"/>
        <w:autoSpaceDE w:val="0"/>
        <w:autoSpaceDN w:val="0"/>
        <w:adjustRightInd w:val="0"/>
        <w:spacing w:after="0" w:line="240" w:lineRule="atLeast"/>
        <w:jc w:val="both"/>
        <w:rPr>
          <w:rFonts w:ascii="Times New Roman" w:eastAsia="Calibri" w:hAnsi="Times New Roman" w:cs="Times New Roman"/>
          <w:spacing w:val="-7"/>
          <w:sz w:val="24"/>
          <w:szCs w:val="24"/>
        </w:rPr>
      </w:pPr>
      <w:r w:rsidRPr="00D560E8">
        <w:rPr>
          <w:rFonts w:ascii="Times New Roman" w:eastAsia="Calibri" w:hAnsi="Times New Roman" w:cs="Times New Roman"/>
          <w:spacing w:val="-7"/>
          <w:sz w:val="24"/>
          <w:szCs w:val="24"/>
        </w:rPr>
        <w:t>Письмо Минобрнауки РФ от 8.10.2010 № ИК-1494/19 «О введении третьего часа физической культуры».</w:t>
      </w:r>
    </w:p>
    <w:p w:rsidR="00AD6833" w:rsidRPr="00F873A5" w:rsidRDefault="00AD6833" w:rsidP="00AD6833">
      <w:pPr>
        <w:widowControl w:val="0"/>
        <w:numPr>
          <w:ilvl w:val="0"/>
          <w:numId w:val="41"/>
        </w:numPr>
        <w:shd w:val="clear" w:color="auto" w:fill="FFFFFF"/>
        <w:tabs>
          <w:tab w:val="left" w:pos="624"/>
        </w:tabs>
        <w:autoSpaceDE w:val="0"/>
        <w:autoSpaceDN w:val="0"/>
        <w:adjustRightInd w:val="0"/>
        <w:spacing w:after="0" w:line="240" w:lineRule="atLeast"/>
        <w:jc w:val="both"/>
        <w:rPr>
          <w:rFonts w:ascii="Times New Roman" w:eastAsia="Calibri" w:hAnsi="Times New Roman" w:cs="Times New Roman"/>
          <w:spacing w:val="3"/>
          <w:sz w:val="24"/>
          <w:szCs w:val="24"/>
        </w:rPr>
      </w:pPr>
      <w:r w:rsidRPr="00F873A5">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Письмо</w:t>
      </w:r>
      <w:r w:rsidRPr="00F873A5">
        <w:rPr>
          <w:rFonts w:ascii="Times New Roman" w:eastAsia="Calibri" w:hAnsi="Times New Roman" w:cs="Times New Roman"/>
          <w:spacing w:val="3"/>
          <w:sz w:val="24"/>
          <w:szCs w:val="24"/>
        </w:rPr>
        <w:t xml:space="preserve">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AD6833" w:rsidRPr="00F873A5" w:rsidRDefault="00AD6833" w:rsidP="00AD6833">
      <w:pPr>
        <w:widowControl w:val="0"/>
        <w:numPr>
          <w:ilvl w:val="0"/>
          <w:numId w:val="41"/>
        </w:numPr>
        <w:shd w:val="clear" w:color="auto" w:fill="FFFFFF"/>
        <w:tabs>
          <w:tab w:val="left" w:pos="576"/>
        </w:tabs>
        <w:autoSpaceDE w:val="0"/>
        <w:autoSpaceDN w:val="0"/>
        <w:adjustRightInd w:val="0"/>
        <w:spacing w:after="0" w:line="240" w:lineRule="atLeast"/>
        <w:jc w:val="both"/>
        <w:rPr>
          <w:rFonts w:ascii="Times New Roman" w:eastAsia="Calibri" w:hAnsi="Times New Roman" w:cs="Times New Roman"/>
          <w:spacing w:val="-9"/>
          <w:sz w:val="24"/>
          <w:szCs w:val="24"/>
        </w:rPr>
      </w:pPr>
      <w:r w:rsidRPr="00F873A5">
        <w:rPr>
          <w:rFonts w:ascii="Times New Roman" w:eastAsia="Calibri" w:hAnsi="Times New Roman" w:cs="Times New Roman"/>
          <w:spacing w:val="-7"/>
          <w:sz w:val="24"/>
          <w:szCs w:val="24"/>
        </w:rPr>
        <w:t xml:space="preserve"> </w:t>
      </w:r>
      <w:r>
        <w:rPr>
          <w:rFonts w:ascii="Times New Roman" w:eastAsia="Calibri" w:hAnsi="Times New Roman" w:cs="Times New Roman"/>
          <w:spacing w:val="3"/>
          <w:sz w:val="24"/>
          <w:szCs w:val="24"/>
        </w:rPr>
        <w:t>Приказ</w:t>
      </w:r>
      <w:r w:rsidRPr="00D560E8">
        <w:rPr>
          <w:rFonts w:ascii="Times New Roman" w:eastAsia="Calibri" w:hAnsi="Times New Roman" w:cs="Times New Roman"/>
          <w:spacing w:val="3"/>
          <w:sz w:val="24"/>
          <w:szCs w:val="24"/>
        </w:rPr>
        <w:t xml:space="preserve"> Минобрнауки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w:t>
      </w:r>
    </w:p>
    <w:p w:rsidR="00AD6833" w:rsidRPr="00D560E8" w:rsidRDefault="00AD6833" w:rsidP="00AD6833">
      <w:pPr>
        <w:pStyle w:val="Default0"/>
        <w:numPr>
          <w:ilvl w:val="0"/>
          <w:numId w:val="41"/>
        </w:numPr>
        <w:spacing w:line="240" w:lineRule="atLeast"/>
        <w:jc w:val="both"/>
      </w:pPr>
      <w:r>
        <w:t>Приказ</w:t>
      </w:r>
      <w:r w:rsidRPr="00D560E8">
        <w:t xml:space="preserve"> Министерства образования и науки Российской Федерации от 17.12.2010 г. № 1897.</w:t>
      </w:r>
      <w:r>
        <w:t>"О утверждении и</w:t>
      </w:r>
      <w:r w:rsidRPr="00D560E8">
        <w:t xml:space="preserve"> </w:t>
      </w:r>
      <w:r>
        <w:t>введении</w:t>
      </w:r>
      <w:r w:rsidRPr="00D560E8">
        <w:t xml:space="preserve">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w:t>
      </w:r>
      <w:r>
        <w:t>ом основного общего образования"</w:t>
      </w:r>
    </w:p>
    <w:p w:rsidR="00AD6833" w:rsidRDefault="00AD6833" w:rsidP="00AD6833">
      <w:pPr>
        <w:numPr>
          <w:ilvl w:val="0"/>
          <w:numId w:val="41"/>
        </w:numPr>
        <w:tabs>
          <w:tab w:val="num" w:pos="540"/>
        </w:tabs>
        <w:spacing w:after="0" w:line="240" w:lineRule="auto"/>
        <w:jc w:val="both"/>
        <w:rPr>
          <w:rFonts w:ascii="Times New Roman" w:hAnsi="Times New Roman" w:cs="Times New Roman"/>
          <w:sz w:val="24"/>
          <w:szCs w:val="24"/>
        </w:rPr>
      </w:pPr>
      <w:r w:rsidRPr="00C74361">
        <w:rPr>
          <w:rFonts w:ascii="Times New Roman" w:eastAsia="Calibri" w:hAnsi="Times New Roman" w:cs="Times New Roman"/>
          <w:sz w:val="24"/>
          <w:szCs w:val="24"/>
        </w:rPr>
        <w:t>Приказ Минобрнауки РФ от 28.12.2010 №2106 (рег. № 19676 от 02.02.2011) «Об утверждении федеральных требований к образовательным учреждениям в части охраны здоровь</w:t>
      </w:r>
      <w:r>
        <w:rPr>
          <w:rFonts w:ascii="Times New Roman" w:hAnsi="Times New Roman" w:cs="Times New Roman"/>
          <w:sz w:val="24"/>
          <w:szCs w:val="24"/>
        </w:rPr>
        <w:t>я обучающихся, воспитанников».</w:t>
      </w:r>
    </w:p>
    <w:p w:rsidR="00AD6833" w:rsidRPr="00EA0C13" w:rsidRDefault="00AD6833" w:rsidP="00AD6833">
      <w:pPr>
        <w:numPr>
          <w:ilvl w:val="0"/>
          <w:numId w:val="41"/>
        </w:numPr>
        <w:tabs>
          <w:tab w:val="num" w:pos="540"/>
        </w:tabs>
        <w:spacing w:after="0" w:line="240" w:lineRule="auto"/>
        <w:rPr>
          <w:rFonts w:ascii="Times New Roman" w:hAnsi="Times New Roman" w:cs="Times New Roman"/>
          <w:sz w:val="24"/>
          <w:szCs w:val="24"/>
        </w:rPr>
      </w:pPr>
      <w:r w:rsidRPr="00C74361">
        <w:rPr>
          <w:rFonts w:ascii="Times New Roman" w:eastAsia="Calibri" w:hAnsi="Times New Roman" w:cs="Times New Roman"/>
          <w:sz w:val="24"/>
          <w:szCs w:val="24"/>
        </w:rPr>
        <w:lastRenderedPageBreak/>
        <w:t xml:space="preserve"> 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  </w:t>
      </w:r>
    </w:p>
    <w:p w:rsidR="00AD6833" w:rsidRPr="00834625" w:rsidRDefault="00AD6833" w:rsidP="00AD6833">
      <w:pPr>
        <w:autoSpaceDE w:val="0"/>
        <w:autoSpaceDN w:val="0"/>
        <w:adjustRightInd w:val="0"/>
        <w:spacing w:after="44" w:line="240" w:lineRule="auto"/>
        <w:rPr>
          <w:rFonts w:ascii="Times New Roman" w:hAnsi="Times New Roman" w:cs="Times New Roman"/>
          <w:color w:val="000000"/>
          <w:sz w:val="23"/>
          <w:szCs w:val="23"/>
        </w:rPr>
      </w:pPr>
      <w:r>
        <w:rPr>
          <w:rFonts w:ascii="Times New Roman" w:eastAsia="Calibri" w:hAnsi="Times New Roman" w:cs="Times New Roman"/>
          <w:sz w:val="24"/>
          <w:szCs w:val="24"/>
        </w:rPr>
        <w:t>14.</w:t>
      </w:r>
      <w:r w:rsidRPr="00C74361">
        <w:rPr>
          <w:rFonts w:ascii="Times New Roman" w:eastAsia="Calibri" w:hAnsi="Times New Roman" w:cs="Times New Roman"/>
          <w:sz w:val="24"/>
          <w:szCs w:val="24"/>
        </w:rPr>
        <w:t xml:space="preserve"> </w:t>
      </w:r>
      <w:r w:rsidRPr="00834625">
        <w:rPr>
          <w:rFonts w:ascii="Times New Roman" w:hAnsi="Times New Roman" w:cs="Times New Roman"/>
          <w:color w:val="000000"/>
          <w:sz w:val="23"/>
          <w:szCs w:val="23"/>
        </w:rPr>
        <w:t xml:space="preserve">Приказ Комитета по образованию Администрации Волгоградской области от 09.08.2011 №1034 «О </w:t>
      </w:r>
      <w:r>
        <w:rPr>
          <w:rFonts w:ascii="Times New Roman" w:hAnsi="Times New Roman" w:cs="Times New Roman"/>
          <w:color w:val="000000"/>
          <w:sz w:val="23"/>
          <w:szCs w:val="23"/>
        </w:rPr>
        <w:t xml:space="preserve">            </w:t>
      </w:r>
      <w:r w:rsidRPr="00834625">
        <w:rPr>
          <w:rFonts w:ascii="Times New Roman" w:hAnsi="Times New Roman" w:cs="Times New Roman"/>
          <w:color w:val="000000"/>
          <w:sz w:val="23"/>
          <w:szCs w:val="23"/>
        </w:rPr>
        <w:t xml:space="preserve">введении Примерного учебного плана образовательных учреждений Волгоградской области, </w:t>
      </w:r>
      <w:r>
        <w:rPr>
          <w:rFonts w:ascii="Times New Roman" w:hAnsi="Times New Roman" w:cs="Times New Roman"/>
          <w:color w:val="000000"/>
          <w:sz w:val="23"/>
          <w:szCs w:val="23"/>
        </w:rPr>
        <w:t xml:space="preserve">   </w:t>
      </w:r>
      <w:r w:rsidRPr="00834625">
        <w:rPr>
          <w:rFonts w:ascii="Times New Roman" w:hAnsi="Times New Roman" w:cs="Times New Roman"/>
          <w:color w:val="000000"/>
          <w:sz w:val="23"/>
          <w:szCs w:val="23"/>
        </w:rPr>
        <w:t>реализующих основные образовательные программы общего образования»;</w:t>
      </w:r>
    </w:p>
    <w:p w:rsidR="00AD6833" w:rsidRPr="00EA0C13" w:rsidRDefault="00AD6833" w:rsidP="00AD6833">
      <w:pPr>
        <w:autoSpaceDE w:val="0"/>
        <w:autoSpaceDN w:val="0"/>
        <w:adjustRightInd w:val="0"/>
        <w:spacing w:after="0" w:line="240" w:lineRule="auto"/>
        <w:rPr>
          <w:rFonts w:ascii="Times New Roman" w:hAnsi="Times New Roman" w:cs="Times New Roman"/>
          <w:color w:val="000000"/>
          <w:sz w:val="23"/>
          <w:szCs w:val="23"/>
        </w:rPr>
      </w:pPr>
      <w:r w:rsidRPr="00C74361">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r w:rsidRPr="00C74361">
        <w:rPr>
          <w:rFonts w:ascii="Times New Roman" w:eastAsia="Calibri" w:hAnsi="Times New Roman" w:cs="Times New Roman"/>
          <w:sz w:val="24"/>
          <w:szCs w:val="24"/>
        </w:rPr>
        <w:t xml:space="preserve"> </w:t>
      </w:r>
      <w:r w:rsidRPr="00834625">
        <w:rPr>
          <w:rFonts w:ascii="Times New Roman" w:hAnsi="Times New Roman" w:cs="Times New Roman"/>
          <w:color w:val="000000"/>
          <w:sz w:val="23"/>
          <w:szCs w:val="23"/>
        </w:rPr>
        <w:t xml:space="preserve">Приказ Комитета по образованию и науке Администрации Волгоградской области от 03.07.2012 г. №792 о внесении изменений в приказ Комитета по образованию и науке Администрации Волгоградской области от 09.08.2011 № 1039 "Об утверждении примерных учебных планов образовательных учреждений Волгоградской области, реализующих основные образовательные программы общего образования". </w:t>
      </w:r>
      <w:r w:rsidRPr="00C74361">
        <w:rPr>
          <w:rFonts w:ascii="Times New Roman" w:eastAsia="Calibri" w:hAnsi="Times New Roman" w:cs="Times New Roman"/>
          <w:sz w:val="24"/>
          <w:szCs w:val="24"/>
        </w:rPr>
        <w:t xml:space="preserve">                                                                                                                                                                                                                                                                                                                                                                                                                                                                                                                                                                                                                                                                                                                                                                                                                                                                                                                                                                                                                                                                                                                                                                                                                                                                                                                                                                                                                                                                      </w:t>
      </w:r>
      <w:r>
        <w:rPr>
          <w:rFonts w:ascii="Times New Roman" w:hAnsi="Times New Roman" w:cs="Times New Roman"/>
          <w:sz w:val="24"/>
          <w:szCs w:val="24"/>
        </w:rPr>
        <w:t xml:space="preserve">                      16</w:t>
      </w:r>
      <w:r w:rsidRPr="00C74361">
        <w:rPr>
          <w:rFonts w:ascii="Times New Roman" w:hAnsi="Times New Roman" w:cs="Times New Roman"/>
          <w:sz w:val="24"/>
          <w:szCs w:val="24"/>
        </w:rPr>
        <w:t>.</w:t>
      </w:r>
      <w:r w:rsidRPr="00C74361">
        <w:rPr>
          <w:rFonts w:ascii="Times New Roman" w:eastAsia="Calibri" w:hAnsi="Times New Roman" w:cs="Times New Roman"/>
          <w:sz w:val="24"/>
          <w:szCs w:val="24"/>
        </w:rPr>
        <w:t xml:space="preserve">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 а также следующих </w:t>
      </w:r>
      <w:r w:rsidRPr="00C74361">
        <w:rPr>
          <w:rFonts w:ascii="Times New Roman" w:eastAsia="Calibri" w:hAnsi="Times New Roman" w:cs="Times New Roman"/>
          <w:color w:val="000000"/>
          <w:sz w:val="24"/>
          <w:szCs w:val="24"/>
        </w:rPr>
        <w:t xml:space="preserve">нормативных документов Министерства образования и науки: </w:t>
      </w:r>
    </w:p>
    <w:p w:rsidR="00AD6833" w:rsidRPr="00D560E8" w:rsidRDefault="00AD6833" w:rsidP="00AD6833">
      <w:pPr>
        <w:tabs>
          <w:tab w:val="left" w:pos="1260"/>
        </w:tabs>
        <w:autoSpaceDE w:val="0"/>
        <w:autoSpaceDN w:val="0"/>
        <w:adjustRightInd w:val="0"/>
        <w:spacing w:after="0" w:line="240" w:lineRule="atLeast"/>
        <w:contextualSpacing/>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D560E8">
        <w:rPr>
          <w:rFonts w:ascii="Times New Roman" w:eastAsia="Calibri" w:hAnsi="Times New Roman" w:cs="Times New Roman"/>
          <w:color w:val="000000"/>
          <w:sz w:val="24"/>
          <w:szCs w:val="24"/>
        </w:rPr>
        <w:t xml:space="preserve">Рекомендации по организации обучения в первом классе четырехлетней начальной </w:t>
      </w:r>
      <w:r>
        <w:rPr>
          <w:rFonts w:ascii="Times New Roman" w:eastAsia="Calibri" w:hAnsi="Times New Roman" w:cs="Times New Roman"/>
          <w:color w:val="000000"/>
          <w:sz w:val="24"/>
          <w:szCs w:val="24"/>
        </w:rPr>
        <w:t xml:space="preserve"> </w:t>
      </w:r>
      <w:r w:rsidRPr="00D560E8">
        <w:rPr>
          <w:rFonts w:ascii="Times New Roman" w:eastAsia="Calibri" w:hAnsi="Times New Roman" w:cs="Times New Roman"/>
          <w:color w:val="000000"/>
          <w:sz w:val="24"/>
          <w:szCs w:val="24"/>
        </w:rPr>
        <w:t>школы (Письмо МО РФ № 408/13-13 от 20.04.2001);</w:t>
      </w:r>
    </w:p>
    <w:p w:rsidR="00AD6833" w:rsidRPr="00D560E8" w:rsidRDefault="00AD6833" w:rsidP="00AD6833">
      <w:pPr>
        <w:tabs>
          <w:tab w:val="left" w:pos="1260"/>
        </w:tabs>
        <w:autoSpaceDE w:val="0"/>
        <w:autoSpaceDN w:val="0"/>
        <w:adjustRightInd w:val="0"/>
        <w:spacing w:after="0" w:line="240" w:lineRule="atLeast"/>
        <w:contextualSpacing/>
        <w:jc w:val="both"/>
        <w:rPr>
          <w:rFonts w:ascii="Times New Roman" w:eastAsia="Calibri" w:hAnsi="Times New Roman" w:cs="Times New Roman"/>
          <w:color w:val="000000"/>
          <w:sz w:val="24"/>
          <w:szCs w:val="24"/>
        </w:rPr>
      </w:pPr>
      <w:r w:rsidRPr="00D560E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D560E8">
        <w:rPr>
          <w:rFonts w:ascii="Times New Roman" w:eastAsia="Calibri" w:hAnsi="Times New Roman" w:cs="Times New Roman"/>
          <w:color w:val="000000"/>
          <w:sz w:val="24"/>
          <w:szCs w:val="24"/>
        </w:rPr>
        <w:t xml:space="preserve">Об организации обучения  в первом классе четырехлетней начальной школы   (Письмо МО РФ № 202/11-13 от 25.09.2000); </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О недопустимости перегрузок обучающихся в начальной школе (Письмо МО РФ № 220/11-13 от 20.02.1999);</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Контроль и оценка результатов обучения в начальной школе (Письмо МО РФ № 1561/14-15 от19.11.1998);</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Система оценивания учебных достижений школьников в условиях безотметочного обучения (Письмо МО РФ № 13-51-120/13 от 03.06.2003);</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О введении иностранного языка во 2-х классах начальной школы (Приложение к письму МО РФ № 957/13-13 от 17.2.2001).</w:t>
      </w:r>
    </w:p>
    <w:p w:rsidR="00AD6833" w:rsidRPr="00AD6833" w:rsidRDefault="00AD6833" w:rsidP="00AD6833">
      <w:pPr>
        <w:pStyle w:val="msonormalcxspmiddle"/>
        <w:tabs>
          <w:tab w:val="left" w:pos="1260"/>
        </w:tabs>
        <w:autoSpaceDE w:val="0"/>
        <w:autoSpaceDN w:val="0"/>
        <w:adjustRightInd w:val="0"/>
        <w:spacing w:before="0" w:after="0" w:line="240" w:lineRule="atLeast"/>
        <w:contextualSpacing/>
        <w:rPr>
          <w:lang w:val="ru-RU"/>
        </w:rPr>
      </w:pPr>
      <w:r w:rsidRPr="00AD6833">
        <w:rPr>
          <w:lang w:val="ru-RU"/>
        </w:rPr>
        <w:t xml:space="preserve"> А также Уставом школы</w:t>
      </w:r>
    </w:p>
    <w:p w:rsidR="00AD6833" w:rsidRPr="00D560E8" w:rsidRDefault="00AD6833" w:rsidP="00AD6833">
      <w:pPr>
        <w:pStyle w:val="p3"/>
        <w:shd w:val="clear" w:color="auto" w:fill="FFFFFF"/>
        <w:spacing w:before="0" w:beforeAutospacing="0" w:after="0" w:afterAutospacing="0" w:line="240" w:lineRule="atLeast"/>
        <w:ind w:firstLine="850"/>
        <w:jc w:val="both"/>
        <w:rPr>
          <w:color w:val="000000"/>
        </w:rPr>
      </w:pPr>
      <w:r w:rsidRPr="00D560E8">
        <w:rPr>
          <w:color w:val="000000"/>
        </w:rPr>
        <w:t>По организации образовательного процесса и в соответствии с уровнями образовательных программ выделяются три ступени обучения: начальное общее образование (нормативный срок освоения – 4 года), 1-4 классы; основное общее образование (нормативный срок освоения – 5 лет), 5-9 классы; среднее общее образование (нормативный срок освоения – 2 года), 10-11 классы.</w:t>
      </w:r>
    </w:p>
    <w:p w:rsidR="00AD6833" w:rsidRPr="00EA0C13" w:rsidRDefault="00AD6833" w:rsidP="00AD6833">
      <w:pPr>
        <w:autoSpaceDE w:val="0"/>
        <w:autoSpaceDN w:val="0"/>
        <w:adjustRightInd w:val="0"/>
        <w:spacing w:after="0" w:line="240" w:lineRule="auto"/>
        <w:rPr>
          <w:rFonts w:ascii="Times New Roman" w:hAnsi="Times New Roman" w:cs="Times New Roman"/>
          <w:color w:val="000000"/>
          <w:sz w:val="23"/>
          <w:szCs w:val="23"/>
        </w:rPr>
      </w:pPr>
      <w:r w:rsidRPr="00EA0C13">
        <w:rPr>
          <w:rFonts w:ascii="Times New Roman" w:hAnsi="Times New Roman" w:cs="Times New Roman"/>
          <w:color w:val="000000"/>
          <w:sz w:val="23"/>
          <w:szCs w:val="23"/>
        </w:rPr>
        <w:t xml:space="preserve">Целями реализации учебного плана являются: </w:t>
      </w:r>
    </w:p>
    <w:p w:rsidR="00AD6833" w:rsidRPr="00EA0C13" w:rsidRDefault="00AD6833" w:rsidP="00AD6833">
      <w:pPr>
        <w:autoSpaceDE w:val="0"/>
        <w:autoSpaceDN w:val="0"/>
        <w:adjustRightInd w:val="0"/>
        <w:spacing w:after="27" w:line="240" w:lineRule="auto"/>
        <w:rPr>
          <w:rFonts w:ascii="Times New Roman" w:hAnsi="Times New Roman" w:cs="Times New Roman"/>
          <w:color w:val="000000"/>
          <w:sz w:val="23"/>
          <w:szCs w:val="23"/>
        </w:rPr>
      </w:pPr>
      <w:r w:rsidRPr="00EA0C13">
        <w:rPr>
          <w:rFonts w:ascii="Courier New" w:hAnsi="Courier New" w:cs="Courier New"/>
          <w:color w:val="000000"/>
          <w:sz w:val="23"/>
          <w:szCs w:val="23"/>
        </w:rPr>
        <w:t xml:space="preserve">- </w:t>
      </w:r>
      <w:r w:rsidRPr="00EA0C13">
        <w:rPr>
          <w:rFonts w:ascii="Times New Roman" w:hAnsi="Times New Roman" w:cs="Times New Roman"/>
          <w:color w:val="000000"/>
          <w:sz w:val="23"/>
          <w:szCs w:val="23"/>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D6833" w:rsidRPr="00EA0C13" w:rsidRDefault="00AD6833" w:rsidP="00AD6833">
      <w:pPr>
        <w:autoSpaceDE w:val="0"/>
        <w:autoSpaceDN w:val="0"/>
        <w:adjustRightInd w:val="0"/>
        <w:spacing w:after="0" w:line="240" w:lineRule="auto"/>
        <w:rPr>
          <w:rFonts w:ascii="Times New Roman" w:hAnsi="Times New Roman" w:cs="Times New Roman"/>
          <w:color w:val="000000"/>
          <w:sz w:val="23"/>
          <w:szCs w:val="23"/>
        </w:rPr>
      </w:pPr>
      <w:r w:rsidRPr="00EA0C13">
        <w:rPr>
          <w:rFonts w:ascii="Courier New" w:hAnsi="Courier New" w:cs="Courier New"/>
          <w:color w:val="000000"/>
          <w:sz w:val="23"/>
          <w:szCs w:val="23"/>
        </w:rPr>
        <w:t xml:space="preserve">- </w:t>
      </w:r>
      <w:r w:rsidRPr="00EA0C13">
        <w:rPr>
          <w:rFonts w:ascii="Times New Roman" w:hAnsi="Times New Roman" w:cs="Times New Roman"/>
          <w:color w:val="000000"/>
          <w:sz w:val="23"/>
          <w:szCs w:val="23"/>
        </w:rPr>
        <w:t xml:space="preserve">становление и развитие личности в её индивидуальности, самобытности, уникальности, неповторимости. </w:t>
      </w:r>
    </w:p>
    <w:p w:rsidR="00AD6833" w:rsidRDefault="00AD6833" w:rsidP="00AD6833">
      <w:pPr>
        <w:pStyle w:val="p3"/>
        <w:shd w:val="clear" w:color="auto" w:fill="FFFFFF"/>
        <w:spacing w:before="0" w:beforeAutospacing="0" w:after="0" w:afterAutospacing="0" w:line="240" w:lineRule="atLeast"/>
        <w:ind w:firstLine="850"/>
        <w:jc w:val="both"/>
        <w:rPr>
          <w:rFonts w:eastAsiaTheme="minorHAnsi"/>
          <w:color w:val="000000"/>
          <w:sz w:val="23"/>
          <w:szCs w:val="23"/>
          <w:lang w:eastAsia="en-US"/>
        </w:rPr>
      </w:pPr>
      <w:r w:rsidRPr="00EA0C13">
        <w:rPr>
          <w:rFonts w:eastAsiaTheme="minorHAnsi"/>
          <w:color w:val="000000"/>
          <w:sz w:val="23"/>
          <w:szCs w:val="23"/>
          <w:lang w:eastAsia="en-US"/>
        </w:rPr>
        <w:t>Учебный план состоит из двух частей: обязательной части и части, формируемой участниками образовательного процесса.</w:t>
      </w:r>
    </w:p>
    <w:p w:rsidR="00AD6833" w:rsidRDefault="00AD6833" w:rsidP="00AD6833">
      <w:pPr>
        <w:pStyle w:val="p3"/>
        <w:shd w:val="clear" w:color="auto" w:fill="FFFFFF"/>
        <w:spacing w:before="0" w:beforeAutospacing="0" w:after="0" w:afterAutospacing="0" w:line="240" w:lineRule="atLeast"/>
        <w:ind w:firstLine="850"/>
        <w:jc w:val="both"/>
        <w:rPr>
          <w:sz w:val="23"/>
          <w:szCs w:val="23"/>
        </w:rPr>
      </w:pPr>
      <w:r>
        <w:rPr>
          <w:sz w:val="23"/>
          <w:szCs w:val="23"/>
        </w:rPr>
        <w:t>Учебный план предусматривает работу школы в режиме пятидневной рабочей недели, при этом предельно допустимая аудиторная нагрузка не превышает норму, установленную СанПиН 2.4.2.2821-10 (от 29.12.2010)..</w:t>
      </w:r>
    </w:p>
    <w:p w:rsidR="000A79F0" w:rsidRPr="000A79F0" w:rsidRDefault="000A79F0" w:rsidP="000A79F0">
      <w:pPr>
        <w:pStyle w:val="p6"/>
        <w:shd w:val="clear" w:color="auto" w:fill="FFFFFF"/>
        <w:spacing w:before="0" w:beforeAutospacing="0" w:after="0" w:afterAutospacing="0" w:line="240" w:lineRule="atLeast"/>
        <w:ind w:firstLine="720"/>
        <w:jc w:val="center"/>
        <w:rPr>
          <w:b/>
          <w:i/>
          <w:color w:val="000000"/>
          <w:sz w:val="28"/>
          <w:szCs w:val="28"/>
        </w:rPr>
      </w:pPr>
      <w:r w:rsidRPr="000A79F0">
        <w:rPr>
          <w:rStyle w:val="s1"/>
          <w:b/>
          <w:i/>
          <w:color w:val="000000"/>
        </w:rPr>
        <w:t>Начальное общее образование</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Учебные планы начального общего образования обеспечивает освоение образовательной программы учащимися 1-4-х классов в режиме 5-дневной учебной недели.</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Продолжительность учебного года на первой ступени обучения составляет:</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в 1 классе – 33 недели;</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во 2-4 классах – 34 недели.</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lastRenderedPageBreak/>
        <w:t>Учебный план для обучающихся 1-4-х классов разработан в соответствии с федеральным государственным образовательным стандартом начального общего образования. Обязательная часть учебного плана фиксирует максимальный объем учебной нагрузки обучающихся, состав и структуру обязательных предметных областей, недельную учебную нагрузку по предметам:</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«Русский язык» - 5 часов;</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«Литературное чтение» - 4 часа;</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«Иностранный язык» - 2 часа (со 2 класса);</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«Математика» - 4 часа;</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«Музыка» - 1 час;</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«Изобразительное искусство» - 1 час;</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«Окружающий мир» - 2 часа;</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«Технология» - 1 час;</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«Физическая культура» - 3 часа.</w:t>
      </w:r>
    </w:p>
    <w:p w:rsidR="000A79F0" w:rsidRPr="00D560E8" w:rsidRDefault="000A79F0" w:rsidP="000A79F0">
      <w:pPr>
        <w:pStyle w:val="p4"/>
        <w:shd w:val="clear" w:color="auto" w:fill="FFFFFF"/>
        <w:spacing w:before="0" w:beforeAutospacing="0" w:after="0" w:afterAutospacing="0" w:line="240" w:lineRule="atLeast"/>
        <w:jc w:val="both"/>
        <w:rPr>
          <w:color w:val="000000"/>
        </w:rPr>
      </w:pPr>
      <w:r w:rsidRPr="00D560E8">
        <w:rPr>
          <w:color w:val="000000"/>
        </w:rPr>
        <w:t>Третий час учебного предмета «Физическая культура» используется на увеличение двигательной активности и развитие физических качеств обучающихся.</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xml:space="preserve">В </w:t>
      </w:r>
      <w:r>
        <w:rPr>
          <w:color w:val="000000"/>
        </w:rPr>
        <w:t>1 классе</w:t>
      </w:r>
      <w:r w:rsidRPr="00D560E8">
        <w:rPr>
          <w:color w:val="000000"/>
        </w:rPr>
        <w:t xml:space="preserve"> используется «ступенчатый» режим обучения:</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в сентябре-октябре (1 четверть) по 3 урока в день по 35 минут каждый с организацией динамической паузы продолжительностью 40 минут;</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в ноябре-декабре (2 четверть) по 4 урока по 35 минут каждый с организацией динамической паузы продолжительностью 40 минут;</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в январе-мае</w:t>
      </w:r>
      <w:r>
        <w:rPr>
          <w:color w:val="000000"/>
        </w:rPr>
        <w:t xml:space="preserve"> (3 и 4 четверть) 4 урока по 40 </w:t>
      </w:r>
      <w:r w:rsidRPr="00D560E8">
        <w:rPr>
          <w:color w:val="000000"/>
        </w:rPr>
        <w:t>минут каждый.</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Часть учебного плана начального общего образования, формируемая участниками образовательного процесса, включает внеурочную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Учебный план внеурочной деятельности является составной частью Основной образовательной программы начального общего образования.</w:t>
      </w:r>
    </w:p>
    <w:p w:rsidR="000A79F0" w:rsidRPr="000A79F0" w:rsidRDefault="000A79F0" w:rsidP="000A79F0">
      <w:pPr>
        <w:pStyle w:val="p7"/>
        <w:shd w:val="clear" w:color="auto" w:fill="FFFFFF"/>
        <w:spacing w:before="0" w:beforeAutospacing="0" w:after="0" w:afterAutospacing="0" w:line="240" w:lineRule="atLeast"/>
        <w:jc w:val="center"/>
        <w:rPr>
          <w:b/>
          <w:color w:val="000000"/>
        </w:rPr>
      </w:pPr>
      <w:r w:rsidRPr="000A79F0">
        <w:rPr>
          <w:rStyle w:val="s1"/>
          <w:b/>
          <w:color w:val="000000"/>
        </w:rPr>
        <w:t>Основное общее образование</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Учебные планы основного общего образования обеспечивают освоение образовательной программы уч</w:t>
      </w:r>
      <w:r>
        <w:rPr>
          <w:color w:val="000000"/>
        </w:rPr>
        <w:t>ащимися 5-9-х классов в режиме 5</w:t>
      </w:r>
      <w:r w:rsidRPr="00D560E8">
        <w:rPr>
          <w:color w:val="000000"/>
        </w:rPr>
        <w:t>-дневной учебной недели.</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Продолжительность учебного года на второй ступени обучения составляет:</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Pr>
          <w:color w:val="000000"/>
        </w:rPr>
        <w:t xml:space="preserve">- в 5-9 классах </w:t>
      </w:r>
      <w:r w:rsidRPr="00D560E8">
        <w:rPr>
          <w:color w:val="000000"/>
        </w:rPr>
        <w:t xml:space="preserve"> – 34 недели.</w:t>
      </w:r>
    </w:p>
    <w:p w:rsidR="000A79F0" w:rsidRPr="00D560E8"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Учебные планы основного общего образования фиксируют максимальный объем учебной нагрузки обучающихся, состав учебных предметов и недельную учебную нагрузку по предметам.</w:t>
      </w:r>
    </w:p>
    <w:p w:rsidR="000A79F0" w:rsidRDefault="000A79F0" w:rsidP="000A79F0">
      <w:pPr>
        <w:pStyle w:val="p5"/>
        <w:shd w:val="clear" w:color="auto" w:fill="FFFFFF"/>
        <w:spacing w:before="0" w:beforeAutospacing="0" w:after="0" w:afterAutospacing="0" w:line="240" w:lineRule="atLeast"/>
        <w:ind w:firstLine="720"/>
        <w:jc w:val="both"/>
        <w:rPr>
          <w:color w:val="000000"/>
        </w:rPr>
      </w:pPr>
      <w:r w:rsidRPr="00D560E8">
        <w:rPr>
          <w:color w:val="000000"/>
        </w:rPr>
        <w:t xml:space="preserve">Содержание учебных планов для 5-9-х классов включает федеральный компонент и компонент образовательного учреждения. </w:t>
      </w:r>
    </w:p>
    <w:p w:rsidR="000A79F0" w:rsidRDefault="000A79F0" w:rsidP="00AD6833">
      <w:pPr>
        <w:pStyle w:val="p3"/>
        <w:shd w:val="clear" w:color="auto" w:fill="FFFFFF"/>
        <w:spacing w:before="0" w:beforeAutospacing="0" w:after="0" w:afterAutospacing="0" w:line="240" w:lineRule="atLeast"/>
        <w:ind w:firstLine="850"/>
        <w:jc w:val="both"/>
        <w:rPr>
          <w:sz w:val="23"/>
          <w:szCs w:val="23"/>
        </w:rPr>
      </w:pPr>
    </w:p>
    <w:p w:rsidR="00AD6833" w:rsidRPr="00D560E8" w:rsidRDefault="00AD6833" w:rsidP="00AD6833">
      <w:pPr>
        <w:pStyle w:val="p3"/>
        <w:shd w:val="clear" w:color="auto" w:fill="FFFFFF"/>
        <w:spacing w:before="0" w:beforeAutospacing="0" w:after="0" w:afterAutospacing="0" w:line="240" w:lineRule="atLeast"/>
        <w:ind w:firstLine="850"/>
        <w:jc w:val="both"/>
        <w:rPr>
          <w:color w:val="000000"/>
        </w:rPr>
      </w:pPr>
    </w:p>
    <w:p w:rsidR="00AD6833" w:rsidRPr="00FF4E84" w:rsidRDefault="00AD6833" w:rsidP="00AD6833">
      <w:pPr>
        <w:spacing w:after="0" w:line="240" w:lineRule="atLeast"/>
        <w:jc w:val="center"/>
        <w:rPr>
          <w:rFonts w:ascii="Times New Roman" w:eastAsia="Calibri" w:hAnsi="Times New Roman" w:cs="Times New Roman"/>
          <w:b/>
          <w:i/>
          <w:sz w:val="28"/>
          <w:szCs w:val="28"/>
        </w:rPr>
      </w:pPr>
      <w:r w:rsidRPr="00FF4E84">
        <w:rPr>
          <w:rFonts w:ascii="Times New Roman" w:eastAsia="Calibri" w:hAnsi="Times New Roman" w:cs="Times New Roman"/>
          <w:b/>
          <w:i/>
          <w:sz w:val="28"/>
          <w:szCs w:val="28"/>
        </w:rPr>
        <w:t xml:space="preserve">Пояснительная записка к учебному плану 5-х  классов </w:t>
      </w:r>
    </w:p>
    <w:p w:rsidR="00AD6833" w:rsidRPr="00FF4E84" w:rsidRDefault="00AD6833" w:rsidP="00AD6833">
      <w:pPr>
        <w:spacing w:after="0" w:line="240" w:lineRule="atLeast"/>
        <w:jc w:val="center"/>
        <w:rPr>
          <w:rFonts w:ascii="Times New Roman" w:eastAsia="Calibri" w:hAnsi="Times New Roman" w:cs="Times New Roman"/>
          <w:b/>
          <w:i/>
          <w:sz w:val="28"/>
          <w:szCs w:val="28"/>
        </w:rPr>
      </w:pPr>
      <w:r w:rsidRPr="00FF4E84">
        <w:rPr>
          <w:rFonts w:ascii="Times New Roman" w:eastAsia="Calibri" w:hAnsi="Times New Roman" w:cs="Times New Roman"/>
          <w:b/>
          <w:i/>
          <w:sz w:val="28"/>
          <w:szCs w:val="28"/>
        </w:rPr>
        <w:t>в соответствии с ФГОС</w:t>
      </w:r>
    </w:p>
    <w:p w:rsidR="00AD6833" w:rsidRPr="003469C9" w:rsidRDefault="00AD6833" w:rsidP="00AD6833">
      <w:pPr>
        <w:pStyle w:val="Default0"/>
        <w:jc w:val="both"/>
      </w:pPr>
      <w:r w:rsidRPr="003469C9">
        <w:t xml:space="preserve">Учебный план для </w:t>
      </w:r>
      <w:r w:rsidRPr="003469C9">
        <w:rPr>
          <w:b/>
          <w:bCs/>
        </w:rPr>
        <w:t>5</w:t>
      </w:r>
      <w:r>
        <w:rPr>
          <w:b/>
          <w:bCs/>
        </w:rPr>
        <w:t xml:space="preserve">-х </w:t>
      </w:r>
      <w:r w:rsidRPr="003469C9">
        <w:t xml:space="preserve">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AD6833" w:rsidRPr="003469C9" w:rsidRDefault="00AD6833" w:rsidP="00AD6833">
      <w:pPr>
        <w:pStyle w:val="Default0"/>
        <w:jc w:val="both"/>
      </w:pPr>
      <w:r>
        <w:t xml:space="preserve">         </w:t>
      </w:r>
      <w:r w:rsidRPr="003469C9">
        <w:t xml:space="preserve">Основными </w:t>
      </w:r>
      <w:r>
        <w:t>целями учебного плана 5-х</w:t>
      </w:r>
      <w:r w:rsidRPr="003469C9">
        <w:t xml:space="preserve"> классов являются: </w:t>
      </w:r>
    </w:p>
    <w:p w:rsidR="00AD6833" w:rsidRDefault="00AD6833" w:rsidP="00AD6833">
      <w:pPr>
        <w:pStyle w:val="Default0"/>
        <w:spacing w:after="9"/>
        <w:jc w:val="both"/>
      </w:pPr>
      <w:r>
        <w:t xml:space="preserve"> - </w:t>
      </w:r>
      <w:r w:rsidRPr="003469C9">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w:t>
      </w:r>
      <w:r>
        <w:t>здоровье и физическую культуру;</w:t>
      </w:r>
    </w:p>
    <w:p w:rsidR="00AD6833" w:rsidRDefault="00AD6833" w:rsidP="00AD6833">
      <w:pPr>
        <w:pStyle w:val="Default0"/>
        <w:spacing w:after="9"/>
        <w:jc w:val="both"/>
      </w:pPr>
      <w:r>
        <w:t xml:space="preserve"> - </w:t>
      </w:r>
      <w:r w:rsidRPr="003469C9">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w:t>
      </w:r>
      <w:r>
        <w:t>разной творческой деятельности;</w:t>
      </w:r>
    </w:p>
    <w:p w:rsidR="00AD6833" w:rsidRPr="003469C9" w:rsidRDefault="00AD6833" w:rsidP="00AD6833">
      <w:pPr>
        <w:pStyle w:val="Default0"/>
        <w:spacing w:after="9"/>
        <w:jc w:val="both"/>
      </w:pPr>
      <w:r>
        <w:lastRenderedPageBreak/>
        <w:t xml:space="preserve"> - </w:t>
      </w:r>
      <w:r w:rsidRPr="003469C9">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AD6833" w:rsidRPr="002E37B4" w:rsidRDefault="00AD6833" w:rsidP="00AD6833">
      <w:pPr>
        <w:spacing w:after="0" w:line="240" w:lineRule="atLeast"/>
        <w:jc w:val="center"/>
        <w:rPr>
          <w:rFonts w:ascii="Times New Roman" w:hAnsi="Times New Roman" w:cs="Times New Roman"/>
          <w:b/>
          <w:i/>
          <w:sz w:val="24"/>
          <w:szCs w:val="24"/>
        </w:rPr>
      </w:pPr>
      <w:r w:rsidRPr="002E37B4">
        <w:rPr>
          <w:rFonts w:ascii="Times New Roman" w:hAnsi="Times New Roman" w:cs="Times New Roman"/>
          <w:b/>
          <w:i/>
          <w:sz w:val="24"/>
          <w:szCs w:val="24"/>
        </w:rPr>
        <w:t xml:space="preserve">     </w:t>
      </w:r>
      <w:r w:rsidRPr="002E37B4">
        <w:rPr>
          <w:rFonts w:ascii="Times New Roman" w:hAnsi="Times New Roman" w:cs="Times New Roman"/>
          <w:sz w:val="24"/>
          <w:szCs w:val="24"/>
        </w:rPr>
        <w:t>В учебном плане 5-х классов представлены все основные образовательные области, что позволяет заложить фундамент общеобразовательной подготовки обучающихся.</w:t>
      </w:r>
    </w:p>
    <w:p w:rsidR="00AD6833" w:rsidRPr="002E37B4" w:rsidRDefault="00AD6833" w:rsidP="00AD6833">
      <w:pPr>
        <w:spacing w:after="0" w:line="240" w:lineRule="atLeast"/>
        <w:ind w:firstLine="709"/>
        <w:jc w:val="both"/>
        <w:rPr>
          <w:rFonts w:ascii="Times New Roman" w:hAnsi="Times New Roman" w:cs="Times New Roman"/>
          <w:sz w:val="24"/>
          <w:szCs w:val="24"/>
        </w:rPr>
      </w:pPr>
      <w:r w:rsidRPr="002E37B4">
        <w:rPr>
          <w:rFonts w:ascii="Times New Roman" w:hAnsi="Times New Roman" w:cs="Times New Roman"/>
          <w:sz w:val="24"/>
          <w:szCs w:val="24"/>
        </w:rPr>
        <w:t>Основными задачами учебного плана для 5-х  классов являются:</w:t>
      </w:r>
    </w:p>
    <w:p w:rsidR="00AD6833" w:rsidRDefault="00AD6833" w:rsidP="00AD683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обеспечение  выполнения федерального  государственного стандарта образования;</w:t>
      </w:r>
    </w:p>
    <w:p w:rsidR="00AD6833" w:rsidRPr="007A4A1F" w:rsidRDefault="00AD6833" w:rsidP="00AD683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AD6833" w:rsidRPr="007A4A1F" w:rsidRDefault="00AD6833" w:rsidP="00AD6833">
      <w:pPr>
        <w:tabs>
          <w:tab w:val="left" w:pos="720"/>
        </w:tabs>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соблюдение государственных образовательных  стандартов;</w:t>
      </w:r>
    </w:p>
    <w:p w:rsidR="00AD6833" w:rsidRPr="007A4A1F" w:rsidRDefault="00AD6833" w:rsidP="00AD6833">
      <w:pPr>
        <w:tabs>
          <w:tab w:val="left" w:pos="720"/>
        </w:tabs>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введение  в  учебные  программы  национально-регионального  компонента;</w:t>
      </w:r>
    </w:p>
    <w:p w:rsidR="00AD6833" w:rsidRPr="007A4A1F" w:rsidRDefault="00AD6833" w:rsidP="00AD6833">
      <w:pPr>
        <w:tabs>
          <w:tab w:val="left" w:pos="720"/>
        </w:tabs>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сохранение  целостности  каждой  системы  обучения;</w:t>
      </w:r>
    </w:p>
    <w:p w:rsidR="00AD6833" w:rsidRDefault="00AD6833" w:rsidP="00AD6833">
      <w:pPr>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7A4A1F">
        <w:rPr>
          <w:rFonts w:ascii="Times New Roman" w:hAnsi="Times New Roman" w:cs="Times New Roman"/>
          <w:sz w:val="24"/>
          <w:szCs w:val="24"/>
        </w:rPr>
        <w:t>обеспечение реализации интересов и потребностей обучающихся и их роди</w:t>
      </w:r>
      <w:r>
        <w:rPr>
          <w:rFonts w:ascii="Times New Roman" w:hAnsi="Times New Roman" w:cs="Times New Roman"/>
          <w:sz w:val="24"/>
          <w:szCs w:val="24"/>
        </w:rPr>
        <w:t>телей (законных представителей).</w:t>
      </w:r>
    </w:p>
    <w:p w:rsidR="00AD6833" w:rsidRPr="007A4A1F" w:rsidRDefault="00AD6833" w:rsidP="00AD6833">
      <w:pPr>
        <w:pStyle w:val="msonospacing0"/>
        <w:ind w:left="720"/>
        <w:jc w:val="both"/>
      </w:pPr>
      <w:r w:rsidRPr="003469C9">
        <w:rPr>
          <w:rStyle w:val="af6"/>
        </w:rPr>
        <w:t xml:space="preserve">Обязательная часть  </w:t>
      </w:r>
      <w:r w:rsidRPr="003469C9">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AD6833"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В обязательной части учебного плана предусматривается  изучение русского языка в </w:t>
      </w:r>
      <w:r>
        <w:rPr>
          <w:rFonts w:ascii="Times New Roman" w:hAnsi="Times New Roman" w:cs="Times New Roman"/>
          <w:sz w:val="24"/>
          <w:szCs w:val="24"/>
        </w:rPr>
        <w:t xml:space="preserve">5 классе </w:t>
      </w:r>
    </w:p>
    <w:p w:rsidR="00AD6833"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 5 часов в неделю. Предмет </w:t>
      </w:r>
      <w:r w:rsidRPr="00FE6C5A">
        <w:rPr>
          <w:rFonts w:ascii="Times New Roman" w:hAnsi="Times New Roman" w:cs="Times New Roman"/>
          <w:b/>
          <w:sz w:val="24"/>
          <w:szCs w:val="24"/>
        </w:rPr>
        <w:t>«Литература»</w:t>
      </w:r>
      <w:r w:rsidRPr="00FE6C5A">
        <w:rPr>
          <w:rFonts w:ascii="Times New Roman" w:hAnsi="Times New Roman" w:cs="Times New Roman"/>
          <w:sz w:val="24"/>
          <w:szCs w:val="24"/>
        </w:rPr>
        <w:t xml:space="preserve"> изучается  в 5 классе по 3 часов в неделю.</w:t>
      </w:r>
    </w:p>
    <w:p w:rsidR="00AD6833" w:rsidRPr="00FE6C5A"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 Предмет </w:t>
      </w:r>
      <w:r w:rsidRPr="00FE6C5A">
        <w:rPr>
          <w:rFonts w:ascii="Times New Roman" w:hAnsi="Times New Roman" w:cs="Times New Roman"/>
          <w:b/>
          <w:sz w:val="24"/>
          <w:szCs w:val="24"/>
        </w:rPr>
        <w:t>«Иностранный язык»</w:t>
      </w:r>
      <w:r w:rsidRPr="00FE6C5A">
        <w:rPr>
          <w:rFonts w:ascii="Times New Roman" w:hAnsi="Times New Roman" w:cs="Times New Roman"/>
          <w:sz w:val="24"/>
          <w:szCs w:val="24"/>
        </w:rPr>
        <w:t xml:space="preserve"> изучается в 5 классе по 3 часа в неделю.</w:t>
      </w:r>
    </w:p>
    <w:p w:rsidR="00AD6833" w:rsidRPr="00FE6C5A"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Предмет </w:t>
      </w:r>
      <w:r w:rsidRPr="00FE6C5A">
        <w:rPr>
          <w:rFonts w:ascii="Times New Roman" w:hAnsi="Times New Roman" w:cs="Times New Roman"/>
          <w:b/>
          <w:sz w:val="24"/>
          <w:szCs w:val="24"/>
        </w:rPr>
        <w:t>«Математика»</w:t>
      </w:r>
      <w:r w:rsidRPr="00FE6C5A">
        <w:rPr>
          <w:rFonts w:ascii="Times New Roman" w:hAnsi="Times New Roman" w:cs="Times New Roman"/>
          <w:sz w:val="24"/>
          <w:szCs w:val="24"/>
        </w:rPr>
        <w:t xml:space="preserve"> изучается  в 5 классе по  5 часов в неделю.</w:t>
      </w:r>
    </w:p>
    <w:p w:rsidR="00AD6833" w:rsidRPr="00FE6C5A" w:rsidRDefault="00AD6833" w:rsidP="00AD683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FE6C5A">
        <w:rPr>
          <w:rFonts w:ascii="Times New Roman" w:hAnsi="Times New Roman" w:cs="Times New Roman"/>
          <w:sz w:val="24"/>
          <w:szCs w:val="24"/>
        </w:rPr>
        <w:t xml:space="preserve">В образовательную область «Общественно – научные предметы» входят учебные предметы: </w:t>
      </w:r>
      <w:r>
        <w:rPr>
          <w:rFonts w:ascii="Times New Roman" w:hAnsi="Times New Roman" w:cs="Times New Roman"/>
          <w:sz w:val="24"/>
          <w:szCs w:val="24"/>
        </w:rPr>
        <w:t xml:space="preserve">        </w:t>
      </w:r>
      <w:r w:rsidRPr="00FE6C5A">
        <w:rPr>
          <w:rFonts w:ascii="Times New Roman" w:hAnsi="Times New Roman" w:cs="Times New Roman"/>
          <w:b/>
          <w:sz w:val="24"/>
          <w:szCs w:val="24"/>
        </w:rPr>
        <w:t>«История»</w:t>
      </w:r>
      <w:r w:rsidRPr="00FE6C5A">
        <w:rPr>
          <w:rFonts w:ascii="Times New Roman" w:hAnsi="Times New Roman" w:cs="Times New Roman"/>
          <w:sz w:val="24"/>
          <w:szCs w:val="24"/>
        </w:rPr>
        <w:t xml:space="preserve"> (2 часа в неделю в 5</w:t>
      </w:r>
      <w:r>
        <w:rPr>
          <w:rFonts w:ascii="Times New Roman" w:hAnsi="Times New Roman" w:cs="Times New Roman"/>
          <w:sz w:val="24"/>
          <w:szCs w:val="24"/>
        </w:rPr>
        <w:t xml:space="preserve"> классе</w:t>
      </w:r>
      <w:r w:rsidRPr="00FE6C5A">
        <w:rPr>
          <w:rFonts w:ascii="Times New Roman" w:hAnsi="Times New Roman" w:cs="Times New Roman"/>
          <w:sz w:val="24"/>
          <w:szCs w:val="24"/>
        </w:rPr>
        <w:t xml:space="preserve">), </w:t>
      </w:r>
      <w:r w:rsidRPr="00FE6C5A">
        <w:rPr>
          <w:rFonts w:ascii="Times New Roman" w:hAnsi="Times New Roman" w:cs="Times New Roman"/>
          <w:b/>
          <w:sz w:val="24"/>
          <w:szCs w:val="24"/>
        </w:rPr>
        <w:t>«Обществознание»</w:t>
      </w:r>
      <w:r w:rsidRPr="00FE6C5A">
        <w:rPr>
          <w:rFonts w:ascii="Times New Roman" w:hAnsi="Times New Roman" w:cs="Times New Roman"/>
          <w:sz w:val="24"/>
          <w:szCs w:val="24"/>
        </w:rPr>
        <w:t xml:space="preserve"> (1 час в неделю в 5</w:t>
      </w:r>
      <w:r>
        <w:rPr>
          <w:rFonts w:ascii="Times New Roman" w:hAnsi="Times New Roman" w:cs="Times New Roman"/>
          <w:sz w:val="24"/>
          <w:szCs w:val="24"/>
        </w:rPr>
        <w:t xml:space="preserve"> классе</w:t>
      </w:r>
      <w:r w:rsidRPr="00FE6C5A">
        <w:rPr>
          <w:rFonts w:ascii="Times New Roman" w:hAnsi="Times New Roman" w:cs="Times New Roman"/>
          <w:sz w:val="24"/>
          <w:szCs w:val="24"/>
        </w:rPr>
        <w:t xml:space="preserve">),  </w:t>
      </w:r>
      <w:r w:rsidRPr="00FE6C5A">
        <w:rPr>
          <w:rFonts w:ascii="Times New Roman" w:hAnsi="Times New Roman" w:cs="Times New Roman"/>
          <w:b/>
          <w:sz w:val="24"/>
          <w:szCs w:val="24"/>
        </w:rPr>
        <w:t>«География»</w:t>
      </w:r>
      <w:r w:rsidRPr="00FE6C5A">
        <w:rPr>
          <w:rFonts w:ascii="Times New Roman" w:hAnsi="Times New Roman" w:cs="Times New Roman"/>
          <w:sz w:val="24"/>
          <w:szCs w:val="24"/>
        </w:rPr>
        <w:t xml:space="preserve"> (1 час в неделю в 5 </w:t>
      </w:r>
      <w:r>
        <w:rPr>
          <w:rFonts w:ascii="Times New Roman" w:hAnsi="Times New Roman" w:cs="Times New Roman"/>
          <w:sz w:val="24"/>
          <w:szCs w:val="24"/>
        </w:rPr>
        <w:t>классе</w:t>
      </w:r>
      <w:r w:rsidRPr="00FE6C5A">
        <w:rPr>
          <w:rFonts w:ascii="Times New Roman" w:hAnsi="Times New Roman" w:cs="Times New Roman"/>
          <w:sz w:val="24"/>
          <w:szCs w:val="24"/>
        </w:rPr>
        <w:t>).</w:t>
      </w:r>
    </w:p>
    <w:p w:rsidR="00AD6833" w:rsidRPr="00FE6C5A"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Изучение естественно – научных дисциплин обеспечено  предметом: </w:t>
      </w:r>
      <w:r w:rsidRPr="00FE6C5A">
        <w:rPr>
          <w:rFonts w:ascii="Times New Roman" w:hAnsi="Times New Roman" w:cs="Times New Roman"/>
          <w:b/>
          <w:sz w:val="24"/>
          <w:szCs w:val="24"/>
        </w:rPr>
        <w:t>«Биология»</w:t>
      </w:r>
      <w:r w:rsidRPr="00FE6C5A">
        <w:rPr>
          <w:rFonts w:ascii="Times New Roman" w:hAnsi="Times New Roman" w:cs="Times New Roman"/>
          <w:sz w:val="24"/>
          <w:szCs w:val="24"/>
        </w:rPr>
        <w:t xml:space="preserve"> (в 5 классе - 1 час в неделю).</w:t>
      </w:r>
    </w:p>
    <w:p w:rsidR="00AD6833" w:rsidRPr="00FE6C5A"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Изучение предмета </w:t>
      </w:r>
      <w:r w:rsidRPr="00FE6C5A">
        <w:rPr>
          <w:rFonts w:ascii="Times New Roman" w:hAnsi="Times New Roman" w:cs="Times New Roman"/>
          <w:b/>
          <w:sz w:val="24"/>
          <w:szCs w:val="24"/>
        </w:rPr>
        <w:t>«Физическая культура»</w:t>
      </w:r>
      <w:r w:rsidRPr="00FE6C5A">
        <w:rPr>
          <w:rFonts w:ascii="Times New Roman" w:hAnsi="Times New Roman" w:cs="Times New Roman"/>
          <w:sz w:val="24"/>
          <w:szCs w:val="24"/>
        </w:rPr>
        <w:t xml:space="preserve"> предусмотрено из расчета 3 часа в неделю.</w:t>
      </w:r>
    </w:p>
    <w:p w:rsidR="00AD6833" w:rsidRPr="00FE6C5A"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Образовательная область «Технология» включает предмет </w:t>
      </w:r>
      <w:r w:rsidRPr="00FE6C5A">
        <w:rPr>
          <w:rFonts w:ascii="Times New Roman" w:hAnsi="Times New Roman" w:cs="Times New Roman"/>
          <w:b/>
          <w:sz w:val="24"/>
          <w:szCs w:val="24"/>
        </w:rPr>
        <w:t>«Технология»</w:t>
      </w:r>
      <w:r w:rsidRPr="00FE6C5A">
        <w:rPr>
          <w:rFonts w:ascii="Times New Roman" w:hAnsi="Times New Roman" w:cs="Times New Roman"/>
          <w:sz w:val="24"/>
          <w:szCs w:val="24"/>
        </w:rPr>
        <w:t xml:space="preserve"> 2 часа в неделю в</w:t>
      </w:r>
      <w:r>
        <w:rPr>
          <w:rFonts w:ascii="Times New Roman" w:hAnsi="Times New Roman" w:cs="Times New Roman"/>
          <w:sz w:val="24"/>
          <w:szCs w:val="24"/>
        </w:rPr>
        <w:t xml:space="preserve"> </w:t>
      </w:r>
      <w:r w:rsidRPr="00FE6C5A">
        <w:rPr>
          <w:rFonts w:ascii="Times New Roman" w:hAnsi="Times New Roman" w:cs="Times New Roman"/>
          <w:sz w:val="24"/>
          <w:szCs w:val="24"/>
        </w:rPr>
        <w:t>5 классах.</w:t>
      </w:r>
    </w:p>
    <w:p w:rsidR="00AD6833" w:rsidRDefault="00AD6833" w:rsidP="00AD6833">
      <w:pPr>
        <w:spacing w:after="0" w:line="240" w:lineRule="atLeast"/>
        <w:ind w:firstLine="540"/>
        <w:rPr>
          <w:rFonts w:ascii="Times New Roman" w:hAnsi="Times New Roman" w:cs="Times New Roman"/>
          <w:sz w:val="24"/>
          <w:szCs w:val="24"/>
        </w:rPr>
      </w:pPr>
      <w:r w:rsidRPr="00FE6C5A">
        <w:rPr>
          <w:rFonts w:ascii="Times New Roman" w:hAnsi="Times New Roman" w:cs="Times New Roman"/>
          <w:sz w:val="24"/>
          <w:szCs w:val="24"/>
        </w:rPr>
        <w:t xml:space="preserve">Предметная область Искусство включает в себя предмет </w:t>
      </w:r>
      <w:r w:rsidRPr="00FE6C5A">
        <w:rPr>
          <w:rFonts w:ascii="Times New Roman" w:hAnsi="Times New Roman" w:cs="Times New Roman"/>
          <w:b/>
          <w:sz w:val="24"/>
          <w:szCs w:val="24"/>
        </w:rPr>
        <w:t>«Музыка»</w:t>
      </w:r>
      <w:r w:rsidRPr="00FE6C5A">
        <w:rPr>
          <w:rFonts w:ascii="Times New Roman" w:hAnsi="Times New Roman" w:cs="Times New Roman"/>
          <w:sz w:val="24"/>
          <w:szCs w:val="24"/>
        </w:rPr>
        <w:t xml:space="preserve"> по 1 часу в неделю в 5 классе и предмет </w:t>
      </w:r>
      <w:r w:rsidRPr="00FE6C5A">
        <w:rPr>
          <w:rFonts w:ascii="Times New Roman" w:hAnsi="Times New Roman" w:cs="Times New Roman"/>
          <w:b/>
          <w:sz w:val="24"/>
          <w:szCs w:val="24"/>
        </w:rPr>
        <w:t>«Изобразительное искусство»</w:t>
      </w:r>
      <w:r w:rsidRPr="00FE6C5A">
        <w:rPr>
          <w:rFonts w:ascii="Times New Roman" w:hAnsi="Times New Roman" w:cs="Times New Roman"/>
          <w:sz w:val="24"/>
          <w:szCs w:val="24"/>
        </w:rPr>
        <w:t xml:space="preserve"> по 1 часу в неделю в 5 классе.</w:t>
      </w:r>
      <w:r w:rsidRPr="00A005A0">
        <w:rPr>
          <w:rFonts w:ascii="Times New Roman" w:hAnsi="Times New Roman" w:cs="Times New Roman"/>
          <w:sz w:val="24"/>
          <w:szCs w:val="24"/>
        </w:rPr>
        <w:t xml:space="preserve"> </w:t>
      </w:r>
      <w:r w:rsidRPr="00FE6C5A">
        <w:rPr>
          <w:rFonts w:ascii="Times New Roman" w:hAnsi="Times New Roman" w:cs="Times New Roman"/>
          <w:sz w:val="24"/>
          <w:szCs w:val="24"/>
        </w:rPr>
        <w:t>С целью решения задачи обеспечения всеобщей компьютерной грамотности, соблюдения преемствен</w:t>
      </w:r>
      <w:r>
        <w:rPr>
          <w:rFonts w:ascii="Times New Roman" w:hAnsi="Times New Roman" w:cs="Times New Roman"/>
          <w:sz w:val="24"/>
          <w:szCs w:val="24"/>
        </w:rPr>
        <w:t xml:space="preserve"> -                                    </w:t>
      </w:r>
      <w:r w:rsidRPr="00FE6C5A">
        <w:rPr>
          <w:rFonts w:ascii="Times New Roman" w:hAnsi="Times New Roman" w:cs="Times New Roman"/>
          <w:sz w:val="24"/>
          <w:szCs w:val="24"/>
        </w:rPr>
        <w:t>ности в</w:t>
      </w:r>
      <w:r>
        <w:rPr>
          <w:rFonts w:ascii="Times New Roman" w:hAnsi="Times New Roman" w:cs="Times New Roman"/>
          <w:sz w:val="24"/>
          <w:szCs w:val="24"/>
        </w:rPr>
        <w:t xml:space="preserve"> обучении  в учебном плане 5 класса</w:t>
      </w:r>
      <w:r w:rsidRPr="00FE6C5A">
        <w:rPr>
          <w:rFonts w:ascii="Times New Roman" w:hAnsi="Times New Roman" w:cs="Times New Roman"/>
          <w:sz w:val="24"/>
          <w:szCs w:val="24"/>
        </w:rPr>
        <w:t xml:space="preserve"> предусмотрено изучение предмета</w:t>
      </w:r>
      <w:r w:rsidRPr="00FE6C5A">
        <w:rPr>
          <w:rFonts w:ascii="Times New Roman" w:hAnsi="Times New Roman" w:cs="Times New Roman"/>
          <w:b/>
          <w:sz w:val="24"/>
          <w:szCs w:val="24"/>
        </w:rPr>
        <w:t>«Информатика</w:t>
      </w:r>
      <w:r w:rsidRPr="00FE6C5A">
        <w:rPr>
          <w:rFonts w:ascii="Times New Roman" w:hAnsi="Times New Roman" w:cs="Times New Roman"/>
          <w:sz w:val="24"/>
          <w:szCs w:val="24"/>
        </w:rPr>
        <w:t>» в объеме 1 часа, за счет компонента образовательного учреждения.</w:t>
      </w:r>
    </w:p>
    <w:p w:rsidR="00AD6833" w:rsidRDefault="00AD6833" w:rsidP="00AD6833">
      <w:pPr>
        <w:spacing w:after="0" w:line="240" w:lineRule="atLeast"/>
        <w:ind w:firstLine="540"/>
        <w:rPr>
          <w:rFonts w:ascii="Times New Roman" w:hAnsi="Times New Roman" w:cs="Times New Roman"/>
          <w:sz w:val="24"/>
          <w:szCs w:val="24"/>
        </w:rPr>
      </w:pPr>
    </w:p>
    <w:p w:rsidR="00AD6833" w:rsidRPr="00587BA4" w:rsidRDefault="00AD6833" w:rsidP="00AD6833">
      <w:pPr>
        <w:pStyle w:val="Default0"/>
        <w:spacing w:line="360" w:lineRule="auto"/>
        <w:jc w:val="both"/>
        <w:rPr>
          <w:b/>
          <w:sz w:val="28"/>
          <w:szCs w:val="28"/>
        </w:rPr>
      </w:pPr>
      <w:r>
        <w:rPr>
          <w:b/>
          <w:spacing w:val="-5"/>
          <w:sz w:val="28"/>
          <w:szCs w:val="28"/>
        </w:rPr>
        <w:t xml:space="preserve">        </w:t>
      </w:r>
      <w:r>
        <w:rPr>
          <w:b/>
          <w:spacing w:val="-1"/>
          <w:sz w:val="28"/>
          <w:szCs w:val="28"/>
        </w:rPr>
        <w:t xml:space="preserve">Учебный  </w:t>
      </w:r>
      <w:r w:rsidRPr="00587BA4">
        <w:rPr>
          <w:b/>
          <w:sz w:val="28"/>
          <w:szCs w:val="28"/>
        </w:rPr>
        <w:t>план</w:t>
      </w:r>
      <w:r w:rsidRPr="00587BA4">
        <w:rPr>
          <w:b/>
          <w:spacing w:val="-5"/>
          <w:sz w:val="28"/>
          <w:szCs w:val="28"/>
        </w:rPr>
        <w:t xml:space="preserve"> </w:t>
      </w:r>
      <w:r>
        <w:rPr>
          <w:b/>
          <w:spacing w:val="-5"/>
          <w:sz w:val="28"/>
          <w:szCs w:val="28"/>
        </w:rPr>
        <w:t xml:space="preserve"> </w:t>
      </w:r>
      <w:r w:rsidRPr="00587BA4">
        <w:rPr>
          <w:b/>
          <w:sz w:val="28"/>
          <w:szCs w:val="28"/>
        </w:rPr>
        <w:t>5</w:t>
      </w:r>
      <w:r w:rsidRPr="00587BA4">
        <w:rPr>
          <w:b/>
          <w:spacing w:val="-10"/>
          <w:sz w:val="28"/>
          <w:szCs w:val="28"/>
        </w:rPr>
        <w:t xml:space="preserve"> </w:t>
      </w:r>
      <w:r w:rsidRPr="00587BA4">
        <w:rPr>
          <w:b/>
          <w:spacing w:val="-1"/>
          <w:sz w:val="28"/>
          <w:szCs w:val="28"/>
        </w:rPr>
        <w:t>класса</w:t>
      </w:r>
      <w:r w:rsidRPr="00587BA4">
        <w:rPr>
          <w:b/>
          <w:spacing w:val="-7"/>
          <w:sz w:val="28"/>
          <w:szCs w:val="28"/>
        </w:rPr>
        <w:t xml:space="preserve"> </w:t>
      </w:r>
      <w:r w:rsidRPr="00587BA4">
        <w:rPr>
          <w:b/>
          <w:sz w:val="28"/>
          <w:szCs w:val="28"/>
        </w:rPr>
        <w:t>на</w:t>
      </w:r>
      <w:r w:rsidRPr="00587BA4">
        <w:rPr>
          <w:b/>
          <w:spacing w:val="-11"/>
          <w:sz w:val="28"/>
          <w:szCs w:val="28"/>
        </w:rPr>
        <w:t xml:space="preserve"> </w:t>
      </w:r>
      <w:r w:rsidRPr="00587BA4">
        <w:rPr>
          <w:b/>
          <w:spacing w:val="-1"/>
          <w:sz w:val="28"/>
          <w:szCs w:val="28"/>
        </w:rPr>
        <w:t>2015-2016</w:t>
      </w:r>
      <w:r w:rsidRPr="00587BA4">
        <w:rPr>
          <w:b/>
          <w:spacing w:val="-5"/>
          <w:sz w:val="28"/>
          <w:szCs w:val="28"/>
        </w:rPr>
        <w:t xml:space="preserve"> </w:t>
      </w:r>
      <w:r w:rsidRPr="00587BA4">
        <w:rPr>
          <w:b/>
          <w:spacing w:val="-1"/>
          <w:sz w:val="28"/>
          <w:szCs w:val="28"/>
        </w:rPr>
        <w:t>учебный</w:t>
      </w:r>
      <w:r w:rsidRPr="00587BA4">
        <w:rPr>
          <w:b/>
          <w:spacing w:val="-4"/>
          <w:sz w:val="28"/>
          <w:szCs w:val="28"/>
        </w:rPr>
        <w:t xml:space="preserve"> </w:t>
      </w:r>
      <w:r w:rsidRPr="00587BA4">
        <w:rPr>
          <w:b/>
          <w:sz w:val="28"/>
          <w:szCs w:val="28"/>
        </w:rPr>
        <w:t>год</w:t>
      </w:r>
      <w:r>
        <w:rPr>
          <w:b/>
          <w:sz w:val="28"/>
          <w:szCs w:val="28"/>
        </w:rPr>
        <w:t xml:space="preserve"> по ФГОС</w:t>
      </w:r>
    </w:p>
    <w:p w:rsidR="00AD6833" w:rsidRPr="00F124BA" w:rsidRDefault="00AD6833" w:rsidP="00AD6833">
      <w:pPr>
        <w:pStyle w:val="Default0"/>
        <w:spacing w:line="360" w:lineRule="auto"/>
        <w:ind w:firstLine="426"/>
        <w:jc w:val="both"/>
        <w:rPr>
          <w:sz w:val="28"/>
          <w:szCs w:val="28"/>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
        <w:gridCol w:w="2988"/>
        <w:gridCol w:w="3161"/>
        <w:gridCol w:w="1861"/>
        <w:gridCol w:w="1262"/>
      </w:tblGrid>
      <w:tr w:rsidR="00AD6833" w:rsidRPr="00F124BA" w:rsidTr="000A79F0">
        <w:trPr>
          <w:gridBefore w:val="1"/>
          <w:wBefore w:w="34" w:type="dxa"/>
        </w:trPr>
        <w:tc>
          <w:tcPr>
            <w:tcW w:w="2988"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Предметные области</w:t>
            </w:r>
          </w:p>
        </w:tc>
        <w:tc>
          <w:tcPr>
            <w:tcW w:w="31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Учебные предметы</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 xml:space="preserve">Количество </w:t>
            </w:r>
          </w:p>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 xml:space="preserve">часов в </w:t>
            </w:r>
          </w:p>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неделю</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Итого</w:t>
            </w:r>
          </w:p>
        </w:tc>
      </w:tr>
      <w:tr w:rsidR="00AD6833" w:rsidRPr="00F124BA" w:rsidTr="000A79F0">
        <w:trPr>
          <w:gridBefore w:val="1"/>
          <w:wBefore w:w="34" w:type="dxa"/>
        </w:trPr>
        <w:tc>
          <w:tcPr>
            <w:tcW w:w="8010" w:type="dxa"/>
            <w:gridSpan w:val="3"/>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Инвариантная  часть</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p>
        </w:tc>
      </w:tr>
      <w:tr w:rsidR="00AD6833" w:rsidRPr="00F124BA" w:rsidTr="000A79F0">
        <w:trPr>
          <w:gridBefore w:val="1"/>
          <w:wBefore w:w="34" w:type="dxa"/>
        </w:trPr>
        <w:tc>
          <w:tcPr>
            <w:tcW w:w="2988" w:type="dxa"/>
            <w:vMerge w:val="restart"/>
          </w:tcPr>
          <w:p w:rsidR="00AD6833" w:rsidRPr="003E4F8A" w:rsidRDefault="00AD6833" w:rsidP="000A79F0">
            <w:pPr>
              <w:spacing w:after="0" w:line="360" w:lineRule="auto"/>
              <w:rPr>
                <w:rFonts w:ascii="Times New Roman" w:hAnsi="Times New Roman" w:cs="Times New Roman"/>
                <w:b/>
                <w:sz w:val="28"/>
                <w:szCs w:val="28"/>
              </w:rPr>
            </w:pPr>
          </w:p>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lastRenderedPageBreak/>
              <w:t>Филология</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lastRenderedPageBreak/>
              <w:t>Русский язык</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5</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5</w:t>
            </w:r>
          </w:p>
        </w:tc>
      </w:tr>
      <w:tr w:rsidR="00AD6833" w:rsidRPr="00F124BA" w:rsidTr="000A79F0">
        <w:trPr>
          <w:gridBefore w:val="1"/>
          <w:wBefore w:w="34" w:type="dxa"/>
        </w:trPr>
        <w:tc>
          <w:tcPr>
            <w:tcW w:w="2988" w:type="dxa"/>
            <w:vMerge/>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Литературное чтение</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r>
      <w:tr w:rsidR="00AD6833" w:rsidRPr="00F124BA" w:rsidTr="000A79F0">
        <w:trPr>
          <w:gridBefore w:val="1"/>
          <w:wBefore w:w="34" w:type="dxa"/>
        </w:trPr>
        <w:tc>
          <w:tcPr>
            <w:tcW w:w="2988" w:type="dxa"/>
            <w:vMerge/>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Иностранный язык</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r>
      <w:tr w:rsidR="00AD6833" w:rsidRPr="00F124BA" w:rsidTr="000A79F0">
        <w:trPr>
          <w:gridBefore w:val="1"/>
          <w:wBefore w:w="34" w:type="dxa"/>
          <w:trHeight w:val="727"/>
        </w:trPr>
        <w:tc>
          <w:tcPr>
            <w:tcW w:w="2988"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Математика и информатика</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Математика</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5</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5</w:t>
            </w:r>
          </w:p>
        </w:tc>
      </w:tr>
      <w:tr w:rsidR="00AD6833" w:rsidRPr="00F124BA" w:rsidTr="000A79F0">
        <w:trPr>
          <w:gridBefore w:val="1"/>
          <w:wBefore w:w="34" w:type="dxa"/>
        </w:trPr>
        <w:tc>
          <w:tcPr>
            <w:tcW w:w="2988" w:type="dxa"/>
            <w:vMerge w:val="restart"/>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Общественно-научные предметы</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История</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w:t>
            </w:r>
          </w:p>
        </w:tc>
      </w:tr>
      <w:tr w:rsidR="00AD6833" w:rsidRPr="00F124BA" w:rsidTr="000A79F0">
        <w:trPr>
          <w:gridBefore w:val="1"/>
          <w:wBefore w:w="34" w:type="dxa"/>
        </w:trPr>
        <w:tc>
          <w:tcPr>
            <w:tcW w:w="2988" w:type="dxa"/>
            <w:vMerge/>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обществознание</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r>
      <w:tr w:rsidR="00AD6833" w:rsidRPr="00F124BA" w:rsidTr="000A79F0">
        <w:trPr>
          <w:gridBefore w:val="1"/>
          <w:wBefore w:w="34" w:type="dxa"/>
        </w:trPr>
        <w:tc>
          <w:tcPr>
            <w:tcW w:w="2988" w:type="dxa"/>
            <w:vMerge w:val="restart"/>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 xml:space="preserve">Естественнонаучные предметы </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 xml:space="preserve">Биология </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r>
      <w:tr w:rsidR="00AD6833" w:rsidRPr="00F124BA" w:rsidTr="000A79F0">
        <w:trPr>
          <w:gridBefore w:val="1"/>
          <w:wBefore w:w="34" w:type="dxa"/>
        </w:trPr>
        <w:tc>
          <w:tcPr>
            <w:tcW w:w="2988" w:type="dxa"/>
            <w:vMerge/>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География</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r>
      <w:tr w:rsidR="00AD6833" w:rsidRPr="00F124BA" w:rsidTr="000A79F0">
        <w:trPr>
          <w:gridBefore w:val="1"/>
          <w:wBefore w:w="34" w:type="dxa"/>
        </w:trPr>
        <w:tc>
          <w:tcPr>
            <w:tcW w:w="2988" w:type="dxa"/>
            <w:vMerge w:val="restart"/>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Искусство</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Музыка</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r>
      <w:tr w:rsidR="00AD6833" w:rsidRPr="00F124BA" w:rsidTr="000A79F0">
        <w:trPr>
          <w:gridBefore w:val="1"/>
          <w:wBefore w:w="34" w:type="dxa"/>
        </w:trPr>
        <w:tc>
          <w:tcPr>
            <w:tcW w:w="2988" w:type="dxa"/>
            <w:vMerge/>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Изобразительное  искусство</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r>
      <w:tr w:rsidR="00AD6833" w:rsidRPr="00F124BA" w:rsidTr="000A79F0">
        <w:trPr>
          <w:gridBefore w:val="1"/>
          <w:wBefore w:w="34" w:type="dxa"/>
        </w:trPr>
        <w:tc>
          <w:tcPr>
            <w:tcW w:w="2988"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Технология</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Технология</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w:t>
            </w:r>
          </w:p>
        </w:tc>
      </w:tr>
      <w:tr w:rsidR="00AD6833" w:rsidRPr="00F124BA" w:rsidTr="000A79F0">
        <w:trPr>
          <w:gridBefore w:val="1"/>
          <w:wBefore w:w="34" w:type="dxa"/>
        </w:trPr>
        <w:tc>
          <w:tcPr>
            <w:tcW w:w="2988"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Физическая культура</w:t>
            </w: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Физическая культура</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3</w:t>
            </w:r>
          </w:p>
        </w:tc>
      </w:tr>
      <w:tr w:rsidR="00AD6833" w:rsidRPr="00F124BA" w:rsidTr="000A79F0">
        <w:trPr>
          <w:gridBefore w:val="1"/>
          <w:wBefore w:w="34" w:type="dxa"/>
        </w:trPr>
        <w:tc>
          <w:tcPr>
            <w:tcW w:w="2988" w:type="dxa"/>
          </w:tcPr>
          <w:p w:rsidR="00AD6833" w:rsidRPr="003E4F8A" w:rsidRDefault="00AD6833" w:rsidP="000A79F0">
            <w:pPr>
              <w:spacing w:after="0" w:line="360" w:lineRule="auto"/>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28</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28</w:t>
            </w:r>
          </w:p>
        </w:tc>
      </w:tr>
      <w:tr w:rsidR="00AD6833" w:rsidRPr="00F124BA" w:rsidTr="000A79F0">
        <w:trPr>
          <w:gridBefore w:val="1"/>
          <w:wBefore w:w="34" w:type="dxa"/>
        </w:trPr>
        <w:tc>
          <w:tcPr>
            <w:tcW w:w="8010" w:type="dxa"/>
            <w:gridSpan w:val="3"/>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Вариативная часть</w:t>
            </w:r>
          </w:p>
        </w:tc>
        <w:tc>
          <w:tcPr>
            <w:tcW w:w="1262" w:type="dxa"/>
            <w:tcBorders>
              <w:top w:val="nil"/>
              <w:bottom w:val="nil"/>
            </w:tcBorders>
            <w:shd w:val="clear" w:color="auto" w:fill="auto"/>
          </w:tcPr>
          <w:p w:rsidR="00AD6833" w:rsidRPr="003E4F8A" w:rsidRDefault="00AD6833" w:rsidP="000A79F0">
            <w:pPr>
              <w:spacing w:after="0" w:line="360" w:lineRule="auto"/>
              <w:rPr>
                <w:rFonts w:ascii="Times New Roman" w:hAnsi="Times New Roman" w:cs="Times New Roman"/>
                <w:b/>
                <w:sz w:val="28"/>
                <w:szCs w:val="28"/>
              </w:rPr>
            </w:pPr>
          </w:p>
        </w:tc>
      </w:tr>
      <w:tr w:rsidR="00AD6833" w:rsidRPr="00F124BA" w:rsidTr="000A79F0">
        <w:trPr>
          <w:gridBefore w:val="1"/>
          <w:wBefore w:w="34" w:type="dxa"/>
        </w:trPr>
        <w:tc>
          <w:tcPr>
            <w:tcW w:w="2988" w:type="dxa"/>
          </w:tcPr>
          <w:p w:rsidR="00AD6833" w:rsidRPr="003E4F8A" w:rsidRDefault="00AD6833" w:rsidP="000A79F0">
            <w:pPr>
              <w:spacing w:after="0" w:line="360" w:lineRule="auto"/>
              <w:jc w:val="center"/>
              <w:rPr>
                <w:rFonts w:ascii="Times New Roman" w:hAnsi="Times New Roman" w:cs="Times New Roman"/>
                <w:b/>
                <w:sz w:val="28"/>
                <w:szCs w:val="28"/>
              </w:rPr>
            </w:pPr>
          </w:p>
        </w:tc>
        <w:tc>
          <w:tcPr>
            <w:tcW w:w="3161" w:type="dxa"/>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Информатика</w:t>
            </w: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1</w:t>
            </w:r>
          </w:p>
        </w:tc>
        <w:tc>
          <w:tcPr>
            <w:tcW w:w="1262" w:type="dxa"/>
            <w:shd w:val="clear" w:color="auto" w:fill="auto"/>
          </w:tcPr>
          <w:p w:rsidR="00AD6833" w:rsidRPr="003E4F8A" w:rsidRDefault="00AD6833" w:rsidP="000A79F0">
            <w:pPr>
              <w:spacing w:after="0" w:line="360" w:lineRule="auto"/>
              <w:rPr>
                <w:rFonts w:ascii="Times New Roman" w:hAnsi="Times New Roman" w:cs="Times New Roman"/>
                <w:b/>
                <w:sz w:val="28"/>
                <w:szCs w:val="28"/>
              </w:rPr>
            </w:pPr>
            <w:r w:rsidRPr="003E4F8A">
              <w:rPr>
                <w:rFonts w:ascii="Times New Roman" w:hAnsi="Times New Roman" w:cs="Times New Roman"/>
                <w:b/>
                <w:sz w:val="28"/>
                <w:szCs w:val="28"/>
              </w:rPr>
              <w:t xml:space="preserve">      1</w:t>
            </w:r>
          </w:p>
        </w:tc>
      </w:tr>
      <w:tr w:rsidR="00AD6833" w:rsidRPr="00F124BA" w:rsidTr="000A79F0">
        <w:trPr>
          <w:gridBefore w:val="1"/>
          <w:wBefore w:w="34" w:type="dxa"/>
        </w:trPr>
        <w:tc>
          <w:tcPr>
            <w:tcW w:w="2988"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Итого</w:t>
            </w:r>
          </w:p>
        </w:tc>
        <w:tc>
          <w:tcPr>
            <w:tcW w:w="3161" w:type="dxa"/>
          </w:tcPr>
          <w:p w:rsidR="00AD6833" w:rsidRPr="003E4F8A" w:rsidRDefault="00AD6833" w:rsidP="000A79F0">
            <w:pPr>
              <w:spacing w:after="0" w:line="360" w:lineRule="auto"/>
              <w:jc w:val="center"/>
              <w:rPr>
                <w:rFonts w:ascii="Times New Roman" w:hAnsi="Times New Roman" w:cs="Times New Roman"/>
                <w:b/>
                <w:sz w:val="28"/>
                <w:szCs w:val="28"/>
              </w:rPr>
            </w:pPr>
          </w:p>
        </w:tc>
        <w:tc>
          <w:tcPr>
            <w:tcW w:w="1861"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29</w:t>
            </w:r>
          </w:p>
        </w:tc>
        <w:tc>
          <w:tcPr>
            <w:tcW w:w="1262" w:type="dxa"/>
          </w:tcPr>
          <w:p w:rsidR="00AD6833" w:rsidRPr="003E4F8A" w:rsidRDefault="00AD6833" w:rsidP="000A79F0">
            <w:pPr>
              <w:spacing w:after="0" w:line="360" w:lineRule="auto"/>
              <w:jc w:val="center"/>
              <w:rPr>
                <w:rFonts w:ascii="Times New Roman" w:hAnsi="Times New Roman" w:cs="Times New Roman"/>
                <w:b/>
                <w:sz w:val="28"/>
                <w:szCs w:val="28"/>
              </w:rPr>
            </w:pPr>
            <w:r w:rsidRPr="003E4F8A">
              <w:rPr>
                <w:rFonts w:ascii="Times New Roman" w:hAnsi="Times New Roman" w:cs="Times New Roman"/>
                <w:b/>
                <w:sz w:val="28"/>
                <w:szCs w:val="28"/>
              </w:rPr>
              <w:t>29</w:t>
            </w:r>
          </w:p>
        </w:tc>
      </w:tr>
      <w:tr w:rsidR="00AD6833" w:rsidRPr="001F74E5" w:rsidTr="000A79F0">
        <w:tblPrEx>
          <w:tblLook w:val="01E0"/>
        </w:tblPrEx>
        <w:trPr>
          <w:trHeight w:val="873"/>
        </w:trPr>
        <w:tc>
          <w:tcPr>
            <w:tcW w:w="9306" w:type="dxa"/>
            <w:gridSpan w:val="5"/>
            <w:tcBorders>
              <w:top w:val="nil"/>
              <w:left w:val="nil"/>
              <w:bottom w:val="nil"/>
              <w:right w:val="nil"/>
            </w:tcBorders>
            <w:hideMark/>
          </w:tcPr>
          <w:p w:rsidR="00AD6833" w:rsidRDefault="00AD6833" w:rsidP="000A79F0">
            <w:pPr>
              <w:pStyle w:val="Default0"/>
              <w:ind w:firstLine="426"/>
              <w:jc w:val="both"/>
            </w:pPr>
          </w:p>
          <w:p w:rsidR="00AD6833" w:rsidRPr="003E4F8A" w:rsidRDefault="00AD6833" w:rsidP="000A79F0">
            <w:pPr>
              <w:pStyle w:val="Default0"/>
              <w:ind w:firstLine="426"/>
              <w:jc w:val="both"/>
            </w:pPr>
            <w:r w:rsidRPr="003E4F8A">
              <w:t>Учебный план 5 классов составлен с учетом требований ФГОС ООО, что предполагает реализацию метапредметных программ, в том числе по формированию информационных компетентностей учащихся.</w:t>
            </w:r>
          </w:p>
          <w:p w:rsidR="00AD6833" w:rsidRPr="003E4F8A" w:rsidRDefault="00AD6833" w:rsidP="000A79F0">
            <w:pPr>
              <w:pStyle w:val="Default0"/>
              <w:jc w:val="both"/>
            </w:pPr>
            <w:r w:rsidRPr="003E4F8A">
              <w:rPr>
                <w:bCs/>
                <w:color w:val="auto"/>
              </w:rPr>
              <w:t xml:space="preserve">      </w:t>
            </w:r>
            <w:r w:rsidRPr="003E4F8A">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 </w:t>
            </w:r>
          </w:p>
          <w:p w:rsidR="00AD6833" w:rsidRPr="003E4F8A" w:rsidRDefault="00AD6833" w:rsidP="000A79F0">
            <w:pPr>
              <w:pStyle w:val="Default0"/>
              <w:ind w:firstLine="426"/>
              <w:jc w:val="both"/>
            </w:pPr>
            <w:r w:rsidRPr="003E4F8A">
              <w:t xml:space="preserve">Организация занятий по этим направлениям является неотъемлемой частью образовательного процесса в школе. </w:t>
            </w:r>
          </w:p>
          <w:p w:rsidR="00AD6833" w:rsidRPr="003E4F8A" w:rsidRDefault="00AD6833" w:rsidP="000A79F0">
            <w:pPr>
              <w:pStyle w:val="Default0"/>
              <w:ind w:firstLine="426"/>
              <w:jc w:val="both"/>
            </w:pPr>
            <w:r w:rsidRPr="003E4F8A">
              <w:t xml:space="preserve">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олимпиады, конкурсы, соревнования, общественно полезные практики и т. д. </w:t>
            </w:r>
          </w:p>
        </w:tc>
      </w:tr>
    </w:tbl>
    <w:p w:rsidR="00AD6833" w:rsidRDefault="00AD6833" w:rsidP="00AD6833">
      <w:pPr>
        <w:spacing w:after="0" w:line="240" w:lineRule="atLeast"/>
        <w:rPr>
          <w:rFonts w:ascii="Times New Roman" w:hAnsi="Times New Roman" w:cs="Times New Roman"/>
          <w:sz w:val="24"/>
          <w:szCs w:val="24"/>
        </w:rPr>
      </w:pPr>
    </w:p>
    <w:p w:rsidR="00AD6833" w:rsidRPr="00FF4E84" w:rsidRDefault="00AD6833" w:rsidP="00AD6833">
      <w:pPr>
        <w:jc w:val="both"/>
        <w:rPr>
          <w:rFonts w:ascii="Times New Roman" w:hAnsi="Times New Roman" w:cs="Times New Roman"/>
          <w:sz w:val="24"/>
          <w:szCs w:val="24"/>
        </w:rPr>
      </w:pPr>
      <w:r>
        <w:rPr>
          <w:rFonts w:ascii="Times New Roman" w:hAnsi="Times New Roman" w:cs="Times New Roman"/>
          <w:sz w:val="24"/>
          <w:szCs w:val="24"/>
        </w:rPr>
        <w:t xml:space="preserve">                              </w:t>
      </w:r>
      <w:r w:rsidRPr="00FE6C5A">
        <w:rPr>
          <w:rFonts w:ascii="Times New Roman" w:hAnsi="Times New Roman" w:cs="Times New Roman"/>
          <w:b/>
          <w:bCs/>
          <w:sz w:val="24"/>
          <w:szCs w:val="24"/>
        </w:rPr>
        <w:t>Характеристика основных направлений внеурочной деятельности</w:t>
      </w:r>
    </w:p>
    <w:p w:rsidR="00AD6833" w:rsidRPr="00FE6C5A" w:rsidRDefault="00AD6833" w:rsidP="00AD6833">
      <w:pPr>
        <w:spacing w:after="0" w:line="240" w:lineRule="atLeast"/>
        <w:ind w:firstLine="540"/>
        <w:jc w:val="both"/>
        <w:rPr>
          <w:rFonts w:ascii="Times New Roman" w:hAnsi="Times New Roman" w:cs="Times New Roman"/>
          <w:sz w:val="24"/>
          <w:szCs w:val="24"/>
        </w:rPr>
      </w:pPr>
      <w:r w:rsidRPr="00FE6C5A">
        <w:rPr>
          <w:rFonts w:ascii="Times New Roman" w:hAnsi="Times New Roman" w:cs="Times New Roman"/>
          <w:sz w:val="24"/>
          <w:szCs w:val="24"/>
        </w:rP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Согласно особенностям организации и </w:t>
      </w:r>
      <w:r w:rsidRPr="00FE6C5A">
        <w:rPr>
          <w:rFonts w:ascii="Times New Roman" w:hAnsi="Times New Roman" w:cs="Times New Roman"/>
          <w:sz w:val="24"/>
          <w:szCs w:val="24"/>
        </w:rPr>
        <w:lastRenderedPageBreak/>
        <w:t>структуры образовательного процесса модель внеурочной деятельности определена как</w:t>
      </w:r>
      <w:r w:rsidRPr="00FE6C5A">
        <w:rPr>
          <w:rFonts w:ascii="Times New Roman" w:hAnsi="Times New Roman" w:cs="Times New Roman"/>
          <w:b/>
          <w:sz w:val="24"/>
          <w:szCs w:val="24"/>
        </w:rPr>
        <w:t xml:space="preserve"> оптимизационная.</w:t>
      </w:r>
    </w:p>
    <w:p w:rsidR="00AD6833" w:rsidRPr="00FE6C5A" w:rsidRDefault="00AD6833" w:rsidP="00AD6833">
      <w:pPr>
        <w:spacing w:after="0" w:line="240" w:lineRule="atLeast"/>
        <w:jc w:val="both"/>
        <w:rPr>
          <w:rFonts w:ascii="Times New Roman" w:hAnsi="Times New Roman" w:cs="Times New Roman"/>
          <w:color w:val="000000"/>
          <w:sz w:val="24"/>
          <w:szCs w:val="24"/>
        </w:rPr>
      </w:pPr>
      <w:r w:rsidRPr="00FE6C5A">
        <w:rPr>
          <w:rStyle w:val="af6"/>
          <w:rFonts w:ascii="Times New Roman" w:hAnsi="Times New Roman"/>
          <w:color w:val="000000"/>
          <w:sz w:val="24"/>
          <w:szCs w:val="24"/>
        </w:rPr>
        <w:t xml:space="preserve">        Цели внеурочной деятельности:</w:t>
      </w:r>
    </w:p>
    <w:p w:rsidR="00AD6833" w:rsidRPr="00FE6C5A" w:rsidRDefault="00AD6833" w:rsidP="00AD6833">
      <w:pPr>
        <w:spacing w:after="0" w:line="240" w:lineRule="atLeast"/>
        <w:jc w:val="both"/>
        <w:rPr>
          <w:rFonts w:ascii="Times New Roman" w:hAnsi="Times New Roman" w:cs="Times New Roman"/>
          <w:color w:val="000000"/>
          <w:sz w:val="24"/>
          <w:szCs w:val="24"/>
        </w:rPr>
      </w:pPr>
      <w:r w:rsidRPr="00FE6C5A">
        <w:rPr>
          <w:rFonts w:ascii="Times New Roman" w:hAnsi="Times New Roman" w:cs="Times New Roman"/>
          <w:color w:val="000000"/>
          <w:sz w:val="24"/>
          <w:szCs w:val="24"/>
        </w:rPr>
        <w:t>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AD6833" w:rsidRPr="00FE6C5A" w:rsidRDefault="00AD6833" w:rsidP="00AD6833">
      <w:pPr>
        <w:spacing w:after="0" w:line="240" w:lineRule="atLeast"/>
        <w:jc w:val="both"/>
        <w:rPr>
          <w:rFonts w:ascii="Times New Roman" w:hAnsi="Times New Roman" w:cs="Times New Roman"/>
          <w:color w:val="000000"/>
          <w:sz w:val="24"/>
          <w:szCs w:val="24"/>
        </w:rPr>
      </w:pPr>
      <w:r w:rsidRPr="00FE6C5A">
        <w:rPr>
          <w:rFonts w:ascii="Times New Roman" w:hAnsi="Times New Roman" w:cs="Times New Roman"/>
          <w:color w:val="000000"/>
          <w:sz w:val="24"/>
          <w:szCs w:val="24"/>
        </w:rPr>
        <w:t xml:space="preserve">    -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D6833" w:rsidRPr="00FE6C5A" w:rsidRDefault="00AD6833" w:rsidP="00AD6833">
      <w:pPr>
        <w:tabs>
          <w:tab w:val="left" w:pos="4500"/>
          <w:tab w:val="left" w:pos="9180"/>
          <w:tab w:val="left" w:pos="9360"/>
        </w:tabs>
        <w:spacing w:after="0" w:line="240" w:lineRule="atLeast"/>
        <w:jc w:val="both"/>
        <w:rPr>
          <w:rFonts w:ascii="Times New Roman" w:hAnsi="Times New Roman" w:cs="Times New Roman"/>
          <w:sz w:val="24"/>
          <w:szCs w:val="24"/>
        </w:rPr>
      </w:pPr>
      <w:r w:rsidRPr="00FE6C5A">
        <w:rPr>
          <w:rFonts w:ascii="Times New Roman" w:hAnsi="Times New Roman" w:cs="Times New Roman"/>
          <w:color w:val="000000"/>
          <w:sz w:val="24"/>
          <w:szCs w:val="24"/>
        </w:rPr>
        <w:t xml:space="preserve">       </w:t>
      </w:r>
      <w:r w:rsidRPr="00FE6C5A">
        <w:rPr>
          <w:rFonts w:ascii="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AD6833" w:rsidRDefault="00AD6833" w:rsidP="00AD6833">
      <w:pPr>
        <w:spacing w:after="0" w:line="240" w:lineRule="atLeast"/>
        <w:jc w:val="both"/>
        <w:rPr>
          <w:color w:val="000000"/>
        </w:rPr>
      </w:pPr>
      <w:r w:rsidRPr="00FE6C5A">
        <w:rPr>
          <w:rStyle w:val="af6"/>
          <w:rFonts w:ascii="Times New Roman" w:hAnsi="Times New Roman"/>
          <w:color w:val="000000"/>
          <w:sz w:val="24"/>
          <w:szCs w:val="24"/>
        </w:rPr>
        <w:t xml:space="preserve">       Внеурочная деятельность</w:t>
      </w:r>
      <w:r w:rsidRPr="00FE6C5A">
        <w:rPr>
          <w:rFonts w:ascii="Times New Roman" w:hAnsi="Times New Roman" w:cs="Times New Roman"/>
          <w:color w:val="000000"/>
          <w:sz w:val="24"/>
          <w:szCs w:val="24"/>
        </w:rPr>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w:t>
      </w:r>
      <w:r>
        <w:rPr>
          <w:color w:val="000000"/>
        </w:rPr>
        <w:t>.</w:t>
      </w:r>
      <w:r w:rsidRPr="003469C9">
        <w:rPr>
          <w:color w:val="000000"/>
        </w:rPr>
        <w:t xml:space="preserve"> </w:t>
      </w:r>
    </w:p>
    <w:p w:rsidR="00AD6833" w:rsidRPr="00BD06A4" w:rsidRDefault="00AD6833" w:rsidP="00AD6833">
      <w:pPr>
        <w:pStyle w:val="Default0"/>
        <w:rPr>
          <w:rFonts w:eastAsiaTheme="minorHAnsi"/>
          <w:sz w:val="23"/>
          <w:szCs w:val="23"/>
          <w:lang w:eastAsia="en-US"/>
        </w:rPr>
      </w:pPr>
      <w:r>
        <w:rPr>
          <w:sz w:val="23"/>
          <w:szCs w:val="23"/>
        </w:rPr>
        <w:t>Занятия по этим направлениям  проводятся в форме экскурсий, кружков, викторин,</w:t>
      </w:r>
      <w:r w:rsidRPr="00BD06A4">
        <w:rPr>
          <w:sz w:val="23"/>
          <w:szCs w:val="23"/>
        </w:rPr>
        <w:t xml:space="preserve"> </w:t>
      </w:r>
      <w:r w:rsidRPr="00BD06A4">
        <w:rPr>
          <w:rFonts w:eastAsiaTheme="minorHAnsi"/>
          <w:sz w:val="23"/>
          <w:szCs w:val="23"/>
          <w:lang w:eastAsia="en-US"/>
        </w:rPr>
        <w:t>праздничных мероприятий, классных часов, олимпиад, соревнований, концертов, проектов и исследований. Посещая кружки и секции, учащиеся адаптируются в среде сверстников. На занятиях раскрывается творческий потенциал ребенка, проявляются организаторские, творческие и другие способности.</w:t>
      </w:r>
    </w:p>
    <w:p w:rsidR="00AD6833" w:rsidRPr="00FF4E84" w:rsidRDefault="00AD6833" w:rsidP="00AD6833">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 xml:space="preserve">При организации внеурочной деятельности обучающихся школой используются собственные ресурсы: спортивное оборудование школы, компьютерный класс, игровые зоны в учебных кабинетах. </w:t>
      </w:r>
    </w:p>
    <w:p w:rsidR="00AD6833" w:rsidRPr="003E4F8A" w:rsidRDefault="00AD6833" w:rsidP="00AD6833">
      <w:pPr>
        <w:tabs>
          <w:tab w:val="left" w:pos="4500"/>
          <w:tab w:val="left" w:pos="9180"/>
          <w:tab w:val="left" w:pos="9360"/>
        </w:tabs>
        <w:ind w:firstLine="720"/>
        <w:jc w:val="center"/>
        <w:rPr>
          <w:rFonts w:ascii="Times New Roman" w:hAnsi="Times New Roman" w:cs="Times New Roman"/>
          <w:b/>
          <w:bCs/>
          <w:sz w:val="24"/>
          <w:szCs w:val="24"/>
        </w:rPr>
      </w:pPr>
      <w:r w:rsidRPr="003E4F8A">
        <w:rPr>
          <w:rFonts w:ascii="Times New Roman" w:hAnsi="Times New Roman" w:cs="Times New Roman"/>
          <w:b/>
          <w:bCs/>
          <w:sz w:val="24"/>
          <w:szCs w:val="24"/>
        </w:rPr>
        <w:t>План внеурочной деятельности 5 класс</w:t>
      </w:r>
    </w:p>
    <w:p w:rsidR="00AD6833" w:rsidRPr="003E4F8A" w:rsidRDefault="00AD6833" w:rsidP="00AD6833">
      <w:pPr>
        <w:tabs>
          <w:tab w:val="left" w:pos="4500"/>
          <w:tab w:val="left" w:pos="9180"/>
          <w:tab w:val="left" w:pos="9360"/>
        </w:tabs>
        <w:ind w:firstLine="720"/>
        <w:jc w:val="both"/>
        <w:rPr>
          <w:rFonts w:ascii="Times New Roman" w:hAnsi="Times New Roman" w:cs="Times New Roman"/>
          <w:bCs/>
          <w:sz w:val="24"/>
          <w:szCs w:val="24"/>
        </w:rPr>
      </w:pPr>
    </w:p>
    <w:tbl>
      <w:tblPr>
        <w:tblW w:w="8524" w:type="dxa"/>
        <w:tblLook w:val="01E0"/>
      </w:tblPr>
      <w:tblGrid>
        <w:gridCol w:w="3878"/>
        <w:gridCol w:w="3768"/>
        <w:gridCol w:w="878"/>
      </w:tblGrid>
      <w:tr w:rsidR="00AD6833" w:rsidRPr="003E4F8A" w:rsidTr="000A79F0">
        <w:tc>
          <w:tcPr>
            <w:tcW w:w="3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tLeast"/>
              <w:rPr>
                <w:rFonts w:ascii="Times New Roman" w:hAnsi="Times New Roman" w:cs="Times New Roman"/>
                <w:b/>
                <w:bCs/>
                <w:sz w:val="24"/>
                <w:szCs w:val="24"/>
              </w:rPr>
            </w:pPr>
            <w:r w:rsidRPr="003E4F8A">
              <w:rPr>
                <w:rFonts w:ascii="Times New Roman" w:hAnsi="Times New Roman" w:cs="Times New Roman"/>
                <w:b/>
                <w:sz w:val="24"/>
                <w:szCs w:val="24"/>
              </w:rPr>
              <w:pict>
                <v:line id="_x0000_s1060" style="position:absolute;flip:y;z-index:251669504" from="-9pt,2.25pt" to="153pt,38.25pt"/>
              </w:pict>
            </w:r>
            <w:r w:rsidRPr="003E4F8A">
              <w:rPr>
                <w:rFonts w:ascii="Times New Roman" w:hAnsi="Times New Roman" w:cs="Times New Roman"/>
                <w:b/>
                <w:bCs/>
                <w:sz w:val="24"/>
                <w:szCs w:val="24"/>
              </w:rPr>
              <w:t>Направления</w:t>
            </w:r>
          </w:p>
          <w:p w:rsidR="00AD6833" w:rsidRPr="003E4F8A" w:rsidRDefault="00AD6833" w:rsidP="000A79F0">
            <w:pPr>
              <w:tabs>
                <w:tab w:val="left" w:pos="4500"/>
                <w:tab w:val="left" w:pos="9180"/>
                <w:tab w:val="left" w:pos="9360"/>
              </w:tabs>
              <w:spacing w:after="0" w:line="240" w:lineRule="atLeast"/>
              <w:rPr>
                <w:rFonts w:ascii="Times New Roman" w:hAnsi="Times New Roman" w:cs="Times New Roman"/>
                <w:b/>
                <w:bCs/>
                <w:sz w:val="24"/>
                <w:szCs w:val="24"/>
              </w:rPr>
            </w:pPr>
            <w:r w:rsidRPr="003E4F8A">
              <w:rPr>
                <w:rFonts w:ascii="Times New Roman" w:hAnsi="Times New Roman" w:cs="Times New Roman"/>
                <w:b/>
                <w:bCs/>
                <w:sz w:val="24"/>
                <w:szCs w:val="24"/>
              </w:rPr>
              <w:t xml:space="preserve">                                    </w:t>
            </w:r>
          </w:p>
          <w:p w:rsidR="00AD6833" w:rsidRPr="003E4F8A" w:rsidRDefault="00AD6833" w:rsidP="000A79F0">
            <w:pPr>
              <w:tabs>
                <w:tab w:val="left" w:pos="4500"/>
                <w:tab w:val="left" w:pos="9180"/>
                <w:tab w:val="left" w:pos="9360"/>
              </w:tabs>
              <w:spacing w:after="0" w:line="240" w:lineRule="atLeast"/>
              <w:rPr>
                <w:rFonts w:ascii="Times New Roman" w:hAnsi="Times New Roman" w:cs="Times New Roman"/>
                <w:b/>
                <w:bCs/>
                <w:sz w:val="24"/>
                <w:szCs w:val="24"/>
              </w:rPr>
            </w:pPr>
            <w:r w:rsidRPr="003E4F8A">
              <w:rPr>
                <w:rFonts w:ascii="Times New Roman" w:hAnsi="Times New Roman" w:cs="Times New Roman"/>
                <w:b/>
                <w:bCs/>
                <w:sz w:val="24"/>
                <w:szCs w:val="24"/>
              </w:rPr>
              <w:t xml:space="preserve">                                     классы</w:t>
            </w:r>
          </w:p>
        </w:tc>
        <w:tc>
          <w:tcPr>
            <w:tcW w:w="376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spacing w:after="0" w:line="240" w:lineRule="atLeast"/>
              <w:rPr>
                <w:rFonts w:ascii="Times New Roman" w:hAnsi="Times New Roman" w:cs="Times New Roman"/>
                <w:b/>
                <w:bCs/>
                <w:sz w:val="24"/>
                <w:szCs w:val="24"/>
              </w:rPr>
            </w:pPr>
          </w:p>
          <w:p w:rsidR="00AD6833" w:rsidRPr="003E4F8A" w:rsidRDefault="00AD6833" w:rsidP="000A79F0">
            <w:pPr>
              <w:spacing w:after="0" w:line="240" w:lineRule="atLeast"/>
              <w:rPr>
                <w:rFonts w:ascii="Times New Roman" w:hAnsi="Times New Roman" w:cs="Times New Roman"/>
                <w:b/>
                <w:bCs/>
                <w:sz w:val="24"/>
                <w:szCs w:val="24"/>
              </w:rPr>
            </w:pPr>
            <w:r w:rsidRPr="003E4F8A">
              <w:rPr>
                <w:rFonts w:ascii="Times New Roman" w:hAnsi="Times New Roman" w:cs="Times New Roman"/>
                <w:b/>
                <w:bCs/>
                <w:sz w:val="24"/>
                <w:szCs w:val="24"/>
              </w:rPr>
              <w:t>Название</w:t>
            </w:r>
          </w:p>
          <w:p w:rsidR="00AD6833" w:rsidRPr="003E4F8A" w:rsidRDefault="00AD6833" w:rsidP="000A79F0">
            <w:pPr>
              <w:tabs>
                <w:tab w:val="left" w:pos="4500"/>
                <w:tab w:val="left" w:pos="9180"/>
                <w:tab w:val="left" w:pos="9360"/>
              </w:tabs>
              <w:spacing w:after="0" w:line="240" w:lineRule="atLeast"/>
              <w:rPr>
                <w:rFonts w:ascii="Times New Roman" w:hAnsi="Times New Roman" w:cs="Times New Roman"/>
                <w:b/>
                <w:bCs/>
                <w:sz w:val="24"/>
                <w:szCs w:val="24"/>
              </w:rPr>
            </w:pPr>
          </w:p>
        </w:tc>
        <w:tc>
          <w:tcPr>
            <w:tcW w:w="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tLeast"/>
              <w:rPr>
                <w:rFonts w:ascii="Times New Roman" w:hAnsi="Times New Roman" w:cs="Times New Roman"/>
                <w:b/>
                <w:bCs/>
                <w:sz w:val="24"/>
                <w:szCs w:val="24"/>
              </w:rPr>
            </w:pPr>
            <w:r w:rsidRPr="003E4F8A">
              <w:rPr>
                <w:rFonts w:ascii="Times New Roman" w:hAnsi="Times New Roman" w:cs="Times New Roman"/>
                <w:b/>
                <w:bCs/>
                <w:sz w:val="24"/>
                <w:szCs w:val="24"/>
              </w:rPr>
              <w:t>Кол - во часов</w:t>
            </w:r>
          </w:p>
        </w:tc>
      </w:tr>
      <w:tr w:rsidR="00AD6833" w:rsidRPr="003E4F8A" w:rsidTr="000A79F0">
        <w:tc>
          <w:tcPr>
            <w:tcW w:w="3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Спортивно-оздоровительное</w:t>
            </w:r>
          </w:p>
        </w:tc>
        <w:tc>
          <w:tcPr>
            <w:tcW w:w="376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«Волейбол»</w:t>
            </w:r>
          </w:p>
        </w:tc>
        <w:tc>
          <w:tcPr>
            <w:tcW w:w="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uto"/>
              <w:rPr>
                <w:rFonts w:ascii="Times New Roman" w:hAnsi="Times New Roman" w:cs="Times New Roman"/>
                <w:b/>
                <w:bCs/>
                <w:sz w:val="24"/>
                <w:szCs w:val="24"/>
              </w:rPr>
            </w:pPr>
            <w:r w:rsidRPr="003E4F8A">
              <w:rPr>
                <w:rFonts w:ascii="Times New Roman" w:hAnsi="Times New Roman" w:cs="Times New Roman"/>
                <w:b/>
                <w:bCs/>
                <w:sz w:val="24"/>
                <w:szCs w:val="24"/>
              </w:rPr>
              <w:t>1</w:t>
            </w:r>
          </w:p>
        </w:tc>
      </w:tr>
      <w:tr w:rsidR="00AD6833" w:rsidRPr="003E4F8A" w:rsidTr="000A79F0">
        <w:tc>
          <w:tcPr>
            <w:tcW w:w="3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Художественно-эстетическое</w:t>
            </w:r>
          </w:p>
        </w:tc>
        <w:tc>
          <w:tcPr>
            <w:tcW w:w="376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«Изо- студия»</w:t>
            </w:r>
          </w:p>
        </w:tc>
        <w:tc>
          <w:tcPr>
            <w:tcW w:w="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uto"/>
              <w:rPr>
                <w:rFonts w:ascii="Times New Roman" w:hAnsi="Times New Roman" w:cs="Times New Roman"/>
                <w:b/>
                <w:bCs/>
                <w:sz w:val="24"/>
                <w:szCs w:val="24"/>
              </w:rPr>
            </w:pPr>
            <w:r w:rsidRPr="003E4F8A">
              <w:rPr>
                <w:rFonts w:ascii="Times New Roman" w:hAnsi="Times New Roman" w:cs="Times New Roman"/>
                <w:b/>
                <w:bCs/>
                <w:sz w:val="24"/>
                <w:szCs w:val="24"/>
              </w:rPr>
              <w:t>1</w:t>
            </w:r>
          </w:p>
        </w:tc>
      </w:tr>
      <w:tr w:rsidR="00AD6833" w:rsidRPr="003E4F8A" w:rsidTr="000A79F0">
        <w:tc>
          <w:tcPr>
            <w:tcW w:w="3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Научно-познавательное</w:t>
            </w:r>
          </w:p>
        </w:tc>
        <w:tc>
          <w:tcPr>
            <w:tcW w:w="376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«Ох. Уж эта математика»</w:t>
            </w:r>
          </w:p>
        </w:tc>
        <w:tc>
          <w:tcPr>
            <w:tcW w:w="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uto"/>
              <w:rPr>
                <w:rFonts w:ascii="Times New Roman" w:hAnsi="Times New Roman" w:cs="Times New Roman"/>
                <w:b/>
                <w:bCs/>
                <w:sz w:val="24"/>
                <w:szCs w:val="24"/>
              </w:rPr>
            </w:pPr>
            <w:r w:rsidRPr="003E4F8A">
              <w:rPr>
                <w:rFonts w:ascii="Times New Roman" w:hAnsi="Times New Roman" w:cs="Times New Roman"/>
                <w:b/>
                <w:bCs/>
                <w:sz w:val="24"/>
                <w:szCs w:val="24"/>
              </w:rPr>
              <w:t>1</w:t>
            </w:r>
          </w:p>
        </w:tc>
      </w:tr>
      <w:tr w:rsidR="00AD6833" w:rsidRPr="003E4F8A" w:rsidTr="000A79F0">
        <w:tc>
          <w:tcPr>
            <w:tcW w:w="3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r w:rsidRPr="003E4F8A">
              <w:rPr>
                <w:rFonts w:ascii="Times New Roman" w:hAnsi="Times New Roman" w:cs="Times New Roman"/>
                <w:b/>
                <w:bCs/>
                <w:sz w:val="24"/>
                <w:szCs w:val="24"/>
              </w:rPr>
              <w:t>Итого</w:t>
            </w:r>
          </w:p>
        </w:tc>
        <w:tc>
          <w:tcPr>
            <w:tcW w:w="376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rPr>
                <w:rFonts w:ascii="Times New Roman" w:hAnsi="Times New Roman" w:cs="Times New Roman"/>
                <w:b/>
                <w:bCs/>
                <w:sz w:val="24"/>
                <w:szCs w:val="24"/>
              </w:rPr>
            </w:pPr>
          </w:p>
        </w:tc>
        <w:tc>
          <w:tcPr>
            <w:tcW w:w="878" w:type="dxa"/>
            <w:tcBorders>
              <w:top w:val="single" w:sz="4" w:space="0" w:color="auto"/>
              <w:left w:val="single" w:sz="4" w:space="0" w:color="auto"/>
              <w:bottom w:val="single" w:sz="4" w:space="0" w:color="auto"/>
              <w:right w:val="single" w:sz="4" w:space="0" w:color="auto"/>
            </w:tcBorders>
          </w:tcPr>
          <w:p w:rsidR="00AD6833" w:rsidRPr="003E4F8A" w:rsidRDefault="00AD6833" w:rsidP="000A79F0">
            <w:pPr>
              <w:tabs>
                <w:tab w:val="left" w:pos="4500"/>
                <w:tab w:val="left" w:pos="9180"/>
                <w:tab w:val="left" w:pos="9360"/>
              </w:tabs>
              <w:spacing w:after="0" w:line="240" w:lineRule="auto"/>
              <w:rPr>
                <w:rFonts w:ascii="Times New Roman" w:hAnsi="Times New Roman" w:cs="Times New Roman"/>
                <w:b/>
                <w:bCs/>
                <w:sz w:val="24"/>
                <w:szCs w:val="24"/>
              </w:rPr>
            </w:pPr>
            <w:r w:rsidRPr="003E4F8A">
              <w:rPr>
                <w:rFonts w:ascii="Times New Roman" w:hAnsi="Times New Roman" w:cs="Times New Roman"/>
                <w:b/>
                <w:bCs/>
                <w:sz w:val="24"/>
                <w:szCs w:val="24"/>
              </w:rPr>
              <w:t>3</w:t>
            </w:r>
          </w:p>
        </w:tc>
      </w:tr>
    </w:tbl>
    <w:p w:rsidR="00AD6833" w:rsidRPr="003E4F8A" w:rsidRDefault="00AD6833" w:rsidP="00AD6833">
      <w:pPr>
        <w:rPr>
          <w:rFonts w:ascii="Times New Roman" w:hAnsi="Times New Roman" w:cs="Times New Roman"/>
          <w:sz w:val="24"/>
          <w:szCs w:val="24"/>
        </w:rPr>
      </w:pPr>
    </w:p>
    <w:p w:rsidR="000A79F0" w:rsidRPr="00FF4E84" w:rsidRDefault="000A79F0" w:rsidP="000A79F0">
      <w:pPr>
        <w:jc w:val="both"/>
        <w:rPr>
          <w:rFonts w:ascii="Times New Roman" w:hAnsi="Times New Roman" w:cs="Times New Roman"/>
          <w:b/>
          <w:i/>
          <w:iCs/>
          <w:sz w:val="28"/>
          <w:szCs w:val="28"/>
        </w:rPr>
      </w:pPr>
      <w:r>
        <w:rPr>
          <w:rFonts w:ascii="Times New Roman" w:eastAsia="Calibri" w:hAnsi="Times New Roman" w:cs="Times New Roman"/>
          <w:b/>
          <w:i/>
          <w:sz w:val="24"/>
          <w:szCs w:val="24"/>
        </w:rPr>
        <w:t xml:space="preserve">                                       </w:t>
      </w:r>
      <w:r w:rsidRPr="00FF4E84">
        <w:rPr>
          <w:rFonts w:ascii="Times New Roman" w:eastAsia="Calibri" w:hAnsi="Times New Roman" w:cs="Times New Roman"/>
          <w:b/>
          <w:i/>
          <w:sz w:val="28"/>
          <w:szCs w:val="28"/>
        </w:rPr>
        <w:t xml:space="preserve">Пояснительная записка к учебному плану </w:t>
      </w:r>
      <w:r w:rsidRPr="00FF4E84">
        <w:rPr>
          <w:rFonts w:ascii="Times New Roman" w:hAnsi="Times New Roman" w:cs="Times New Roman"/>
          <w:b/>
          <w:i/>
          <w:iCs/>
          <w:sz w:val="28"/>
          <w:szCs w:val="28"/>
        </w:rPr>
        <w:t>6-9классы</w:t>
      </w:r>
    </w:p>
    <w:p w:rsidR="000A79F0" w:rsidRPr="00FF4E84" w:rsidRDefault="000A79F0" w:rsidP="000A79F0">
      <w:pPr>
        <w:autoSpaceDE w:val="0"/>
        <w:autoSpaceDN w:val="0"/>
        <w:adjustRightInd w:val="0"/>
        <w:spacing w:after="0" w:line="240" w:lineRule="auto"/>
        <w:rPr>
          <w:rFonts w:ascii="Times New Roman" w:hAnsi="Times New Roman" w:cs="Times New Roman"/>
          <w:color w:val="000000"/>
          <w:sz w:val="23"/>
          <w:szCs w:val="23"/>
        </w:rPr>
      </w:pPr>
      <w:r>
        <w:rPr>
          <w:rFonts w:ascii="Times New Roman" w:eastAsia="Calibri" w:hAnsi="Times New Roman" w:cs="Times New Roman"/>
          <w:sz w:val="24"/>
          <w:szCs w:val="24"/>
        </w:rPr>
        <w:t xml:space="preserve">       Учебный план для 6</w:t>
      </w:r>
      <w:r w:rsidRPr="00D560E8">
        <w:rPr>
          <w:rFonts w:ascii="Times New Roman" w:eastAsia="Calibri" w:hAnsi="Times New Roman" w:cs="Times New Roman"/>
          <w:sz w:val="24"/>
          <w:szCs w:val="24"/>
        </w:rPr>
        <w:t>– 9  классов состоит из инвариантной и</w:t>
      </w:r>
      <w:r w:rsidRPr="00FF4E84">
        <w:rPr>
          <w:rFonts w:ascii="Times New Roman" w:hAnsi="Times New Roman" w:cs="Times New Roman"/>
          <w:color w:val="000000"/>
          <w:sz w:val="23"/>
          <w:szCs w:val="23"/>
        </w:rPr>
        <w:t xml:space="preserve"> </w:t>
      </w:r>
      <w:r>
        <w:rPr>
          <w:rFonts w:ascii="Times New Roman" w:hAnsi="Times New Roman" w:cs="Times New Roman"/>
          <w:color w:val="000000"/>
          <w:sz w:val="23"/>
          <w:szCs w:val="23"/>
        </w:rPr>
        <w:t>к</w:t>
      </w:r>
      <w:r w:rsidRPr="003132F1">
        <w:rPr>
          <w:rFonts w:ascii="Times New Roman" w:hAnsi="Times New Roman" w:cs="Times New Roman"/>
          <w:color w:val="000000"/>
          <w:sz w:val="23"/>
          <w:szCs w:val="23"/>
        </w:rPr>
        <w:t>омпонент</w:t>
      </w:r>
      <w:r>
        <w:rPr>
          <w:rFonts w:ascii="Times New Roman" w:hAnsi="Times New Roman" w:cs="Times New Roman"/>
          <w:color w:val="000000"/>
          <w:sz w:val="23"/>
          <w:szCs w:val="23"/>
        </w:rPr>
        <w:t>а</w:t>
      </w:r>
      <w:r w:rsidRPr="003132F1">
        <w:rPr>
          <w:rFonts w:ascii="Times New Roman" w:hAnsi="Times New Roman" w:cs="Times New Roman"/>
          <w:color w:val="000000"/>
          <w:sz w:val="23"/>
          <w:szCs w:val="23"/>
        </w:rPr>
        <w:t xml:space="preserve"> образовательного учреждения. </w:t>
      </w:r>
    </w:p>
    <w:p w:rsidR="000A79F0" w:rsidRPr="008E1F25"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8E1F25">
        <w:rPr>
          <w:rFonts w:ascii="Times New Roman" w:hAnsi="Times New Roman" w:cs="Times New Roman"/>
          <w:b/>
          <w:bCs/>
          <w:color w:val="000000"/>
          <w:sz w:val="23"/>
          <w:szCs w:val="23"/>
        </w:rPr>
        <w:t xml:space="preserve">Инвариантная часть </w:t>
      </w:r>
      <w:r w:rsidRPr="008E1F25">
        <w:rPr>
          <w:rFonts w:ascii="Times New Roman" w:hAnsi="Times New Roman" w:cs="Times New Roman"/>
          <w:color w:val="000000"/>
          <w:sz w:val="23"/>
          <w:szCs w:val="23"/>
        </w:rPr>
        <w:t xml:space="preserve">предусматривает реализацию учебных программ, обеспечивающих выполнение федерального компонента государственного стандарта общего образования и регионального компонента в полном объеме, является обязательной для изучения каждым обучающимся. </w:t>
      </w:r>
    </w:p>
    <w:p w:rsidR="000A79F0" w:rsidRPr="008E1F25"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8E1F25">
        <w:rPr>
          <w:rFonts w:ascii="Times New Roman" w:hAnsi="Times New Roman" w:cs="Times New Roman"/>
          <w:color w:val="000000"/>
          <w:sz w:val="23"/>
          <w:szCs w:val="23"/>
        </w:rPr>
        <w:t xml:space="preserve">В соответствии с Примерным учебным планом образовательных учреждений Волгоградской области: </w:t>
      </w:r>
    </w:p>
    <w:p w:rsidR="000A79F0" w:rsidRPr="008E1F25"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8E1F25">
        <w:rPr>
          <w:rFonts w:ascii="Times New Roman" w:hAnsi="Times New Roman" w:cs="Times New Roman"/>
          <w:color w:val="000000"/>
          <w:sz w:val="23"/>
          <w:szCs w:val="23"/>
        </w:rPr>
        <w:t xml:space="preserve">- учебные предметы представлены в полном объеме; </w:t>
      </w:r>
    </w:p>
    <w:p w:rsidR="000A79F0" w:rsidRPr="008E1F25"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8E1F25">
        <w:rPr>
          <w:rFonts w:ascii="Times New Roman" w:hAnsi="Times New Roman" w:cs="Times New Roman"/>
          <w:color w:val="000000"/>
          <w:sz w:val="23"/>
          <w:szCs w:val="23"/>
        </w:rPr>
        <w:t xml:space="preserve">- определен минимальный объем годовой учебной нагрузки; </w:t>
      </w:r>
    </w:p>
    <w:p w:rsidR="000A79F0" w:rsidRDefault="000A79F0" w:rsidP="000A79F0">
      <w:pPr>
        <w:spacing w:after="0" w:line="240" w:lineRule="atLeast"/>
        <w:jc w:val="both"/>
        <w:rPr>
          <w:rFonts w:ascii="Times New Roman" w:eastAsia="Calibri" w:hAnsi="Times New Roman" w:cs="Times New Roman"/>
          <w:sz w:val="24"/>
          <w:szCs w:val="24"/>
        </w:rPr>
      </w:pPr>
      <w:r w:rsidRPr="008E1F25">
        <w:rPr>
          <w:rFonts w:ascii="Times New Roman" w:hAnsi="Times New Roman" w:cs="Times New Roman"/>
          <w:color w:val="000000"/>
          <w:sz w:val="23"/>
          <w:szCs w:val="23"/>
        </w:rPr>
        <w:t>- сохранено количество часов, отведенное на изучение программ отдельных учебных предметов.</w:t>
      </w:r>
    </w:p>
    <w:p w:rsidR="000A79F0" w:rsidRPr="00BD06A4"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 xml:space="preserve">Учебные предметы Инвариантной части изучаются на базовом уровне по соответствующим общеобразовательным программам, реализующим федеральный компонент государственного стандарта общего образования и региональный компонент. </w:t>
      </w:r>
    </w:p>
    <w:p w:rsidR="000A79F0" w:rsidRPr="00BD06A4"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 xml:space="preserve">Учебный предмет «Обществознание» изучается с VI по XI классы,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0A79F0" w:rsidRPr="00BD06A4"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lastRenderedPageBreak/>
        <w:t xml:space="preserve">Учебные предметы «Музыка» и «ИЗО» изучаются как отдельные учебные с учебной нагрузкой 34 часа в 7 классах, 17 часов в 8-9 классах. </w:t>
      </w:r>
    </w:p>
    <w:p w:rsidR="000A79F0" w:rsidRPr="00BD06A4"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Учебный предмет «Технология» в 8 – 9 классах изучается в объёме 34 часа в год, в 7 классах – 68 часов</w:t>
      </w:r>
      <w:r>
        <w:rPr>
          <w:rFonts w:ascii="Times New Roman" w:hAnsi="Times New Roman" w:cs="Times New Roman"/>
          <w:color w:val="000000"/>
          <w:sz w:val="23"/>
          <w:szCs w:val="23"/>
        </w:rPr>
        <w:t xml:space="preserve">. </w:t>
      </w:r>
      <w:r w:rsidRPr="00BD06A4">
        <w:rPr>
          <w:rFonts w:ascii="Times New Roman" w:hAnsi="Times New Roman" w:cs="Times New Roman"/>
          <w:color w:val="000000"/>
          <w:sz w:val="23"/>
          <w:szCs w:val="23"/>
        </w:rPr>
        <w:t xml:space="preserve">Учебный предмет «Предпрофильная подготовка» изучается в объёме 34 часа через реализацию двух обязательных разделов: «Информационная работа» и «Профильная ориентация». </w:t>
      </w:r>
    </w:p>
    <w:p w:rsidR="000A79F0"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Учебный предмет «ОБЖ» изучается на базовом уровне как самостоятельный предмет в 8</w:t>
      </w:r>
      <w:r>
        <w:rPr>
          <w:rFonts w:ascii="Times New Roman" w:hAnsi="Times New Roman" w:cs="Times New Roman"/>
          <w:color w:val="000000"/>
          <w:sz w:val="23"/>
          <w:szCs w:val="23"/>
        </w:rPr>
        <w:t>классе.</w:t>
      </w:r>
    </w:p>
    <w:p w:rsidR="000A79F0"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BD06A4">
        <w:rPr>
          <w:rFonts w:ascii="Times New Roman" w:hAnsi="Times New Roman" w:cs="Times New Roman"/>
          <w:color w:val="000000"/>
          <w:sz w:val="23"/>
          <w:szCs w:val="23"/>
        </w:rPr>
        <w:t xml:space="preserve">Учебный предмет «Физическая культура» изучается в объёме 3 часов в неделю по целостной 3-часовой учебной программе. </w:t>
      </w:r>
    </w:p>
    <w:p w:rsidR="000A79F0" w:rsidRPr="00BD06A4" w:rsidRDefault="000A79F0" w:rsidP="000A79F0">
      <w:pPr>
        <w:autoSpaceDE w:val="0"/>
        <w:autoSpaceDN w:val="0"/>
        <w:adjustRightInd w:val="0"/>
        <w:spacing w:after="0" w:line="240" w:lineRule="auto"/>
        <w:rPr>
          <w:rFonts w:ascii="Times New Roman" w:hAnsi="Times New Roman" w:cs="Times New Roman"/>
          <w:color w:val="000000"/>
          <w:sz w:val="24"/>
          <w:szCs w:val="24"/>
        </w:rPr>
      </w:pPr>
      <w:r w:rsidRPr="009C16F1">
        <w:rPr>
          <w:rFonts w:ascii="Times New Roman" w:hAnsi="Times New Roman" w:cs="Times New Roman"/>
          <w:b/>
          <w:bCs/>
          <w:sz w:val="24"/>
          <w:szCs w:val="24"/>
        </w:rPr>
        <w:t xml:space="preserve">Компонент образовательного учреждения </w:t>
      </w:r>
      <w:r w:rsidRPr="009C16F1">
        <w:rPr>
          <w:rFonts w:ascii="Times New Roman" w:hAnsi="Times New Roman" w:cs="Times New Roman"/>
          <w:sz w:val="24"/>
          <w:szCs w:val="24"/>
        </w:rPr>
        <w:t>обеспечивает реализацию основной образовательной программы МКОУ «Шелестовская СОШ», индивидуальных образовательных запросов и потребностей обучающихся, а также индивидуальных учебных планов школьников. За счет компонента образовательного учреждения в вариантную часть введены предметы: «Информатика и ИКТ» с 7 класса; «История родного края» в 9 классе для организации изучения обучающимися содержания образования краеведческой направленности.</w:t>
      </w:r>
    </w:p>
    <w:p w:rsidR="000A79F0" w:rsidRDefault="000A79F0" w:rsidP="000A79F0">
      <w:pPr>
        <w:spacing w:after="0" w:line="240" w:lineRule="atLeast"/>
        <w:jc w:val="both"/>
        <w:rPr>
          <w:rFonts w:ascii="Times New Roman" w:eastAsia="Calibri" w:hAnsi="Times New Roman" w:cs="Times New Roman"/>
          <w:sz w:val="24"/>
          <w:szCs w:val="24"/>
        </w:rPr>
      </w:pPr>
    </w:p>
    <w:p w:rsidR="000A79F0" w:rsidRPr="009C16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9C16F1">
        <w:rPr>
          <w:rFonts w:ascii="Times New Roman" w:hAnsi="Times New Roman" w:cs="Times New Roman"/>
          <w:color w:val="000000"/>
          <w:sz w:val="23"/>
          <w:szCs w:val="23"/>
        </w:rPr>
        <w:t xml:space="preserve">Предельная допустимая годовая аудиторная учебная нагрузка не превышает нормативы. В данном учебном году школа обеспечена педагогическими кадрами соответствующей квалификации и программно-методическими комплексами. </w:t>
      </w:r>
    </w:p>
    <w:p w:rsidR="000A79F0" w:rsidRPr="00FF4E84" w:rsidRDefault="000A79F0" w:rsidP="000A79F0">
      <w:pPr>
        <w:spacing w:after="0" w:line="240" w:lineRule="atLeast"/>
        <w:jc w:val="both"/>
        <w:rPr>
          <w:rFonts w:ascii="Times New Roman" w:eastAsia="Calibri" w:hAnsi="Times New Roman" w:cs="Times New Roman"/>
          <w:sz w:val="24"/>
          <w:szCs w:val="24"/>
        </w:rPr>
      </w:pPr>
      <w:r w:rsidRPr="009C16F1">
        <w:rPr>
          <w:rFonts w:ascii="Times New Roman" w:hAnsi="Times New Roman" w:cs="Times New Roman"/>
          <w:color w:val="000000"/>
          <w:sz w:val="23"/>
          <w:szCs w:val="23"/>
        </w:rPr>
        <w:t>Финансирование учебного плана государственное в соответствии со статусом ОУ.</w:t>
      </w:r>
    </w:p>
    <w:p w:rsidR="000A79F0" w:rsidRDefault="000A79F0" w:rsidP="000A79F0">
      <w:pPr>
        <w:spacing w:after="0" w:line="240" w:lineRule="atLeast"/>
        <w:ind w:left="1800"/>
        <w:jc w:val="center"/>
        <w:rPr>
          <w:rFonts w:ascii="Times New Roman" w:hAnsi="Times New Roman" w:cs="Times New Roman"/>
          <w:b/>
          <w:i/>
          <w:sz w:val="28"/>
          <w:szCs w:val="28"/>
        </w:rPr>
      </w:pPr>
    </w:p>
    <w:p w:rsidR="000A79F0" w:rsidRDefault="000A79F0" w:rsidP="000A79F0">
      <w:pPr>
        <w:spacing w:after="0" w:line="240" w:lineRule="atLeast"/>
        <w:ind w:left="1800"/>
        <w:jc w:val="center"/>
        <w:rPr>
          <w:rFonts w:ascii="Times New Roman" w:hAnsi="Times New Roman" w:cs="Times New Roman"/>
          <w:b/>
          <w:i/>
          <w:sz w:val="28"/>
          <w:szCs w:val="28"/>
        </w:rPr>
      </w:pPr>
      <w:r w:rsidRPr="00FF4E84">
        <w:rPr>
          <w:rFonts w:ascii="Times New Roman" w:hAnsi="Times New Roman" w:cs="Times New Roman"/>
          <w:b/>
          <w:i/>
          <w:sz w:val="28"/>
          <w:szCs w:val="28"/>
        </w:rPr>
        <w:t>Среднее общее образование 10-11классы</w:t>
      </w:r>
    </w:p>
    <w:p w:rsidR="000A79F0" w:rsidRPr="00FF4E84" w:rsidRDefault="000A79F0" w:rsidP="000A79F0">
      <w:pPr>
        <w:spacing w:after="0" w:line="240" w:lineRule="atLeast"/>
        <w:ind w:left="1800"/>
        <w:jc w:val="center"/>
        <w:rPr>
          <w:rFonts w:ascii="Times New Roman" w:hAnsi="Times New Roman" w:cs="Times New Roman"/>
          <w:b/>
          <w:i/>
          <w:sz w:val="28"/>
          <w:szCs w:val="28"/>
        </w:rPr>
      </w:pPr>
    </w:p>
    <w:p w:rsidR="000A79F0" w:rsidRPr="00EC6977" w:rsidRDefault="000A79F0" w:rsidP="000A79F0">
      <w:pPr>
        <w:spacing w:after="0" w:line="240" w:lineRule="atLeast"/>
        <w:ind w:firstLine="720"/>
        <w:jc w:val="both"/>
        <w:rPr>
          <w:rFonts w:ascii="Times New Roman" w:hAnsi="Times New Roman" w:cs="Times New Roman"/>
          <w:sz w:val="24"/>
          <w:szCs w:val="24"/>
        </w:rPr>
      </w:pPr>
      <w:r w:rsidRPr="00EC6977">
        <w:rPr>
          <w:rFonts w:ascii="Times New Roman" w:hAnsi="Times New Roman" w:cs="Times New Roman"/>
          <w:sz w:val="24"/>
          <w:szCs w:val="24"/>
        </w:rPr>
        <w:t>Учебный пл</w:t>
      </w:r>
      <w:r>
        <w:rPr>
          <w:rFonts w:ascii="Times New Roman" w:hAnsi="Times New Roman" w:cs="Times New Roman"/>
          <w:sz w:val="24"/>
          <w:szCs w:val="24"/>
        </w:rPr>
        <w:t>ан среднего общего образования</w:t>
      </w:r>
      <w:r w:rsidRPr="00EC6977">
        <w:rPr>
          <w:rFonts w:ascii="Times New Roman" w:hAnsi="Times New Roman" w:cs="Times New Roman"/>
          <w:sz w:val="24"/>
          <w:szCs w:val="24"/>
        </w:rPr>
        <w:t xml:space="preserve"> ориентирован на 2-летний срок освоения образовательной программы среднего общего образования.</w:t>
      </w:r>
    </w:p>
    <w:p w:rsidR="000A79F0" w:rsidRPr="00EC6977" w:rsidRDefault="000A79F0" w:rsidP="000A79F0">
      <w:pPr>
        <w:spacing w:after="0" w:line="240" w:lineRule="atLeast"/>
        <w:ind w:firstLine="708"/>
        <w:jc w:val="both"/>
        <w:rPr>
          <w:rFonts w:ascii="Times New Roman" w:hAnsi="Times New Roman" w:cs="Times New Roman"/>
          <w:sz w:val="24"/>
          <w:szCs w:val="24"/>
        </w:rPr>
      </w:pPr>
      <w:r w:rsidRPr="00EC6977">
        <w:rPr>
          <w:rFonts w:ascii="Times New Roman" w:hAnsi="Times New Roman" w:cs="Times New Roman"/>
          <w:sz w:val="24"/>
          <w:szCs w:val="24"/>
        </w:rPr>
        <w:t xml:space="preserve">Для учащихся </w:t>
      </w:r>
      <w:r>
        <w:rPr>
          <w:rFonts w:ascii="Times New Roman" w:hAnsi="Times New Roman" w:cs="Times New Roman"/>
          <w:sz w:val="24"/>
          <w:szCs w:val="24"/>
        </w:rPr>
        <w:t>10-11</w:t>
      </w:r>
      <w:r w:rsidRPr="00EC6977">
        <w:rPr>
          <w:rFonts w:ascii="Times New Roman" w:hAnsi="Times New Roman" w:cs="Times New Roman"/>
          <w:sz w:val="24"/>
          <w:szCs w:val="24"/>
        </w:rPr>
        <w:t xml:space="preserve"> классов максимальная продолжительно</w:t>
      </w:r>
      <w:r>
        <w:rPr>
          <w:rFonts w:ascii="Times New Roman" w:hAnsi="Times New Roman" w:cs="Times New Roman"/>
          <w:sz w:val="24"/>
          <w:szCs w:val="24"/>
        </w:rPr>
        <w:t>сть учебной недели составляет 5</w:t>
      </w:r>
      <w:r w:rsidRPr="00EC6977">
        <w:rPr>
          <w:rFonts w:ascii="Times New Roman" w:hAnsi="Times New Roman" w:cs="Times New Roman"/>
          <w:sz w:val="24"/>
          <w:szCs w:val="24"/>
        </w:rPr>
        <w:t>дней, прод</w:t>
      </w:r>
      <w:r>
        <w:rPr>
          <w:rFonts w:ascii="Times New Roman" w:hAnsi="Times New Roman" w:cs="Times New Roman"/>
          <w:sz w:val="24"/>
          <w:szCs w:val="24"/>
        </w:rPr>
        <w:t xml:space="preserve">олжительность учебного года </w:t>
      </w:r>
      <w:r w:rsidRPr="00EC6977">
        <w:rPr>
          <w:rFonts w:ascii="Times New Roman" w:hAnsi="Times New Roman" w:cs="Times New Roman"/>
          <w:sz w:val="24"/>
          <w:szCs w:val="24"/>
        </w:rPr>
        <w:t xml:space="preserve"> 34 недели. </w:t>
      </w:r>
    </w:p>
    <w:p w:rsidR="000A79F0" w:rsidRDefault="000A79F0" w:rsidP="000A79F0">
      <w:pPr>
        <w:pStyle w:val="Default0"/>
      </w:pPr>
      <w:r w:rsidRPr="00EC6977">
        <w:t xml:space="preserve">  В школе </w:t>
      </w:r>
      <w:r w:rsidRPr="00EC6977">
        <w:rPr>
          <w:lang w:val="en-US"/>
        </w:rPr>
        <w:t>III</w:t>
      </w:r>
      <w:r w:rsidRPr="00EC6977">
        <w:t xml:space="preserve"> ступени сформированы 2 класса: 10 и 11 универсального обучения (непрофильное обучение). </w:t>
      </w:r>
    </w:p>
    <w:p w:rsidR="000A79F0" w:rsidRPr="003132F1" w:rsidRDefault="000A79F0" w:rsidP="000A79F0">
      <w:pPr>
        <w:pStyle w:val="Default0"/>
        <w:rPr>
          <w:rFonts w:eastAsiaTheme="minorHAnsi"/>
          <w:sz w:val="23"/>
          <w:szCs w:val="23"/>
          <w:lang w:eastAsia="en-US"/>
        </w:rPr>
      </w:pPr>
      <w:r w:rsidRPr="003132F1">
        <w:rPr>
          <w:rFonts w:eastAsiaTheme="minorHAnsi"/>
          <w:b/>
          <w:bCs/>
          <w:sz w:val="23"/>
          <w:szCs w:val="23"/>
          <w:lang w:eastAsia="en-US"/>
        </w:rPr>
        <w:t xml:space="preserve">Учебный план состоит из двух разделов: </w:t>
      </w:r>
    </w:p>
    <w:p w:rsidR="000A79F0" w:rsidRPr="003132F1" w:rsidRDefault="000A79F0" w:rsidP="000A79F0">
      <w:pPr>
        <w:autoSpaceDE w:val="0"/>
        <w:autoSpaceDN w:val="0"/>
        <w:adjustRightInd w:val="0"/>
        <w:spacing w:after="28" w:line="240" w:lineRule="auto"/>
        <w:rPr>
          <w:rFonts w:ascii="Times New Roman" w:hAnsi="Times New Roman" w:cs="Times New Roman"/>
          <w:color w:val="000000"/>
          <w:sz w:val="23"/>
          <w:szCs w:val="23"/>
        </w:rPr>
      </w:pPr>
      <w:r w:rsidRPr="003132F1">
        <w:rPr>
          <w:rFonts w:ascii="Courier New" w:hAnsi="Courier New" w:cs="Courier New"/>
          <w:color w:val="000000"/>
          <w:sz w:val="23"/>
          <w:szCs w:val="23"/>
        </w:rPr>
        <w:t xml:space="preserve">o </w:t>
      </w:r>
      <w:r w:rsidRPr="003132F1">
        <w:rPr>
          <w:rFonts w:ascii="Times New Roman" w:hAnsi="Times New Roman" w:cs="Times New Roman"/>
          <w:color w:val="000000"/>
          <w:sz w:val="23"/>
          <w:szCs w:val="23"/>
        </w:rPr>
        <w:t xml:space="preserve">Инвариантная часть;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Courier New" w:hAnsi="Courier New" w:cs="Courier New"/>
          <w:color w:val="000000"/>
          <w:sz w:val="23"/>
          <w:szCs w:val="23"/>
        </w:rPr>
        <w:t xml:space="preserve">o </w:t>
      </w:r>
      <w:r w:rsidRPr="003132F1">
        <w:rPr>
          <w:rFonts w:ascii="Times New Roman" w:hAnsi="Times New Roman" w:cs="Times New Roman"/>
          <w:color w:val="000000"/>
          <w:sz w:val="23"/>
          <w:szCs w:val="23"/>
        </w:rPr>
        <w:t xml:space="preserve">Компонент образовательного учреждения. </w:t>
      </w:r>
    </w:p>
    <w:p w:rsidR="000A79F0" w:rsidRDefault="000A79F0" w:rsidP="000A79F0">
      <w:pPr>
        <w:spacing w:after="0" w:line="240" w:lineRule="atLeast"/>
        <w:jc w:val="both"/>
        <w:rPr>
          <w:rFonts w:ascii="Times New Roman" w:hAnsi="Times New Roman" w:cs="Times New Roman"/>
          <w:sz w:val="24"/>
          <w:szCs w:val="24"/>
        </w:rPr>
      </w:pPr>
      <w:r w:rsidRPr="00EC6977">
        <w:rPr>
          <w:rFonts w:ascii="Times New Roman" w:hAnsi="Times New Roman" w:cs="Times New Roman"/>
          <w:sz w:val="24"/>
          <w:szCs w:val="24"/>
        </w:rPr>
        <w:tab/>
        <w:t xml:space="preserve">Базовые общеобразовательные предметы – учебные предметы  федерального компонента, направленные на завершение общеобразовательной подготовки обучающихся. </w:t>
      </w:r>
    </w:p>
    <w:p w:rsidR="000A79F0" w:rsidRDefault="000A79F0" w:rsidP="000A79F0">
      <w:pPr>
        <w:spacing w:after="0" w:line="240" w:lineRule="atLeast"/>
        <w:jc w:val="both"/>
        <w:rPr>
          <w:rFonts w:ascii="Times New Roman" w:hAnsi="Times New Roman" w:cs="Times New Roman"/>
          <w:sz w:val="24"/>
          <w:szCs w:val="24"/>
        </w:rPr>
      </w:pPr>
    </w:p>
    <w:p w:rsidR="000A79F0" w:rsidRPr="003132F1" w:rsidRDefault="000A79F0" w:rsidP="000A79F0">
      <w:pPr>
        <w:pageBreakBefore/>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Инвариантная </w:t>
      </w:r>
      <w:r w:rsidRPr="003132F1">
        <w:rPr>
          <w:rFonts w:ascii="Times New Roman" w:hAnsi="Times New Roman" w:cs="Times New Roman"/>
          <w:b/>
          <w:bCs/>
          <w:color w:val="000000"/>
          <w:sz w:val="23"/>
          <w:szCs w:val="23"/>
        </w:rPr>
        <w:t xml:space="preserve"> часть </w:t>
      </w:r>
      <w:r w:rsidRPr="003132F1">
        <w:rPr>
          <w:rFonts w:ascii="Times New Roman" w:hAnsi="Times New Roman" w:cs="Times New Roman"/>
          <w:color w:val="000000"/>
          <w:sz w:val="23"/>
          <w:szCs w:val="23"/>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w:t>
      </w:r>
      <w:r>
        <w:rPr>
          <w:rFonts w:ascii="Times New Roman" w:hAnsi="Times New Roman" w:cs="Times New Roman"/>
          <w:color w:val="000000"/>
          <w:sz w:val="23"/>
          <w:szCs w:val="23"/>
        </w:rPr>
        <w:t>ную программу среднего</w:t>
      </w:r>
      <w:r w:rsidRPr="003132F1">
        <w:rPr>
          <w:rFonts w:ascii="Times New Roman" w:hAnsi="Times New Roman" w:cs="Times New Roman"/>
          <w:color w:val="000000"/>
          <w:sz w:val="23"/>
          <w:szCs w:val="23"/>
        </w:rPr>
        <w:t xml:space="preserve"> общего образования, и учебное время, отводимое на их изучение по классам (годам) обучения. В инвариантной части плана в предметной области «Филология» предусматрива</w:t>
      </w:r>
      <w:r>
        <w:rPr>
          <w:rFonts w:ascii="Times New Roman" w:hAnsi="Times New Roman" w:cs="Times New Roman"/>
          <w:color w:val="000000"/>
          <w:sz w:val="23"/>
          <w:szCs w:val="23"/>
        </w:rPr>
        <w:t>ется изучение русского языка - 1 час</w:t>
      </w:r>
      <w:r w:rsidRPr="003132F1">
        <w:rPr>
          <w:rFonts w:ascii="Times New Roman" w:hAnsi="Times New Roman" w:cs="Times New Roman"/>
          <w:color w:val="000000"/>
          <w:sz w:val="23"/>
          <w:szCs w:val="23"/>
        </w:rPr>
        <w:t xml:space="preserve"> в неделю, литературы- 3 часа в неделю, изучение английского языка предусматривает 3 часа в неделю.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Предмет математика изучается 4 часа</w:t>
      </w:r>
      <w:r w:rsidRPr="003132F1">
        <w:rPr>
          <w:rFonts w:ascii="Times New Roman" w:hAnsi="Times New Roman" w:cs="Times New Roman"/>
          <w:color w:val="000000"/>
          <w:sz w:val="23"/>
          <w:szCs w:val="23"/>
        </w:rPr>
        <w:t xml:space="preserve"> в неделю в предметной области «Математика и информатика».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В область «Общественно-научных предметов» входят учебные предметы: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история (2 часа в неделю), </w:t>
      </w:r>
      <w:r>
        <w:rPr>
          <w:rFonts w:ascii="Times New Roman" w:hAnsi="Times New Roman" w:cs="Times New Roman"/>
          <w:color w:val="000000"/>
          <w:sz w:val="23"/>
          <w:szCs w:val="23"/>
        </w:rPr>
        <w:t>обществознание(2</w:t>
      </w:r>
      <w:r w:rsidRPr="003132F1">
        <w:rPr>
          <w:rFonts w:ascii="Times New Roman" w:hAnsi="Times New Roman" w:cs="Times New Roman"/>
          <w:color w:val="000000"/>
          <w:sz w:val="23"/>
          <w:szCs w:val="23"/>
        </w:rPr>
        <w:t xml:space="preserve"> час в неделю),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география(1 час в неделю).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Изучение естественно – научных предметов представлено предметом биология (1 час в неделю).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Изучение предмета физическая культура предусмотрено из расчета 3 часа в неделю.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На предмет «Технология» отведено </w:t>
      </w:r>
      <w:r>
        <w:rPr>
          <w:rFonts w:ascii="Times New Roman" w:hAnsi="Times New Roman" w:cs="Times New Roman"/>
          <w:color w:val="000000"/>
          <w:sz w:val="23"/>
          <w:szCs w:val="23"/>
        </w:rPr>
        <w:t>по 1</w:t>
      </w:r>
      <w:r w:rsidRPr="003132F1">
        <w:rPr>
          <w:rFonts w:ascii="Times New Roman" w:hAnsi="Times New Roman" w:cs="Times New Roman"/>
          <w:color w:val="000000"/>
          <w:sz w:val="23"/>
          <w:szCs w:val="23"/>
        </w:rPr>
        <w:t xml:space="preserve"> час</w:t>
      </w:r>
      <w:r>
        <w:rPr>
          <w:rFonts w:ascii="Times New Roman" w:hAnsi="Times New Roman" w:cs="Times New Roman"/>
          <w:color w:val="000000"/>
          <w:sz w:val="23"/>
          <w:szCs w:val="23"/>
        </w:rPr>
        <w:t>у</w:t>
      </w:r>
      <w:r w:rsidRPr="003132F1">
        <w:rPr>
          <w:rFonts w:ascii="Times New Roman" w:hAnsi="Times New Roman" w:cs="Times New Roman"/>
          <w:color w:val="000000"/>
          <w:sz w:val="23"/>
          <w:szCs w:val="23"/>
        </w:rPr>
        <w:t xml:space="preserve"> в неделю. </w:t>
      </w:r>
    </w:p>
    <w:p w:rsidR="000A79F0"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Недельная нагрузка предметов обяз</w:t>
      </w:r>
      <w:r>
        <w:rPr>
          <w:rFonts w:ascii="Times New Roman" w:hAnsi="Times New Roman" w:cs="Times New Roman"/>
          <w:color w:val="000000"/>
          <w:sz w:val="23"/>
          <w:szCs w:val="23"/>
        </w:rPr>
        <w:t>ательной части не превышает 34 часа в 10-11</w:t>
      </w:r>
      <w:r w:rsidRPr="003132F1">
        <w:rPr>
          <w:rFonts w:ascii="Times New Roman" w:hAnsi="Times New Roman" w:cs="Times New Roman"/>
          <w:color w:val="000000"/>
          <w:sz w:val="23"/>
          <w:szCs w:val="23"/>
        </w:rPr>
        <w:t xml:space="preserve">-х классах </w:t>
      </w:r>
      <w:r>
        <w:rPr>
          <w:rFonts w:ascii="Times New Roman" w:hAnsi="Times New Roman" w:cs="Times New Roman"/>
          <w:color w:val="000000"/>
          <w:sz w:val="23"/>
          <w:szCs w:val="23"/>
        </w:rPr>
        <w:t xml:space="preserve"> при 5-ти дневной учебной недели.</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b/>
          <w:bCs/>
          <w:color w:val="000000"/>
          <w:sz w:val="23"/>
          <w:szCs w:val="23"/>
        </w:rPr>
        <w:t xml:space="preserve">Часть учебного плана, формируемая участниками образовательного процесса, </w:t>
      </w:r>
      <w:r w:rsidRPr="003132F1">
        <w:rPr>
          <w:rFonts w:ascii="Times New Roman" w:hAnsi="Times New Roman" w:cs="Times New Roman"/>
          <w:color w:val="000000"/>
          <w:sz w:val="23"/>
          <w:szCs w:val="23"/>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r w:rsidRPr="003132F1">
        <w:rPr>
          <w:rFonts w:ascii="Times New Roman" w:hAnsi="Times New Roman" w:cs="Times New Roman"/>
          <w:color w:val="000000"/>
          <w:sz w:val="23"/>
          <w:szCs w:val="23"/>
        </w:rPr>
        <w:t xml:space="preserve">Часть учебного плана, формируемая участниками образовательного процесса представлена: </w:t>
      </w:r>
    </w:p>
    <w:p w:rsidR="000A79F0" w:rsidRPr="003132F1" w:rsidRDefault="000A79F0" w:rsidP="000A79F0">
      <w:pPr>
        <w:autoSpaceDE w:val="0"/>
        <w:autoSpaceDN w:val="0"/>
        <w:adjustRightInd w:val="0"/>
        <w:spacing w:after="27" w:line="240" w:lineRule="auto"/>
        <w:rPr>
          <w:rFonts w:ascii="Times New Roman" w:hAnsi="Times New Roman" w:cs="Times New Roman"/>
          <w:color w:val="000000"/>
          <w:sz w:val="23"/>
          <w:szCs w:val="23"/>
        </w:rPr>
      </w:pPr>
      <w:r w:rsidRPr="003132F1">
        <w:rPr>
          <w:rFonts w:ascii="Courier New" w:hAnsi="Courier New" w:cs="Courier New"/>
          <w:color w:val="000000"/>
          <w:sz w:val="23"/>
          <w:szCs w:val="23"/>
        </w:rPr>
        <w:t xml:space="preserve">- </w:t>
      </w:r>
      <w:r w:rsidRPr="003132F1">
        <w:rPr>
          <w:rFonts w:ascii="Times New Roman" w:hAnsi="Times New Roman" w:cs="Times New Roman"/>
          <w:color w:val="000000"/>
          <w:sz w:val="23"/>
          <w:szCs w:val="23"/>
        </w:rPr>
        <w:t xml:space="preserve">предметом «Информатика» (1 час в неделю); </w:t>
      </w:r>
    </w:p>
    <w:p w:rsidR="000A79F0" w:rsidRPr="00F34142" w:rsidRDefault="000A79F0" w:rsidP="000A79F0">
      <w:pPr>
        <w:spacing w:after="0" w:line="240" w:lineRule="atLeast"/>
        <w:outlineLvl w:val="0"/>
        <w:rPr>
          <w:rFonts w:ascii="Times New Roman" w:hAnsi="Times New Roman" w:cs="Times New Roman"/>
          <w:b/>
          <w:sz w:val="28"/>
          <w:szCs w:val="28"/>
        </w:rPr>
      </w:pPr>
      <w:r w:rsidRPr="00886E27">
        <w:rPr>
          <w:rFonts w:ascii="Times New Roman" w:hAnsi="Times New Roman" w:cs="Times New Roman"/>
          <w:b/>
          <w:sz w:val="28"/>
          <w:szCs w:val="28"/>
        </w:rPr>
        <w:t>Учебный план МКОУ</w:t>
      </w:r>
      <w:r>
        <w:rPr>
          <w:rFonts w:ascii="Times New Roman" w:hAnsi="Times New Roman" w:cs="Times New Roman"/>
          <w:b/>
          <w:sz w:val="28"/>
          <w:szCs w:val="28"/>
        </w:rPr>
        <w:t xml:space="preserve"> МКОУ «Шелестовская СОШ»</w:t>
      </w:r>
      <w:r w:rsidRPr="00886E27">
        <w:rPr>
          <w:rFonts w:ascii="Times New Roman" w:hAnsi="Times New Roman" w:cs="Times New Roman"/>
          <w:b/>
          <w:sz w:val="28"/>
          <w:szCs w:val="28"/>
        </w:rPr>
        <w:t>1,2,3,4 классы</w:t>
      </w:r>
      <w:r>
        <w:rPr>
          <w:rFonts w:ascii="Times New Roman" w:hAnsi="Times New Roman" w:cs="Times New Roman"/>
          <w:b/>
          <w:sz w:val="28"/>
          <w:szCs w:val="28"/>
        </w:rPr>
        <w:t xml:space="preserve"> </w:t>
      </w:r>
      <w:r w:rsidRPr="00886E27">
        <w:rPr>
          <w:rFonts w:ascii="Times New Roman" w:hAnsi="Times New Roman" w:cs="Times New Roman"/>
          <w:b/>
          <w:sz w:val="28"/>
          <w:szCs w:val="28"/>
        </w:rPr>
        <w:t>реализующей ФГОС НОО</w:t>
      </w:r>
    </w:p>
    <w:tbl>
      <w:tblPr>
        <w:tblpPr w:leftFromText="180" w:rightFromText="180" w:vertAnchor="text" w:horzAnchor="page" w:tblpX="1075" w:tblpY="14"/>
        <w:tblW w:w="9889" w:type="dxa"/>
        <w:tblLayout w:type="fixed"/>
        <w:tblLook w:val="04A0"/>
      </w:tblPr>
      <w:tblGrid>
        <w:gridCol w:w="3085"/>
        <w:gridCol w:w="851"/>
        <w:gridCol w:w="850"/>
        <w:gridCol w:w="899"/>
        <w:gridCol w:w="802"/>
        <w:gridCol w:w="930"/>
        <w:gridCol w:w="771"/>
        <w:gridCol w:w="851"/>
        <w:gridCol w:w="850"/>
      </w:tblGrid>
      <w:tr w:rsidR="000A79F0" w:rsidTr="000A79F0">
        <w:trPr>
          <w:trHeight w:val="704"/>
        </w:trPr>
        <w:tc>
          <w:tcPr>
            <w:tcW w:w="3085" w:type="dxa"/>
            <w:vMerge w:val="restart"/>
            <w:tcBorders>
              <w:top w:val="single" w:sz="4" w:space="0" w:color="auto"/>
              <w:left w:val="single" w:sz="4" w:space="0" w:color="auto"/>
              <w:right w:val="single" w:sz="4" w:space="0" w:color="auto"/>
              <w:tr2bl w:val="single" w:sz="4" w:space="0" w:color="auto"/>
            </w:tcBorders>
            <w:vAlign w:val="center"/>
          </w:tcPr>
          <w:p w:rsidR="000A79F0" w:rsidRDefault="000A79F0" w:rsidP="000A79F0">
            <w:pPr>
              <w:spacing w:line="240" w:lineRule="atLeast"/>
              <w:ind w:firstLine="720"/>
              <w:rPr>
                <w:rFonts w:ascii="Times New Roman" w:hAnsi="Times New Roman" w:cs="Times New Roman"/>
                <w:b/>
                <w:sz w:val="20"/>
                <w:szCs w:val="20"/>
              </w:rPr>
            </w:pPr>
            <w:r>
              <w:rPr>
                <w:rFonts w:ascii="Times New Roman" w:hAnsi="Times New Roman" w:cs="Times New Roman"/>
                <w:b/>
                <w:sz w:val="20"/>
                <w:szCs w:val="20"/>
              </w:rPr>
              <w:t>Предметы</w:t>
            </w:r>
          </w:p>
          <w:p w:rsidR="000A79F0" w:rsidRDefault="000A79F0" w:rsidP="000A79F0">
            <w:pPr>
              <w:spacing w:line="240" w:lineRule="atLeast"/>
              <w:ind w:firstLine="720"/>
              <w:rPr>
                <w:rFonts w:ascii="Times New Roman" w:hAnsi="Times New Roman" w:cs="Times New Roman"/>
                <w:b/>
                <w:sz w:val="20"/>
                <w:szCs w:val="20"/>
              </w:rPr>
            </w:pPr>
            <w:r>
              <w:rPr>
                <w:rFonts w:ascii="Times New Roman" w:hAnsi="Times New Roman" w:cs="Times New Roman"/>
                <w:b/>
                <w:sz w:val="20"/>
                <w:szCs w:val="20"/>
              </w:rPr>
              <w:t xml:space="preserve">                      </w:t>
            </w:r>
          </w:p>
          <w:p w:rsidR="000A79F0" w:rsidRDefault="000A79F0" w:rsidP="000A79F0">
            <w:pPr>
              <w:spacing w:line="240" w:lineRule="atLeast"/>
              <w:ind w:firstLine="720"/>
              <w:rPr>
                <w:rFonts w:ascii="Times New Roman" w:hAnsi="Times New Roman" w:cs="Times New Roman"/>
                <w:b/>
                <w:sz w:val="20"/>
                <w:szCs w:val="20"/>
              </w:rPr>
            </w:pPr>
            <w:r>
              <w:rPr>
                <w:rFonts w:ascii="Times New Roman" w:hAnsi="Times New Roman" w:cs="Times New Roman"/>
                <w:b/>
                <w:sz w:val="20"/>
                <w:szCs w:val="20"/>
              </w:rPr>
              <w:t xml:space="preserve">       Класс </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0A79F0" w:rsidRPr="009F79BA"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Количество часов в неделю и за год</w:t>
            </w:r>
          </w:p>
        </w:tc>
      </w:tr>
      <w:tr w:rsidR="000A79F0" w:rsidTr="000A79F0">
        <w:trPr>
          <w:trHeight w:val="405"/>
        </w:trPr>
        <w:tc>
          <w:tcPr>
            <w:tcW w:w="3085" w:type="dxa"/>
            <w:vMerge/>
            <w:tcBorders>
              <w:left w:val="single" w:sz="4" w:space="0" w:color="auto"/>
              <w:right w:val="single" w:sz="4" w:space="0" w:color="auto"/>
              <w:tr2bl w:val="single" w:sz="4" w:space="0" w:color="auto"/>
            </w:tcBorders>
            <w:vAlign w:val="center"/>
            <w:hideMark/>
          </w:tcPr>
          <w:p w:rsidR="000A79F0" w:rsidRDefault="000A79F0" w:rsidP="000A79F0">
            <w:pPr>
              <w:spacing w:line="240" w:lineRule="atLeast"/>
              <w:rPr>
                <w:rFonts w:ascii="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 xml:space="preserve">     I класс</w:t>
            </w:r>
          </w:p>
        </w:tc>
        <w:tc>
          <w:tcPr>
            <w:tcW w:w="1701" w:type="dxa"/>
            <w:gridSpan w:val="2"/>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 xml:space="preserve">      II класс</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b/>
                <w:bCs/>
                <w:sz w:val="20"/>
                <w:szCs w:val="20"/>
                <w:lang w:val="en-US"/>
              </w:rPr>
              <w:t>III</w:t>
            </w:r>
            <w:r>
              <w:rPr>
                <w:rFonts w:ascii="Times New Roman" w:hAnsi="Times New Roman" w:cs="Times New Roman"/>
                <w:b/>
                <w:bCs/>
                <w:sz w:val="20"/>
                <w:szCs w:val="20"/>
              </w:rPr>
              <w:t xml:space="preserve">    класс</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A79F0" w:rsidRPr="00CA54C5"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lang w:val="en-US"/>
              </w:rPr>
              <w:t>IVкласс</w:t>
            </w:r>
          </w:p>
        </w:tc>
      </w:tr>
      <w:tr w:rsidR="000A79F0" w:rsidTr="000A79F0">
        <w:trPr>
          <w:trHeight w:val="180"/>
        </w:trPr>
        <w:tc>
          <w:tcPr>
            <w:tcW w:w="3085" w:type="dxa"/>
            <w:vMerge/>
            <w:tcBorders>
              <w:left w:val="single" w:sz="4" w:space="0" w:color="auto"/>
              <w:bottom w:val="single" w:sz="4" w:space="0" w:color="auto"/>
              <w:right w:val="single" w:sz="4" w:space="0" w:color="auto"/>
              <w:tr2bl w:val="single" w:sz="4" w:space="0" w:color="auto"/>
            </w:tcBorders>
            <w:vAlign w:val="center"/>
            <w:hideMark/>
          </w:tcPr>
          <w:p w:rsidR="000A79F0" w:rsidRDefault="000A79F0" w:rsidP="000A79F0">
            <w:pPr>
              <w:spacing w:line="240" w:lineRule="atLeast"/>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В неде</w:t>
            </w:r>
          </w:p>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лю</w:t>
            </w:r>
          </w:p>
        </w:tc>
        <w:tc>
          <w:tcPr>
            <w:tcW w:w="850" w:type="dxa"/>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За год</w:t>
            </w:r>
          </w:p>
        </w:tc>
        <w:tc>
          <w:tcPr>
            <w:tcW w:w="899"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В неде</w:t>
            </w:r>
          </w:p>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лю</w:t>
            </w:r>
          </w:p>
        </w:tc>
        <w:tc>
          <w:tcPr>
            <w:tcW w:w="802" w:type="dxa"/>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За год</w:t>
            </w:r>
          </w:p>
        </w:tc>
        <w:tc>
          <w:tcPr>
            <w:tcW w:w="930" w:type="dxa"/>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В неде</w:t>
            </w:r>
          </w:p>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лю</w:t>
            </w:r>
          </w:p>
        </w:tc>
        <w:tc>
          <w:tcPr>
            <w:tcW w:w="771" w:type="dxa"/>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За год</w:t>
            </w:r>
          </w:p>
        </w:tc>
        <w:tc>
          <w:tcPr>
            <w:tcW w:w="851"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В неде</w:t>
            </w:r>
          </w:p>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лю</w:t>
            </w:r>
          </w:p>
        </w:tc>
        <w:tc>
          <w:tcPr>
            <w:tcW w:w="850" w:type="dxa"/>
            <w:tcBorders>
              <w:top w:val="single" w:sz="4" w:space="0" w:color="auto"/>
              <w:left w:val="single" w:sz="4" w:space="0" w:color="auto"/>
              <w:bottom w:val="single" w:sz="4" w:space="0" w:color="auto"/>
              <w:right w:val="single" w:sz="4" w:space="0" w:color="auto"/>
            </w:tcBorders>
            <w:vAlign w:val="bottom"/>
          </w:tcPr>
          <w:p w:rsidR="000A79F0" w:rsidRDefault="000A79F0" w:rsidP="000A79F0">
            <w:pPr>
              <w:tabs>
                <w:tab w:val="left" w:pos="4500"/>
                <w:tab w:val="left" w:pos="9180"/>
                <w:tab w:val="left" w:pos="9360"/>
              </w:tabs>
              <w:spacing w:after="0" w:line="80" w:lineRule="atLeast"/>
              <w:rPr>
                <w:rFonts w:ascii="Times New Roman" w:hAnsi="Times New Roman" w:cs="Times New Roman"/>
                <w:b/>
                <w:bCs/>
                <w:sz w:val="20"/>
                <w:szCs w:val="20"/>
              </w:rPr>
            </w:pPr>
            <w:r>
              <w:rPr>
                <w:rFonts w:ascii="Times New Roman" w:hAnsi="Times New Roman" w:cs="Times New Roman"/>
                <w:b/>
                <w:bCs/>
                <w:sz w:val="20"/>
                <w:szCs w:val="20"/>
              </w:rPr>
              <w:t>За год</w:t>
            </w:r>
          </w:p>
        </w:tc>
      </w:tr>
      <w:tr w:rsidR="000A79F0" w:rsidTr="000A79F0">
        <w:trPr>
          <w:trHeight w:val="375"/>
        </w:trPr>
        <w:tc>
          <w:tcPr>
            <w:tcW w:w="3085"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327431"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sidRPr="00327431">
              <w:rPr>
                <w:rFonts w:ascii="Times New Roman" w:hAnsi="Times New Roman" w:cs="Times New Roman"/>
                <w:b/>
                <w:bCs/>
                <w:sz w:val="20"/>
                <w:szCs w:val="20"/>
              </w:rPr>
              <w:t>165</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5</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170</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5</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170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170</w:t>
            </w:r>
          </w:p>
        </w:tc>
      </w:tr>
      <w:tr w:rsidR="000A79F0" w:rsidTr="000A79F0">
        <w:trPr>
          <w:trHeight w:val="192"/>
        </w:trPr>
        <w:tc>
          <w:tcPr>
            <w:tcW w:w="3085"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327431"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sidRPr="00327431">
              <w:rPr>
                <w:rFonts w:ascii="Times New Roman" w:hAnsi="Times New Roman" w:cs="Times New Roman"/>
                <w:b/>
                <w:bCs/>
                <w:sz w:val="20"/>
                <w:szCs w:val="20"/>
              </w:rPr>
              <w:t>132</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4</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136</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102</w:t>
            </w:r>
          </w:p>
        </w:tc>
      </w:tr>
      <w:tr w:rsidR="000A79F0" w:rsidTr="000A79F0">
        <w:trPr>
          <w:trHeight w:val="284"/>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Иностранный язык</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sz w:val="28"/>
                <w:szCs w:val="28"/>
              </w:rPr>
              <w:t>–</w:t>
            </w:r>
            <w:r>
              <w:rPr>
                <w:rFonts w:ascii="Times New Roman" w:hAnsi="Times New Roman" w:cs="Times New Roman"/>
                <w:b/>
                <w:bCs/>
                <w:sz w:val="20"/>
                <w:szCs w:val="20"/>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2</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68</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68</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68</w:t>
            </w:r>
          </w:p>
        </w:tc>
      </w:tr>
      <w:tr w:rsidR="000A79F0" w:rsidTr="000A79F0">
        <w:trPr>
          <w:trHeight w:val="319"/>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 xml:space="preserve">Математика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132</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4</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136</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136</w:t>
            </w:r>
          </w:p>
        </w:tc>
      </w:tr>
      <w:tr w:rsidR="000A79F0" w:rsidTr="000A79F0">
        <w:trPr>
          <w:trHeight w:val="297"/>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Окружающий мир</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66</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2</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68</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68</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68</w:t>
            </w:r>
          </w:p>
        </w:tc>
      </w:tr>
      <w:tr w:rsidR="000A79F0" w:rsidTr="000A79F0">
        <w:trPr>
          <w:trHeight w:val="275"/>
        </w:trPr>
        <w:tc>
          <w:tcPr>
            <w:tcW w:w="3085"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Музыка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34</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34</w:t>
            </w:r>
          </w:p>
        </w:tc>
      </w:tr>
      <w:tr w:rsidR="000A79F0" w:rsidTr="000A79F0">
        <w:trPr>
          <w:trHeight w:val="522"/>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34</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34</w:t>
            </w:r>
          </w:p>
        </w:tc>
      </w:tr>
      <w:tr w:rsidR="000A79F0" w:rsidTr="000A79F0">
        <w:trPr>
          <w:trHeight w:val="248"/>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Технология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33</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34</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34</w:t>
            </w:r>
          </w:p>
        </w:tc>
      </w:tr>
      <w:tr w:rsidR="000A79F0" w:rsidTr="000A79F0">
        <w:trPr>
          <w:trHeight w:val="340"/>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99</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3</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102</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rPr>
                <w:rFonts w:ascii="Times New Roman" w:hAnsi="Times New Roman" w:cs="Times New Roman"/>
                <w:b/>
                <w:bCs/>
                <w:sz w:val="20"/>
                <w:szCs w:val="20"/>
                <w:lang w:val="en-US"/>
              </w:rPr>
            </w:pPr>
            <w:r>
              <w:rPr>
                <w:rFonts w:ascii="Times New Roman" w:hAnsi="Times New Roman" w:cs="Times New Roman"/>
                <w:b/>
                <w:bCs/>
                <w:sz w:val="20"/>
                <w:szCs w:val="20"/>
              </w:rPr>
              <w:t xml:space="preserve">            </w:t>
            </w:r>
            <w:r>
              <w:rPr>
                <w:rFonts w:ascii="Times New Roman" w:hAnsi="Times New Roman" w:cs="Times New Roman"/>
                <w:b/>
                <w:bCs/>
                <w:sz w:val="20"/>
                <w:szCs w:val="20"/>
                <w:lang w:val="en-US"/>
              </w:rPr>
              <w:t>3</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102</w:t>
            </w:r>
          </w:p>
        </w:tc>
      </w:tr>
      <w:tr w:rsidR="000A79F0" w:rsidTr="000A79F0">
        <w:trPr>
          <w:trHeight w:val="525"/>
        </w:trPr>
        <w:tc>
          <w:tcPr>
            <w:tcW w:w="3085" w:type="dxa"/>
            <w:tcBorders>
              <w:top w:val="single" w:sz="4" w:space="0" w:color="auto"/>
              <w:left w:val="single" w:sz="4" w:space="0" w:color="auto"/>
              <w:bottom w:val="single" w:sz="4" w:space="0" w:color="auto"/>
              <w:right w:val="single" w:sz="4" w:space="0" w:color="auto"/>
            </w:tcBorders>
            <w:vAlign w:val="bottom"/>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Основы православной культуры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34</w:t>
            </w:r>
          </w:p>
        </w:tc>
      </w:tr>
      <w:tr w:rsidR="000A79F0" w:rsidTr="000A79F0">
        <w:trPr>
          <w:trHeight w:val="205"/>
        </w:trPr>
        <w:tc>
          <w:tcPr>
            <w:tcW w:w="3085"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firstLine="720"/>
              <w:jc w:val="both"/>
              <w:rPr>
                <w:rFonts w:ascii="Times New Roman" w:hAnsi="Times New Roman" w:cs="Times New Roman"/>
                <w:b/>
                <w:bCs/>
                <w:sz w:val="20"/>
                <w:szCs w:val="20"/>
              </w:rPr>
            </w:pPr>
            <w:r>
              <w:rPr>
                <w:rFonts w:ascii="Times New Roman" w:hAnsi="Times New Roman" w:cs="Times New Roman"/>
                <w:b/>
                <w:bCs/>
                <w:sz w:val="20"/>
                <w:szCs w:val="20"/>
              </w:rPr>
              <w:t>Итого: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45"/>
              <w:rPr>
                <w:rFonts w:ascii="Times New Roman" w:hAnsi="Times New Roman" w:cs="Times New Roman"/>
                <w:b/>
                <w:bCs/>
                <w:sz w:val="20"/>
                <w:szCs w:val="20"/>
              </w:rPr>
            </w:pPr>
            <w:r>
              <w:rPr>
                <w:rFonts w:ascii="Times New Roman" w:hAnsi="Times New Roman" w:cs="Times New Roman"/>
                <w:b/>
                <w:bCs/>
                <w:sz w:val="20"/>
                <w:szCs w:val="20"/>
              </w:rPr>
              <w:t>690</w:t>
            </w:r>
          </w:p>
        </w:tc>
        <w:tc>
          <w:tcPr>
            <w:tcW w:w="899" w:type="dxa"/>
            <w:tcBorders>
              <w:top w:val="single" w:sz="4" w:space="0" w:color="auto"/>
              <w:left w:val="single" w:sz="4" w:space="0" w:color="auto"/>
              <w:bottom w:val="single" w:sz="4" w:space="0" w:color="auto"/>
              <w:right w:val="single" w:sz="4" w:space="0" w:color="auto"/>
            </w:tcBorders>
            <w:vAlign w:val="center"/>
            <w:hideMark/>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23</w:t>
            </w:r>
          </w:p>
        </w:tc>
        <w:tc>
          <w:tcPr>
            <w:tcW w:w="802" w:type="dxa"/>
            <w:tcBorders>
              <w:top w:val="single" w:sz="4" w:space="0" w:color="auto"/>
              <w:left w:val="single" w:sz="4" w:space="0" w:color="auto"/>
              <w:bottom w:val="single" w:sz="4" w:space="0" w:color="auto"/>
              <w:right w:val="single" w:sz="4" w:space="0" w:color="auto"/>
            </w:tcBorders>
            <w:vAlign w:val="center"/>
          </w:tcPr>
          <w:p w:rsidR="000A79F0" w:rsidRDefault="000A79F0" w:rsidP="000A79F0">
            <w:pPr>
              <w:tabs>
                <w:tab w:val="left" w:pos="4500"/>
                <w:tab w:val="left" w:pos="9180"/>
                <w:tab w:val="left" w:pos="9360"/>
              </w:tabs>
              <w:spacing w:line="240" w:lineRule="atLeast"/>
              <w:ind w:left="105"/>
              <w:rPr>
                <w:rFonts w:ascii="Times New Roman" w:hAnsi="Times New Roman" w:cs="Times New Roman"/>
                <w:b/>
                <w:bCs/>
                <w:sz w:val="20"/>
                <w:szCs w:val="20"/>
              </w:rPr>
            </w:pPr>
            <w:r>
              <w:rPr>
                <w:rFonts w:ascii="Times New Roman" w:hAnsi="Times New Roman" w:cs="Times New Roman"/>
                <w:b/>
                <w:bCs/>
                <w:sz w:val="20"/>
                <w:szCs w:val="20"/>
              </w:rPr>
              <w:t>782</w:t>
            </w:r>
          </w:p>
        </w:tc>
        <w:tc>
          <w:tcPr>
            <w:tcW w:w="930" w:type="dxa"/>
            <w:tcBorders>
              <w:top w:val="single" w:sz="4" w:space="0" w:color="auto"/>
              <w:left w:val="single" w:sz="4" w:space="0" w:color="auto"/>
              <w:bottom w:val="single" w:sz="4" w:space="0" w:color="auto"/>
              <w:right w:val="single" w:sz="4" w:space="0" w:color="auto"/>
            </w:tcBorders>
            <w:vAlign w:val="center"/>
          </w:tcPr>
          <w:p w:rsidR="000A79F0" w:rsidRPr="008D31B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23</w:t>
            </w:r>
          </w:p>
        </w:tc>
        <w:tc>
          <w:tcPr>
            <w:tcW w:w="771" w:type="dxa"/>
            <w:tcBorders>
              <w:top w:val="single" w:sz="4" w:space="0" w:color="auto"/>
              <w:left w:val="single" w:sz="4" w:space="0" w:color="auto"/>
              <w:bottom w:val="single" w:sz="4" w:space="0" w:color="auto"/>
              <w:right w:val="single" w:sz="4" w:space="0" w:color="auto"/>
            </w:tcBorders>
            <w:vAlign w:val="center"/>
          </w:tcPr>
          <w:p w:rsidR="000A79F0" w:rsidRPr="00F94B31" w:rsidRDefault="000A79F0" w:rsidP="000A79F0">
            <w:pPr>
              <w:tabs>
                <w:tab w:val="left" w:pos="4500"/>
                <w:tab w:val="left" w:pos="9180"/>
                <w:tab w:val="left" w:pos="9360"/>
              </w:tabs>
              <w:spacing w:line="240" w:lineRule="atLeast"/>
              <w:jc w:val="center"/>
              <w:rPr>
                <w:rFonts w:ascii="Times New Roman" w:hAnsi="Times New Roman" w:cs="Times New Roman"/>
                <w:b/>
                <w:bCs/>
                <w:sz w:val="20"/>
                <w:szCs w:val="20"/>
              </w:rPr>
            </w:pPr>
            <w:r>
              <w:rPr>
                <w:rFonts w:ascii="Times New Roman" w:hAnsi="Times New Roman" w:cs="Times New Roman"/>
                <w:b/>
                <w:bCs/>
                <w:sz w:val="20"/>
                <w:szCs w:val="20"/>
              </w:rPr>
              <w:t>782</w:t>
            </w:r>
          </w:p>
        </w:tc>
        <w:tc>
          <w:tcPr>
            <w:tcW w:w="851" w:type="dxa"/>
            <w:tcBorders>
              <w:top w:val="single" w:sz="4" w:space="0" w:color="auto"/>
              <w:left w:val="single" w:sz="4" w:space="0" w:color="auto"/>
              <w:bottom w:val="single" w:sz="4" w:space="0" w:color="auto"/>
              <w:right w:val="single" w:sz="4" w:space="0" w:color="auto"/>
            </w:tcBorders>
            <w:vAlign w:val="center"/>
            <w:hideMark/>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tcPr>
          <w:p w:rsidR="000A79F0" w:rsidRPr="005E60FF" w:rsidRDefault="000A79F0" w:rsidP="000A79F0">
            <w:pPr>
              <w:tabs>
                <w:tab w:val="left" w:pos="4500"/>
                <w:tab w:val="left" w:pos="9180"/>
                <w:tab w:val="left" w:pos="9360"/>
              </w:tabs>
              <w:spacing w:line="240" w:lineRule="atLeast"/>
              <w:rPr>
                <w:rFonts w:ascii="Times New Roman" w:hAnsi="Times New Roman" w:cs="Times New Roman"/>
                <w:b/>
                <w:bCs/>
                <w:sz w:val="20"/>
                <w:szCs w:val="20"/>
              </w:rPr>
            </w:pPr>
            <w:r>
              <w:rPr>
                <w:rFonts w:ascii="Times New Roman" w:hAnsi="Times New Roman" w:cs="Times New Roman"/>
                <w:b/>
                <w:bCs/>
                <w:sz w:val="20"/>
                <w:szCs w:val="20"/>
              </w:rPr>
              <w:t>782</w:t>
            </w:r>
          </w:p>
        </w:tc>
      </w:tr>
    </w:tbl>
    <w:p w:rsidR="000A79F0" w:rsidRDefault="000A79F0" w:rsidP="000A79F0">
      <w:pPr>
        <w:tabs>
          <w:tab w:val="left" w:pos="3650"/>
        </w:tabs>
        <w:spacing w:after="0" w:line="240" w:lineRule="atLeast"/>
        <w:jc w:val="both"/>
        <w:rPr>
          <w:rFonts w:ascii="Times New Roman" w:hAnsi="Times New Roman" w:cs="Times New Roman"/>
          <w:sz w:val="24"/>
          <w:szCs w:val="24"/>
        </w:rPr>
      </w:pPr>
    </w:p>
    <w:p w:rsidR="000A79F0" w:rsidRDefault="000A79F0" w:rsidP="000A79F0">
      <w:pPr>
        <w:tabs>
          <w:tab w:val="left" w:pos="3650"/>
        </w:tabs>
        <w:rPr>
          <w:rFonts w:ascii="Times New Roman" w:hAnsi="Times New Roman" w:cs="Times New Roman"/>
          <w:b/>
          <w:sz w:val="32"/>
          <w:szCs w:val="32"/>
        </w:rPr>
      </w:pPr>
      <w:r>
        <w:rPr>
          <w:rFonts w:ascii="Times New Roman" w:hAnsi="Times New Roman" w:cs="Times New Roman"/>
          <w:b/>
          <w:sz w:val="32"/>
          <w:szCs w:val="32"/>
        </w:rPr>
        <w:t xml:space="preserve">               </w:t>
      </w:r>
    </w:p>
    <w:p w:rsidR="000A79F0" w:rsidRDefault="000A79F0" w:rsidP="000A79F0">
      <w:pPr>
        <w:tabs>
          <w:tab w:val="left" w:pos="3650"/>
        </w:tabs>
        <w:rPr>
          <w:rFonts w:ascii="Times New Roman" w:hAnsi="Times New Roman" w:cs="Times New Roman"/>
          <w:b/>
          <w:sz w:val="32"/>
          <w:szCs w:val="32"/>
        </w:rPr>
      </w:pPr>
    </w:p>
    <w:p w:rsidR="000A79F0" w:rsidRPr="002021EB" w:rsidRDefault="000A79F0" w:rsidP="000A79F0">
      <w:pPr>
        <w:tabs>
          <w:tab w:val="left" w:pos="3650"/>
        </w:tabs>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2021EB">
        <w:rPr>
          <w:rFonts w:ascii="Times New Roman" w:hAnsi="Times New Roman" w:cs="Times New Roman"/>
          <w:b/>
          <w:sz w:val="32"/>
          <w:szCs w:val="32"/>
        </w:rPr>
        <w:t>План</w:t>
      </w:r>
      <w:r w:rsidRPr="002021EB">
        <w:rPr>
          <w:rFonts w:ascii="Times New Roman" w:hAnsi="Times New Roman" w:cs="Times New Roman"/>
          <w:sz w:val="32"/>
          <w:szCs w:val="32"/>
        </w:rPr>
        <w:t xml:space="preserve"> </w:t>
      </w:r>
      <w:r w:rsidRPr="002021EB">
        <w:rPr>
          <w:rFonts w:ascii="Times New Roman" w:hAnsi="Times New Roman" w:cs="Times New Roman"/>
          <w:b/>
          <w:sz w:val="32"/>
          <w:szCs w:val="32"/>
        </w:rPr>
        <w:t xml:space="preserve">внеурочной </w:t>
      </w:r>
      <w:r>
        <w:rPr>
          <w:rFonts w:ascii="Times New Roman" w:hAnsi="Times New Roman" w:cs="Times New Roman"/>
          <w:b/>
          <w:sz w:val="32"/>
          <w:szCs w:val="32"/>
        </w:rPr>
        <w:t xml:space="preserve">деятельности учащихся 1-4 </w:t>
      </w:r>
      <w:r w:rsidRPr="002021EB">
        <w:rPr>
          <w:rFonts w:ascii="Times New Roman" w:hAnsi="Times New Roman" w:cs="Times New Roman"/>
          <w:b/>
          <w:sz w:val="32"/>
          <w:szCs w:val="32"/>
        </w:rPr>
        <w:t>классов</w:t>
      </w:r>
    </w:p>
    <w:tbl>
      <w:tblPr>
        <w:tblStyle w:val="afb"/>
        <w:tblW w:w="10065" w:type="dxa"/>
        <w:tblLayout w:type="fixed"/>
        <w:tblLook w:val="04A0"/>
      </w:tblPr>
      <w:tblGrid>
        <w:gridCol w:w="993"/>
        <w:gridCol w:w="1843"/>
        <w:gridCol w:w="3119"/>
        <w:gridCol w:w="1134"/>
        <w:gridCol w:w="992"/>
        <w:gridCol w:w="960"/>
        <w:gridCol w:w="1024"/>
      </w:tblGrid>
      <w:tr w:rsidR="000A79F0" w:rsidTr="000A79F0">
        <w:trPr>
          <w:trHeight w:val="320"/>
        </w:trPr>
        <w:tc>
          <w:tcPr>
            <w:tcW w:w="993" w:type="dxa"/>
            <w:tcBorders>
              <w:bottom w:val="single" w:sz="4" w:space="0" w:color="auto"/>
            </w:tcBorders>
          </w:tcPr>
          <w:p w:rsidR="000A79F0" w:rsidRPr="008D31B1" w:rsidRDefault="000A79F0" w:rsidP="000A79F0">
            <w:pPr>
              <w:tabs>
                <w:tab w:val="left" w:pos="3650"/>
              </w:tabs>
              <w:rPr>
                <w:sz w:val="24"/>
                <w:szCs w:val="24"/>
              </w:rPr>
            </w:pPr>
            <w:r w:rsidRPr="008D31B1">
              <w:rPr>
                <w:sz w:val="24"/>
                <w:szCs w:val="24"/>
              </w:rPr>
              <w:t>№п/п</w:t>
            </w:r>
          </w:p>
        </w:tc>
        <w:tc>
          <w:tcPr>
            <w:tcW w:w="4962" w:type="dxa"/>
            <w:gridSpan w:val="2"/>
            <w:tcBorders>
              <w:bottom w:val="single" w:sz="4" w:space="0" w:color="auto"/>
              <w:right w:val="single" w:sz="4" w:space="0" w:color="auto"/>
            </w:tcBorders>
          </w:tcPr>
          <w:p w:rsidR="000A79F0" w:rsidRPr="008D31B1" w:rsidRDefault="000A79F0" w:rsidP="000A79F0">
            <w:pPr>
              <w:tabs>
                <w:tab w:val="left" w:pos="3650"/>
              </w:tabs>
              <w:rPr>
                <w:b/>
                <w:sz w:val="24"/>
                <w:szCs w:val="24"/>
              </w:rPr>
            </w:pPr>
            <w:r w:rsidRPr="008D31B1">
              <w:rPr>
                <w:b/>
                <w:sz w:val="24"/>
                <w:szCs w:val="24"/>
              </w:rPr>
              <w:t xml:space="preserve">                Внеурочная деятельность</w:t>
            </w:r>
          </w:p>
        </w:tc>
        <w:tc>
          <w:tcPr>
            <w:tcW w:w="1134" w:type="dxa"/>
            <w:tcBorders>
              <w:left w:val="single" w:sz="4" w:space="0" w:color="auto"/>
              <w:bottom w:val="single" w:sz="4" w:space="0" w:color="auto"/>
              <w:right w:val="single" w:sz="4" w:space="0" w:color="auto"/>
            </w:tcBorders>
          </w:tcPr>
          <w:p w:rsidR="000A79F0" w:rsidRPr="008D31B1" w:rsidRDefault="000A79F0" w:rsidP="000A79F0">
            <w:pPr>
              <w:rPr>
                <w:b/>
                <w:sz w:val="24"/>
                <w:szCs w:val="24"/>
              </w:rPr>
            </w:pPr>
            <w:r w:rsidRPr="008D31B1">
              <w:rPr>
                <w:b/>
                <w:sz w:val="24"/>
                <w:szCs w:val="24"/>
              </w:rPr>
              <w:t>1класс</w:t>
            </w:r>
          </w:p>
        </w:tc>
        <w:tc>
          <w:tcPr>
            <w:tcW w:w="992" w:type="dxa"/>
            <w:tcBorders>
              <w:left w:val="single" w:sz="4" w:space="0" w:color="auto"/>
              <w:bottom w:val="single" w:sz="4" w:space="0" w:color="auto"/>
              <w:right w:val="single" w:sz="4" w:space="0" w:color="auto"/>
            </w:tcBorders>
          </w:tcPr>
          <w:p w:rsidR="000A79F0" w:rsidRPr="008D31B1" w:rsidRDefault="000A79F0" w:rsidP="000A79F0">
            <w:pPr>
              <w:rPr>
                <w:b/>
                <w:sz w:val="24"/>
                <w:szCs w:val="24"/>
              </w:rPr>
            </w:pPr>
            <w:r w:rsidRPr="008D31B1">
              <w:rPr>
                <w:b/>
                <w:sz w:val="24"/>
                <w:szCs w:val="24"/>
              </w:rPr>
              <w:t>2класс</w:t>
            </w:r>
          </w:p>
        </w:tc>
        <w:tc>
          <w:tcPr>
            <w:tcW w:w="960" w:type="dxa"/>
            <w:tcBorders>
              <w:left w:val="single" w:sz="4" w:space="0" w:color="auto"/>
              <w:bottom w:val="single" w:sz="4" w:space="0" w:color="auto"/>
              <w:right w:val="single" w:sz="4" w:space="0" w:color="auto"/>
            </w:tcBorders>
          </w:tcPr>
          <w:p w:rsidR="000A79F0" w:rsidRPr="008D31B1" w:rsidRDefault="000A79F0" w:rsidP="000A79F0">
            <w:pPr>
              <w:rPr>
                <w:b/>
                <w:sz w:val="24"/>
                <w:szCs w:val="24"/>
              </w:rPr>
            </w:pPr>
            <w:r>
              <w:rPr>
                <w:b/>
                <w:sz w:val="24"/>
                <w:szCs w:val="24"/>
              </w:rPr>
              <w:t>3</w:t>
            </w:r>
            <w:r w:rsidRPr="008D31B1">
              <w:rPr>
                <w:b/>
                <w:sz w:val="24"/>
                <w:szCs w:val="24"/>
              </w:rPr>
              <w:t>класс</w:t>
            </w:r>
          </w:p>
        </w:tc>
        <w:tc>
          <w:tcPr>
            <w:tcW w:w="1024" w:type="dxa"/>
            <w:tcBorders>
              <w:left w:val="single" w:sz="4" w:space="0" w:color="auto"/>
              <w:bottom w:val="single" w:sz="4" w:space="0" w:color="auto"/>
            </w:tcBorders>
          </w:tcPr>
          <w:p w:rsidR="000A79F0" w:rsidRPr="008D31B1" w:rsidRDefault="000A79F0" w:rsidP="000A79F0">
            <w:pPr>
              <w:rPr>
                <w:b/>
                <w:sz w:val="24"/>
                <w:szCs w:val="24"/>
              </w:rPr>
            </w:pPr>
            <w:r>
              <w:rPr>
                <w:b/>
                <w:sz w:val="24"/>
                <w:szCs w:val="24"/>
              </w:rPr>
              <w:t>4 класс</w:t>
            </w:r>
          </w:p>
        </w:tc>
      </w:tr>
      <w:tr w:rsidR="000A79F0" w:rsidTr="000A79F0">
        <w:trPr>
          <w:trHeight w:val="729"/>
        </w:trPr>
        <w:tc>
          <w:tcPr>
            <w:tcW w:w="993" w:type="dxa"/>
            <w:tcBorders>
              <w:top w:val="single" w:sz="4" w:space="0" w:color="auto"/>
              <w:bottom w:val="single" w:sz="4" w:space="0" w:color="auto"/>
            </w:tcBorders>
          </w:tcPr>
          <w:p w:rsidR="000A79F0" w:rsidRPr="008D31B1" w:rsidRDefault="000A79F0" w:rsidP="000A79F0">
            <w:pPr>
              <w:tabs>
                <w:tab w:val="left" w:pos="3650"/>
              </w:tabs>
              <w:rPr>
                <w:sz w:val="24"/>
                <w:szCs w:val="24"/>
              </w:rPr>
            </w:pPr>
            <w:r w:rsidRPr="008D31B1">
              <w:rPr>
                <w:sz w:val="24"/>
                <w:szCs w:val="24"/>
              </w:rPr>
              <w:t>1.</w:t>
            </w:r>
          </w:p>
        </w:tc>
        <w:tc>
          <w:tcPr>
            <w:tcW w:w="1843" w:type="dxa"/>
            <w:tcBorders>
              <w:top w:val="single" w:sz="4" w:space="0" w:color="auto"/>
              <w:bottom w:val="single" w:sz="4" w:space="0" w:color="auto"/>
              <w:right w:val="single" w:sz="4" w:space="0" w:color="auto"/>
            </w:tcBorders>
          </w:tcPr>
          <w:p w:rsidR="000A79F0" w:rsidRPr="008D31B1" w:rsidRDefault="000A79F0" w:rsidP="000A79F0">
            <w:pPr>
              <w:tabs>
                <w:tab w:val="left" w:pos="3650"/>
              </w:tabs>
              <w:rPr>
                <w:b/>
                <w:sz w:val="24"/>
                <w:szCs w:val="24"/>
              </w:rPr>
            </w:pPr>
            <w:r w:rsidRPr="008D31B1">
              <w:rPr>
                <w:sz w:val="24"/>
                <w:szCs w:val="24"/>
              </w:rPr>
              <w:t>Художественно –</w:t>
            </w:r>
            <w:r>
              <w:rPr>
                <w:sz w:val="24"/>
                <w:szCs w:val="24"/>
              </w:rPr>
              <w:t xml:space="preserve"> </w:t>
            </w:r>
            <w:r w:rsidRPr="008D31B1">
              <w:rPr>
                <w:sz w:val="24"/>
                <w:szCs w:val="24"/>
              </w:rPr>
              <w:t>эстетическое  направление</w:t>
            </w:r>
          </w:p>
        </w:tc>
        <w:tc>
          <w:tcPr>
            <w:tcW w:w="3119" w:type="dxa"/>
            <w:tcBorders>
              <w:top w:val="single" w:sz="4" w:space="0" w:color="auto"/>
              <w:bottom w:val="single" w:sz="4" w:space="0" w:color="auto"/>
              <w:right w:val="single" w:sz="4" w:space="0" w:color="auto"/>
            </w:tcBorders>
          </w:tcPr>
          <w:p w:rsidR="000A79F0" w:rsidRPr="008D31B1" w:rsidRDefault="000A79F0" w:rsidP="000A79F0">
            <w:pPr>
              <w:rPr>
                <w:sz w:val="24"/>
                <w:szCs w:val="24"/>
              </w:rPr>
            </w:pPr>
            <w:r w:rsidRPr="008D31B1">
              <w:rPr>
                <w:sz w:val="24"/>
                <w:szCs w:val="24"/>
              </w:rPr>
              <w:t>Театральная студия «Сказка»</w:t>
            </w:r>
          </w:p>
          <w:p w:rsidR="000A79F0" w:rsidRPr="008D31B1" w:rsidRDefault="000A79F0" w:rsidP="000A79F0">
            <w:pPr>
              <w:rPr>
                <w:sz w:val="24"/>
                <w:szCs w:val="24"/>
              </w:rPr>
            </w:pPr>
            <w:r>
              <w:rPr>
                <w:sz w:val="24"/>
                <w:szCs w:val="24"/>
              </w:rPr>
              <w:t>«Акварелька»</w:t>
            </w:r>
          </w:p>
        </w:tc>
        <w:tc>
          <w:tcPr>
            <w:tcW w:w="1134" w:type="dxa"/>
            <w:tcBorders>
              <w:top w:val="single" w:sz="4" w:space="0" w:color="auto"/>
              <w:bottom w:val="single" w:sz="4" w:space="0" w:color="auto"/>
              <w:right w:val="single" w:sz="4" w:space="0" w:color="auto"/>
            </w:tcBorders>
          </w:tcPr>
          <w:p w:rsidR="000A79F0" w:rsidRDefault="000A79F0" w:rsidP="000A79F0">
            <w:pPr>
              <w:rPr>
                <w:sz w:val="24"/>
                <w:szCs w:val="24"/>
              </w:rPr>
            </w:pPr>
          </w:p>
          <w:p w:rsidR="000A79F0" w:rsidRPr="008D31B1" w:rsidRDefault="000A79F0" w:rsidP="000A79F0">
            <w:pPr>
              <w:rPr>
                <w:sz w:val="24"/>
                <w:szCs w:val="24"/>
              </w:rPr>
            </w:pPr>
            <w:r w:rsidRPr="008D31B1">
              <w:rPr>
                <w:sz w:val="24"/>
                <w:szCs w:val="24"/>
              </w:rPr>
              <w:t>1ч</w:t>
            </w:r>
          </w:p>
          <w:p w:rsidR="000A79F0" w:rsidRPr="008D31B1" w:rsidRDefault="000A79F0" w:rsidP="000A79F0">
            <w:pPr>
              <w:tabs>
                <w:tab w:val="left" w:pos="3650"/>
              </w:tabs>
              <w:rPr>
                <w:b/>
                <w:sz w:val="24"/>
                <w:szCs w:val="24"/>
              </w:rPr>
            </w:pPr>
          </w:p>
        </w:tc>
        <w:tc>
          <w:tcPr>
            <w:tcW w:w="992" w:type="dxa"/>
            <w:tcBorders>
              <w:top w:val="single" w:sz="4" w:space="0" w:color="auto"/>
              <w:bottom w:val="single" w:sz="4" w:space="0" w:color="auto"/>
              <w:right w:val="single" w:sz="4" w:space="0" w:color="auto"/>
            </w:tcBorders>
          </w:tcPr>
          <w:p w:rsidR="000A79F0" w:rsidRPr="008D31B1" w:rsidRDefault="000A79F0" w:rsidP="000A79F0">
            <w:pPr>
              <w:rPr>
                <w:b/>
                <w:sz w:val="24"/>
                <w:szCs w:val="24"/>
              </w:rPr>
            </w:pPr>
          </w:p>
          <w:p w:rsidR="000A79F0" w:rsidRPr="008D31B1" w:rsidRDefault="000A79F0" w:rsidP="000A79F0">
            <w:pPr>
              <w:tabs>
                <w:tab w:val="left" w:pos="3650"/>
              </w:tabs>
              <w:rPr>
                <w:sz w:val="24"/>
                <w:szCs w:val="24"/>
              </w:rPr>
            </w:pPr>
          </w:p>
          <w:p w:rsidR="000A79F0" w:rsidRPr="008D31B1" w:rsidRDefault="000A79F0" w:rsidP="000A79F0">
            <w:pPr>
              <w:tabs>
                <w:tab w:val="left" w:pos="3650"/>
              </w:tabs>
              <w:rPr>
                <w:sz w:val="24"/>
                <w:szCs w:val="24"/>
              </w:rPr>
            </w:pPr>
          </w:p>
        </w:tc>
        <w:tc>
          <w:tcPr>
            <w:tcW w:w="960" w:type="dxa"/>
            <w:tcBorders>
              <w:top w:val="single" w:sz="4" w:space="0" w:color="auto"/>
              <w:bottom w:val="single" w:sz="4" w:space="0" w:color="auto"/>
              <w:right w:val="single" w:sz="4" w:space="0" w:color="auto"/>
            </w:tcBorders>
          </w:tcPr>
          <w:p w:rsidR="000A79F0" w:rsidRDefault="000A79F0" w:rsidP="000A79F0">
            <w:pPr>
              <w:rPr>
                <w:sz w:val="24"/>
                <w:szCs w:val="24"/>
              </w:rPr>
            </w:pPr>
          </w:p>
          <w:p w:rsidR="000A79F0" w:rsidRDefault="000A79F0" w:rsidP="000A79F0">
            <w:pPr>
              <w:rPr>
                <w:sz w:val="24"/>
                <w:szCs w:val="24"/>
              </w:rPr>
            </w:pPr>
          </w:p>
          <w:p w:rsidR="000A79F0" w:rsidRPr="008D31B1" w:rsidRDefault="000A79F0" w:rsidP="000A79F0">
            <w:pPr>
              <w:rPr>
                <w:sz w:val="24"/>
                <w:szCs w:val="24"/>
              </w:rPr>
            </w:pPr>
            <w:r w:rsidRPr="008D31B1">
              <w:rPr>
                <w:sz w:val="24"/>
                <w:szCs w:val="24"/>
              </w:rPr>
              <w:t>1ч</w:t>
            </w:r>
          </w:p>
        </w:tc>
        <w:tc>
          <w:tcPr>
            <w:tcW w:w="1024" w:type="dxa"/>
            <w:tcBorders>
              <w:top w:val="single" w:sz="4" w:space="0" w:color="auto"/>
              <w:bottom w:val="single" w:sz="4" w:space="0" w:color="auto"/>
              <w:right w:val="single" w:sz="4" w:space="0" w:color="auto"/>
            </w:tcBorders>
          </w:tcPr>
          <w:p w:rsidR="000A79F0" w:rsidRDefault="000A79F0" w:rsidP="000A79F0">
            <w:pPr>
              <w:rPr>
                <w:sz w:val="24"/>
                <w:szCs w:val="24"/>
              </w:rPr>
            </w:pPr>
          </w:p>
          <w:p w:rsidR="000A79F0" w:rsidRDefault="000A79F0" w:rsidP="000A79F0">
            <w:pPr>
              <w:rPr>
                <w:sz w:val="24"/>
                <w:szCs w:val="24"/>
              </w:rPr>
            </w:pPr>
          </w:p>
          <w:p w:rsidR="000A79F0" w:rsidRPr="008D31B1" w:rsidRDefault="000A79F0" w:rsidP="000A79F0">
            <w:pPr>
              <w:rPr>
                <w:sz w:val="24"/>
                <w:szCs w:val="24"/>
              </w:rPr>
            </w:pPr>
            <w:r>
              <w:rPr>
                <w:sz w:val="24"/>
                <w:szCs w:val="24"/>
              </w:rPr>
              <w:t>1ч</w:t>
            </w:r>
          </w:p>
        </w:tc>
      </w:tr>
      <w:tr w:rsidR="000A79F0" w:rsidTr="000A79F0">
        <w:trPr>
          <w:trHeight w:val="1140"/>
        </w:trPr>
        <w:tc>
          <w:tcPr>
            <w:tcW w:w="993" w:type="dxa"/>
            <w:tcBorders>
              <w:bottom w:val="single" w:sz="4" w:space="0" w:color="auto"/>
            </w:tcBorders>
          </w:tcPr>
          <w:p w:rsidR="000A79F0" w:rsidRPr="008D31B1" w:rsidRDefault="000A79F0" w:rsidP="000A79F0">
            <w:pPr>
              <w:tabs>
                <w:tab w:val="left" w:pos="3650"/>
              </w:tabs>
              <w:rPr>
                <w:sz w:val="24"/>
                <w:szCs w:val="24"/>
              </w:rPr>
            </w:pPr>
            <w:r w:rsidRPr="008D31B1">
              <w:rPr>
                <w:sz w:val="24"/>
                <w:szCs w:val="24"/>
              </w:rPr>
              <w:t>2.</w:t>
            </w:r>
          </w:p>
        </w:tc>
        <w:tc>
          <w:tcPr>
            <w:tcW w:w="1843" w:type="dxa"/>
            <w:tcBorders>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Спортивно-оздоровительное направление</w:t>
            </w:r>
          </w:p>
        </w:tc>
        <w:tc>
          <w:tcPr>
            <w:tcW w:w="3119"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Спортивный час</w:t>
            </w:r>
            <w:r>
              <w:rPr>
                <w:sz w:val="24"/>
                <w:szCs w:val="24"/>
              </w:rPr>
              <w:t>: «Здоровейка</w:t>
            </w:r>
            <w:r w:rsidRPr="008D31B1">
              <w:rPr>
                <w:sz w:val="24"/>
                <w:szCs w:val="24"/>
              </w:rPr>
              <w:t>».</w:t>
            </w:r>
          </w:p>
          <w:p w:rsidR="000A79F0" w:rsidRPr="008D31B1" w:rsidRDefault="000A79F0" w:rsidP="000A79F0">
            <w:pPr>
              <w:tabs>
                <w:tab w:val="left" w:pos="3650"/>
              </w:tabs>
              <w:rPr>
                <w:sz w:val="24"/>
                <w:szCs w:val="24"/>
              </w:rPr>
            </w:pPr>
            <w:r>
              <w:rPr>
                <w:sz w:val="24"/>
                <w:szCs w:val="24"/>
              </w:rPr>
              <w:t>«Игра зовет»</w:t>
            </w:r>
          </w:p>
        </w:tc>
        <w:tc>
          <w:tcPr>
            <w:tcW w:w="1134" w:type="dxa"/>
            <w:tcBorders>
              <w:left w:val="single" w:sz="4" w:space="0" w:color="auto"/>
              <w:bottom w:val="single" w:sz="4" w:space="0" w:color="auto"/>
              <w:right w:val="single" w:sz="4" w:space="0" w:color="auto"/>
            </w:tcBorders>
          </w:tcPr>
          <w:p w:rsidR="000A79F0" w:rsidRDefault="000A79F0" w:rsidP="000A79F0">
            <w:pPr>
              <w:tabs>
                <w:tab w:val="left" w:pos="3650"/>
              </w:tabs>
              <w:rPr>
                <w:sz w:val="24"/>
                <w:szCs w:val="24"/>
              </w:rPr>
            </w:pPr>
          </w:p>
          <w:p w:rsidR="000A79F0" w:rsidRPr="008D31B1" w:rsidRDefault="000A79F0" w:rsidP="000A79F0">
            <w:pPr>
              <w:tabs>
                <w:tab w:val="left" w:pos="3650"/>
              </w:tabs>
              <w:rPr>
                <w:sz w:val="24"/>
                <w:szCs w:val="24"/>
              </w:rPr>
            </w:pPr>
            <w:r w:rsidRPr="008D31B1">
              <w:rPr>
                <w:sz w:val="24"/>
                <w:szCs w:val="24"/>
              </w:rPr>
              <w:t>1ч</w:t>
            </w:r>
          </w:p>
        </w:tc>
        <w:tc>
          <w:tcPr>
            <w:tcW w:w="992" w:type="dxa"/>
            <w:tcBorders>
              <w:left w:val="single" w:sz="4" w:space="0" w:color="auto"/>
              <w:bottom w:val="single" w:sz="4" w:space="0" w:color="auto"/>
              <w:right w:val="single" w:sz="4" w:space="0" w:color="auto"/>
            </w:tcBorders>
          </w:tcPr>
          <w:p w:rsidR="000A79F0" w:rsidRDefault="000A79F0" w:rsidP="000A79F0">
            <w:pPr>
              <w:tabs>
                <w:tab w:val="left" w:pos="3650"/>
              </w:tabs>
              <w:rPr>
                <w:sz w:val="24"/>
                <w:szCs w:val="24"/>
              </w:rPr>
            </w:pPr>
          </w:p>
          <w:p w:rsidR="000A79F0" w:rsidRDefault="000A79F0" w:rsidP="000A79F0">
            <w:pPr>
              <w:tabs>
                <w:tab w:val="left" w:pos="3650"/>
              </w:tabs>
              <w:rPr>
                <w:sz w:val="24"/>
                <w:szCs w:val="24"/>
              </w:rPr>
            </w:pPr>
          </w:p>
          <w:p w:rsidR="000A79F0" w:rsidRPr="008D31B1" w:rsidRDefault="000A79F0" w:rsidP="000A79F0">
            <w:pPr>
              <w:tabs>
                <w:tab w:val="left" w:pos="3650"/>
              </w:tabs>
              <w:rPr>
                <w:sz w:val="24"/>
                <w:szCs w:val="24"/>
              </w:rPr>
            </w:pPr>
            <w:r w:rsidRPr="008D31B1">
              <w:rPr>
                <w:sz w:val="24"/>
                <w:szCs w:val="24"/>
              </w:rPr>
              <w:t>1ч</w:t>
            </w:r>
          </w:p>
          <w:p w:rsidR="000A79F0" w:rsidRPr="008D31B1" w:rsidRDefault="000A79F0" w:rsidP="000A79F0">
            <w:pPr>
              <w:tabs>
                <w:tab w:val="left" w:pos="3650"/>
              </w:tabs>
              <w:rPr>
                <w:sz w:val="24"/>
                <w:szCs w:val="24"/>
              </w:rPr>
            </w:pPr>
          </w:p>
        </w:tc>
        <w:tc>
          <w:tcPr>
            <w:tcW w:w="960" w:type="dxa"/>
            <w:tcBorders>
              <w:left w:val="single" w:sz="4" w:space="0" w:color="auto"/>
              <w:bottom w:val="single" w:sz="4" w:space="0" w:color="auto"/>
              <w:right w:val="single" w:sz="4" w:space="0" w:color="auto"/>
            </w:tcBorders>
          </w:tcPr>
          <w:p w:rsidR="000A79F0" w:rsidRDefault="000A79F0" w:rsidP="000A79F0">
            <w:pPr>
              <w:rPr>
                <w:sz w:val="24"/>
                <w:szCs w:val="24"/>
              </w:rPr>
            </w:pPr>
          </w:p>
          <w:p w:rsidR="000A79F0" w:rsidRPr="008D31B1" w:rsidRDefault="000A79F0" w:rsidP="000A79F0">
            <w:pPr>
              <w:rPr>
                <w:sz w:val="24"/>
                <w:szCs w:val="24"/>
              </w:rPr>
            </w:pPr>
            <w:r>
              <w:rPr>
                <w:sz w:val="24"/>
                <w:szCs w:val="24"/>
              </w:rPr>
              <w:t>1ч</w:t>
            </w:r>
          </w:p>
        </w:tc>
        <w:tc>
          <w:tcPr>
            <w:tcW w:w="1024" w:type="dxa"/>
            <w:tcBorders>
              <w:left w:val="single" w:sz="4" w:space="0" w:color="auto"/>
              <w:bottom w:val="single" w:sz="4" w:space="0" w:color="auto"/>
            </w:tcBorders>
          </w:tcPr>
          <w:p w:rsidR="000A79F0" w:rsidRDefault="000A79F0" w:rsidP="000A79F0">
            <w:pPr>
              <w:rPr>
                <w:sz w:val="24"/>
                <w:szCs w:val="24"/>
              </w:rPr>
            </w:pPr>
          </w:p>
          <w:p w:rsidR="000A79F0" w:rsidRDefault="000A79F0" w:rsidP="000A79F0">
            <w:pPr>
              <w:rPr>
                <w:sz w:val="24"/>
                <w:szCs w:val="24"/>
              </w:rPr>
            </w:pPr>
            <w:r>
              <w:rPr>
                <w:sz w:val="24"/>
                <w:szCs w:val="24"/>
              </w:rPr>
              <w:t>1ч</w:t>
            </w:r>
          </w:p>
          <w:p w:rsidR="000A79F0" w:rsidRPr="008D31B1" w:rsidRDefault="000A79F0" w:rsidP="000A79F0">
            <w:pPr>
              <w:rPr>
                <w:sz w:val="24"/>
                <w:szCs w:val="24"/>
              </w:rPr>
            </w:pPr>
          </w:p>
        </w:tc>
      </w:tr>
      <w:tr w:rsidR="000A79F0" w:rsidTr="000A79F0">
        <w:trPr>
          <w:trHeight w:val="804"/>
        </w:trPr>
        <w:tc>
          <w:tcPr>
            <w:tcW w:w="993" w:type="dxa"/>
            <w:tcBorders>
              <w:bottom w:val="single" w:sz="4" w:space="0" w:color="auto"/>
            </w:tcBorders>
          </w:tcPr>
          <w:p w:rsidR="000A79F0" w:rsidRPr="008D31B1" w:rsidRDefault="000A79F0" w:rsidP="000A79F0">
            <w:pPr>
              <w:tabs>
                <w:tab w:val="left" w:pos="3650"/>
              </w:tabs>
              <w:rPr>
                <w:sz w:val="24"/>
                <w:szCs w:val="24"/>
              </w:rPr>
            </w:pPr>
            <w:r w:rsidRPr="008D31B1">
              <w:rPr>
                <w:sz w:val="24"/>
                <w:szCs w:val="24"/>
              </w:rPr>
              <w:t>3.</w:t>
            </w:r>
          </w:p>
        </w:tc>
        <w:tc>
          <w:tcPr>
            <w:tcW w:w="1843" w:type="dxa"/>
            <w:tcBorders>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Духовно-нравственное направление</w:t>
            </w:r>
          </w:p>
        </w:tc>
        <w:tc>
          <w:tcPr>
            <w:tcW w:w="3119"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«Школа общения»</w:t>
            </w:r>
          </w:p>
          <w:p w:rsidR="000A79F0" w:rsidRPr="008D31B1" w:rsidRDefault="000A79F0" w:rsidP="000A79F0">
            <w:pPr>
              <w:tabs>
                <w:tab w:val="left" w:pos="3650"/>
              </w:tabs>
              <w:rPr>
                <w:sz w:val="24"/>
                <w:szCs w:val="24"/>
              </w:rPr>
            </w:pPr>
            <w:r w:rsidRPr="008D31B1">
              <w:rPr>
                <w:sz w:val="24"/>
                <w:szCs w:val="24"/>
              </w:rPr>
              <w:t>«Школа вежливых наук»</w:t>
            </w:r>
          </w:p>
        </w:tc>
        <w:tc>
          <w:tcPr>
            <w:tcW w:w="1134"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1ч</w:t>
            </w:r>
          </w:p>
        </w:tc>
        <w:tc>
          <w:tcPr>
            <w:tcW w:w="992"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p>
          <w:p w:rsidR="000A79F0" w:rsidRPr="008D31B1" w:rsidRDefault="000A79F0" w:rsidP="000A79F0">
            <w:pPr>
              <w:tabs>
                <w:tab w:val="left" w:pos="3650"/>
              </w:tabs>
              <w:rPr>
                <w:sz w:val="24"/>
                <w:szCs w:val="24"/>
              </w:rPr>
            </w:pPr>
            <w:r w:rsidRPr="008D31B1">
              <w:rPr>
                <w:sz w:val="24"/>
                <w:szCs w:val="24"/>
              </w:rPr>
              <w:t>1ч</w:t>
            </w:r>
          </w:p>
        </w:tc>
        <w:tc>
          <w:tcPr>
            <w:tcW w:w="960" w:type="dxa"/>
            <w:tcBorders>
              <w:left w:val="single" w:sz="4" w:space="0" w:color="auto"/>
              <w:bottom w:val="single" w:sz="4" w:space="0" w:color="auto"/>
              <w:right w:val="single" w:sz="4" w:space="0" w:color="auto"/>
            </w:tcBorders>
          </w:tcPr>
          <w:p w:rsidR="000A79F0" w:rsidRDefault="000A79F0" w:rsidP="000A79F0">
            <w:pPr>
              <w:rPr>
                <w:sz w:val="24"/>
                <w:szCs w:val="24"/>
              </w:rPr>
            </w:pPr>
          </w:p>
          <w:p w:rsidR="000A79F0" w:rsidRDefault="000A79F0" w:rsidP="000A79F0">
            <w:pPr>
              <w:rPr>
                <w:sz w:val="24"/>
                <w:szCs w:val="24"/>
              </w:rPr>
            </w:pPr>
          </w:p>
          <w:p w:rsidR="000A79F0" w:rsidRPr="008D31B1" w:rsidRDefault="000A79F0" w:rsidP="000A79F0">
            <w:pPr>
              <w:tabs>
                <w:tab w:val="left" w:pos="3650"/>
              </w:tabs>
              <w:rPr>
                <w:sz w:val="24"/>
                <w:szCs w:val="24"/>
              </w:rPr>
            </w:pPr>
          </w:p>
        </w:tc>
        <w:tc>
          <w:tcPr>
            <w:tcW w:w="1024" w:type="dxa"/>
            <w:tcBorders>
              <w:left w:val="single" w:sz="4" w:space="0" w:color="auto"/>
              <w:bottom w:val="single" w:sz="4" w:space="0" w:color="auto"/>
            </w:tcBorders>
          </w:tcPr>
          <w:p w:rsidR="000A79F0" w:rsidRDefault="000A79F0" w:rsidP="000A79F0">
            <w:pPr>
              <w:rPr>
                <w:sz w:val="24"/>
                <w:szCs w:val="24"/>
              </w:rPr>
            </w:pPr>
          </w:p>
          <w:p w:rsidR="000A79F0" w:rsidRDefault="000A79F0" w:rsidP="000A79F0">
            <w:pPr>
              <w:rPr>
                <w:sz w:val="24"/>
                <w:szCs w:val="24"/>
              </w:rPr>
            </w:pPr>
          </w:p>
          <w:p w:rsidR="000A79F0" w:rsidRPr="008D31B1" w:rsidRDefault="000A79F0" w:rsidP="000A79F0">
            <w:pPr>
              <w:tabs>
                <w:tab w:val="left" w:pos="3650"/>
              </w:tabs>
              <w:rPr>
                <w:sz w:val="24"/>
                <w:szCs w:val="24"/>
              </w:rPr>
            </w:pPr>
          </w:p>
        </w:tc>
      </w:tr>
      <w:tr w:rsidR="000A79F0" w:rsidTr="000A79F0">
        <w:trPr>
          <w:trHeight w:val="470"/>
        </w:trPr>
        <w:tc>
          <w:tcPr>
            <w:tcW w:w="993" w:type="dxa"/>
            <w:tcBorders>
              <w:bottom w:val="single" w:sz="4" w:space="0" w:color="auto"/>
            </w:tcBorders>
          </w:tcPr>
          <w:p w:rsidR="000A79F0" w:rsidRPr="008D31B1" w:rsidRDefault="000A79F0" w:rsidP="000A79F0">
            <w:pPr>
              <w:tabs>
                <w:tab w:val="left" w:pos="3650"/>
              </w:tabs>
              <w:rPr>
                <w:sz w:val="24"/>
                <w:szCs w:val="24"/>
              </w:rPr>
            </w:pPr>
            <w:r w:rsidRPr="008D31B1">
              <w:rPr>
                <w:sz w:val="24"/>
                <w:szCs w:val="24"/>
              </w:rPr>
              <w:t>4.</w:t>
            </w:r>
          </w:p>
        </w:tc>
        <w:tc>
          <w:tcPr>
            <w:tcW w:w="1843" w:type="dxa"/>
            <w:tcBorders>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Научно-познавательное направление</w:t>
            </w:r>
          </w:p>
        </w:tc>
        <w:tc>
          <w:tcPr>
            <w:tcW w:w="3119" w:type="dxa"/>
            <w:tcBorders>
              <w:left w:val="single" w:sz="4" w:space="0" w:color="auto"/>
              <w:bottom w:val="single" w:sz="4" w:space="0" w:color="auto"/>
              <w:right w:val="single" w:sz="4" w:space="0" w:color="auto"/>
            </w:tcBorders>
          </w:tcPr>
          <w:p w:rsidR="000A79F0" w:rsidRDefault="000A79F0" w:rsidP="000A79F0">
            <w:pPr>
              <w:tabs>
                <w:tab w:val="left" w:pos="3650"/>
              </w:tabs>
              <w:rPr>
                <w:sz w:val="24"/>
                <w:szCs w:val="24"/>
              </w:rPr>
            </w:pPr>
            <w:r w:rsidRPr="008D31B1">
              <w:rPr>
                <w:sz w:val="24"/>
                <w:szCs w:val="24"/>
              </w:rPr>
              <w:t>«Занимательная математика»</w:t>
            </w:r>
          </w:p>
          <w:p w:rsidR="000A79F0" w:rsidRPr="008D31B1" w:rsidRDefault="000A79F0" w:rsidP="000A79F0">
            <w:pPr>
              <w:tabs>
                <w:tab w:val="left" w:pos="3650"/>
              </w:tabs>
              <w:rPr>
                <w:sz w:val="24"/>
                <w:szCs w:val="24"/>
              </w:rPr>
            </w:pPr>
            <w:r>
              <w:rPr>
                <w:sz w:val="24"/>
                <w:szCs w:val="24"/>
              </w:rPr>
              <w:t>«Планета загадок»</w:t>
            </w:r>
          </w:p>
        </w:tc>
        <w:tc>
          <w:tcPr>
            <w:tcW w:w="1134" w:type="dxa"/>
            <w:tcBorders>
              <w:left w:val="single" w:sz="4" w:space="0" w:color="auto"/>
              <w:bottom w:val="single" w:sz="4" w:space="0" w:color="auto"/>
              <w:right w:val="single" w:sz="4" w:space="0" w:color="auto"/>
            </w:tcBorders>
          </w:tcPr>
          <w:p w:rsidR="000A79F0" w:rsidRDefault="000A79F0" w:rsidP="000A79F0">
            <w:pPr>
              <w:tabs>
                <w:tab w:val="left" w:pos="3650"/>
              </w:tabs>
              <w:rPr>
                <w:sz w:val="24"/>
                <w:szCs w:val="24"/>
              </w:rPr>
            </w:pPr>
          </w:p>
          <w:p w:rsidR="000A79F0" w:rsidRDefault="000A79F0" w:rsidP="000A79F0">
            <w:pPr>
              <w:tabs>
                <w:tab w:val="left" w:pos="3650"/>
              </w:tabs>
              <w:rPr>
                <w:sz w:val="24"/>
                <w:szCs w:val="24"/>
              </w:rPr>
            </w:pPr>
          </w:p>
          <w:p w:rsidR="000A79F0" w:rsidRPr="008D31B1" w:rsidRDefault="000A79F0" w:rsidP="000A79F0">
            <w:pPr>
              <w:tabs>
                <w:tab w:val="left" w:pos="3650"/>
              </w:tabs>
              <w:rPr>
                <w:sz w:val="24"/>
                <w:szCs w:val="24"/>
              </w:rPr>
            </w:pPr>
            <w:r>
              <w:rPr>
                <w:sz w:val="24"/>
                <w:szCs w:val="24"/>
              </w:rPr>
              <w:t>1 ч</w:t>
            </w:r>
          </w:p>
        </w:tc>
        <w:tc>
          <w:tcPr>
            <w:tcW w:w="992"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Pr>
                <w:sz w:val="24"/>
                <w:szCs w:val="24"/>
              </w:rPr>
              <w:t>1 ч</w:t>
            </w:r>
          </w:p>
        </w:tc>
        <w:tc>
          <w:tcPr>
            <w:tcW w:w="960" w:type="dxa"/>
            <w:tcBorders>
              <w:left w:val="single" w:sz="4" w:space="0" w:color="auto"/>
              <w:bottom w:val="single" w:sz="4" w:space="0" w:color="auto"/>
              <w:right w:val="single" w:sz="4" w:space="0" w:color="auto"/>
            </w:tcBorders>
          </w:tcPr>
          <w:p w:rsidR="000A79F0" w:rsidRDefault="000A79F0" w:rsidP="000A79F0">
            <w:pPr>
              <w:tabs>
                <w:tab w:val="left" w:pos="3650"/>
              </w:tabs>
              <w:rPr>
                <w:sz w:val="24"/>
                <w:szCs w:val="24"/>
              </w:rPr>
            </w:pPr>
          </w:p>
          <w:p w:rsidR="000A79F0" w:rsidRDefault="000A79F0" w:rsidP="000A79F0">
            <w:pPr>
              <w:tabs>
                <w:tab w:val="left" w:pos="3650"/>
              </w:tabs>
              <w:rPr>
                <w:sz w:val="24"/>
                <w:szCs w:val="24"/>
              </w:rPr>
            </w:pPr>
          </w:p>
          <w:p w:rsidR="000A79F0" w:rsidRPr="00BE1B3C" w:rsidRDefault="000A79F0" w:rsidP="000A79F0">
            <w:pPr>
              <w:tabs>
                <w:tab w:val="left" w:pos="3650"/>
              </w:tabs>
              <w:rPr>
                <w:sz w:val="24"/>
                <w:szCs w:val="24"/>
              </w:rPr>
            </w:pPr>
            <w:r>
              <w:rPr>
                <w:sz w:val="24"/>
                <w:szCs w:val="24"/>
              </w:rPr>
              <w:t>1ч</w:t>
            </w:r>
          </w:p>
        </w:tc>
        <w:tc>
          <w:tcPr>
            <w:tcW w:w="1024" w:type="dxa"/>
            <w:tcBorders>
              <w:left w:val="single" w:sz="4" w:space="0" w:color="auto"/>
              <w:bottom w:val="single" w:sz="4" w:space="0" w:color="auto"/>
            </w:tcBorders>
          </w:tcPr>
          <w:p w:rsidR="000A79F0" w:rsidRDefault="000A79F0" w:rsidP="000A79F0">
            <w:pPr>
              <w:rPr>
                <w:sz w:val="24"/>
                <w:szCs w:val="24"/>
              </w:rPr>
            </w:pPr>
          </w:p>
          <w:p w:rsidR="000A79F0" w:rsidRDefault="000A79F0" w:rsidP="000A79F0">
            <w:pPr>
              <w:rPr>
                <w:sz w:val="24"/>
                <w:szCs w:val="24"/>
              </w:rPr>
            </w:pPr>
          </w:p>
          <w:p w:rsidR="000A79F0" w:rsidRDefault="000A79F0" w:rsidP="000A79F0">
            <w:pPr>
              <w:rPr>
                <w:sz w:val="24"/>
                <w:szCs w:val="24"/>
              </w:rPr>
            </w:pPr>
            <w:r>
              <w:rPr>
                <w:sz w:val="24"/>
                <w:szCs w:val="24"/>
              </w:rPr>
              <w:t>1ч</w:t>
            </w:r>
          </w:p>
          <w:p w:rsidR="000A79F0" w:rsidRPr="00BE1B3C" w:rsidRDefault="000A79F0" w:rsidP="000A79F0">
            <w:pPr>
              <w:tabs>
                <w:tab w:val="left" w:pos="3650"/>
              </w:tabs>
              <w:rPr>
                <w:sz w:val="24"/>
                <w:szCs w:val="24"/>
              </w:rPr>
            </w:pPr>
          </w:p>
        </w:tc>
      </w:tr>
      <w:tr w:rsidR="000A79F0" w:rsidTr="000A79F0">
        <w:trPr>
          <w:trHeight w:val="530"/>
        </w:trPr>
        <w:tc>
          <w:tcPr>
            <w:tcW w:w="993" w:type="dxa"/>
          </w:tcPr>
          <w:p w:rsidR="000A79F0" w:rsidRPr="008D31B1" w:rsidRDefault="000A79F0" w:rsidP="000A79F0">
            <w:pPr>
              <w:tabs>
                <w:tab w:val="left" w:pos="3650"/>
              </w:tabs>
              <w:rPr>
                <w:sz w:val="24"/>
                <w:szCs w:val="24"/>
              </w:rPr>
            </w:pPr>
            <w:r w:rsidRPr="008D31B1">
              <w:rPr>
                <w:sz w:val="24"/>
                <w:szCs w:val="24"/>
              </w:rPr>
              <w:t>5.</w:t>
            </w:r>
          </w:p>
        </w:tc>
        <w:tc>
          <w:tcPr>
            <w:tcW w:w="1843" w:type="dxa"/>
            <w:tcBorders>
              <w:right w:val="single" w:sz="4" w:space="0" w:color="auto"/>
            </w:tcBorders>
          </w:tcPr>
          <w:p w:rsidR="000A79F0" w:rsidRPr="008D31B1" w:rsidRDefault="000A79F0" w:rsidP="000A79F0">
            <w:pPr>
              <w:tabs>
                <w:tab w:val="left" w:pos="3650"/>
              </w:tabs>
              <w:rPr>
                <w:sz w:val="24"/>
                <w:szCs w:val="24"/>
              </w:rPr>
            </w:pPr>
            <w:r w:rsidRPr="008D31B1">
              <w:rPr>
                <w:sz w:val="24"/>
                <w:szCs w:val="24"/>
              </w:rPr>
              <w:t>Военно-патриотическое направление</w:t>
            </w:r>
          </w:p>
        </w:tc>
        <w:tc>
          <w:tcPr>
            <w:tcW w:w="3119" w:type="dxa"/>
            <w:tcBorders>
              <w:left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«Я гражданин России»</w:t>
            </w:r>
          </w:p>
          <w:p w:rsidR="000A79F0" w:rsidRPr="008D31B1" w:rsidRDefault="000A79F0" w:rsidP="000A79F0">
            <w:pPr>
              <w:tabs>
                <w:tab w:val="left" w:pos="3650"/>
              </w:tabs>
              <w:rPr>
                <w:sz w:val="24"/>
                <w:szCs w:val="24"/>
              </w:rPr>
            </w:pPr>
          </w:p>
        </w:tc>
        <w:tc>
          <w:tcPr>
            <w:tcW w:w="1134" w:type="dxa"/>
            <w:tcBorders>
              <w:left w:val="single" w:sz="4" w:space="0" w:color="auto"/>
              <w:right w:val="single" w:sz="4" w:space="0" w:color="auto"/>
            </w:tcBorders>
          </w:tcPr>
          <w:p w:rsidR="000A79F0" w:rsidRPr="008D31B1" w:rsidRDefault="000A79F0" w:rsidP="000A79F0">
            <w:pPr>
              <w:tabs>
                <w:tab w:val="left" w:pos="3650"/>
              </w:tabs>
              <w:rPr>
                <w:sz w:val="24"/>
                <w:szCs w:val="24"/>
              </w:rPr>
            </w:pPr>
          </w:p>
        </w:tc>
        <w:tc>
          <w:tcPr>
            <w:tcW w:w="992" w:type="dxa"/>
            <w:tcBorders>
              <w:top w:val="single" w:sz="4" w:space="0" w:color="auto"/>
              <w:left w:val="single" w:sz="4" w:space="0" w:color="auto"/>
              <w:right w:val="single" w:sz="4" w:space="0" w:color="auto"/>
            </w:tcBorders>
          </w:tcPr>
          <w:p w:rsidR="000A79F0" w:rsidRPr="008D31B1" w:rsidRDefault="000A79F0" w:rsidP="000A79F0">
            <w:pPr>
              <w:tabs>
                <w:tab w:val="left" w:pos="3650"/>
              </w:tabs>
              <w:rPr>
                <w:sz w:val="24"/>
                <w:szCs w:val="24"/>
              </w:rPr>
            </w:pPr>
            <w:r>
              <w:rPr>
                <w:sz w:val="24"/>
                <w:szCs w:val="24"/>
              </w:rPr>
              <w:t>1ч</w:t>
            </w:r>
          </w:p>
        </w:tc>
        <w:tc>
          <w:tcPr>
            <w:tcW w:w="960" w:type="dxa"/>
            <w:tcBorders>
              <w:top w:val="single" w:sz="4" w:space="0" w:color="auto"/>
              <w:left w:val="single" w:sz="4" w:space="0" w:color="auto"/>
              <w:right w:val="single" w:sz="4" w:space="0" w:color="auto"/>
            </w:tcBorders>
          </w:tcPr>
          <w:p w:rsidR="000A79F0" w:rsidRPr="008D31B1" w:rsidRDefault="000A79F0" w:rsidP="000A79F0">
            <w:pPr>
              <w:tabs>
                <w:tab w:val="left" w:pos="3650"/>
              </w:tabs>
              <w:rPr>
                <w:sz w:val="24"/>
                <w:szCs w:val="24"/>
              </w:rPr>
            </w:pPr>
            <w:r>
              <w:rPr>
                <w:sz w:val="24"/>
                <w:szCs w:val="24"/>
              </w:rPr>
              <w:t>1ч</w:t>
            </w:r>
          </w:p>
        </w:tc>
        <w:tc>
          <w:tcPr>
            <w:tcW w:w="1024" w:type="dxa"/>
            <w:tcBorders>
              <w:top w:val="single" w:sz="4" w:space="0" w:color="auto"/>
              <w:left w:val="single" w:sz="4" w:space="0" w:color="auto"/>
            </w:tcBorders>
          </w:tcPr>
          <w:p w:rsidR="000A79F0" w:rsidRPr="008D31B1" w:rsidRDefault="000A79F0" w:rsidP="000A79F0">
            <w:pPr>
              <w:tabs>
                <w:tab w:val="left" w:pos="3650"/>
              </w:tabs>
              <w:rPr>
                <w:sz w:val="24"/>
                <w:szCs w:val="24"/>
              </w:rPr>
            </w:pPr>
            <w:r>
              <w:rPr>
                <w:sz w:val="24"/>
                <w:szCs w:val="24"/>
              </w:rPr>
              <w:t>1 ч</w:t>
            </w:r>
          </w:p>
        </w:tc>
      </w:tr>
      <w:tr w:rsidR="000A79F0" w:rsidTr="000A79F0">
        <w:trPr>
          <w:trHeight w:val="209"/>
        </w:trPr>
        <w:tc>
          <w:tcPr>
            <w:tcW w:w="993" w:type="dxa"/>
            <w:tcBorders>
              <w:bottom w:val="single" w:sz="4" w:space="0" w:color="auto"/>
            </w:tcBorders>
          </w:tcPr>
          <w:p w:rsidR="000A79F0" w:rsidRPr="008D31B1" w:rsidRDefault="000A79F0" w:rsidP="000A79F0">
            <w:pPr>
              <w:tabs>
                <w:tab w:val="left" w:pos="3650"/>
              </w:tabs>
              <w:rPr>
                <w:sz w:val="24"/>
                <w:szCs w:val="24"/>
              </w:rPr>
            </w:pPr>
            <w:r w:rsidRPr="008D31B1">
              <w:rPr>
                <w:sz w:val="24"/>
                <w:szCs w:val="24"/>
              </w:rPr>
              <w:t>Итого:</w:t>
            </w:r>
          </w:p>
        </w:tc>
        <w:tc>
          <w:tcPr>
            <w:tcW w:w="1843" w:type="dxa"/>
            <w:tcBorders>
              <w:bottom w:val="single" w:sz="4" w:space="0" w:color="auto"/>
              <w:right w:val="single" w:sz="4" w:space="0" w:color="auto"/>
            </w:tcBorders>
          </w:tcPr>
          <w:p w:rsidR="000A79F0" w:rsidRPr="008D31B1" w:rsidRDefault="000A79F0" w:rsidP="000A79F0">
            <w:pPr>
              <w:tabs>
                <w:tab w:val="left" w:pos="3650"/>
              </w:tabs>
              <w:rPr>
                <w:sz w:val="24"/>
                <w:szCs w:val="24"/>
              </w:rPr>
            </w:pPr>
          </w:p>
        </w:tc>
        <w:tc>
          <w:tcPr>
            <w:tcW w:w="3119"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p>
        </w:tc>
        <w:tc>
          <w:tcPr>
            <w:tcW w:w="1134"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sidRPr="008D31B1">
              <w:rPr>
                <w:sz w:val="24"/>
                <w:szCs w:val="24"/>
              </w:rPr>
              <w:t>4часа</w:t>
            </w:r>
          </w:p>
        </w:tc>
        <w:tc>
          <w:tcPr>
            <w:tcW w:w="992"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Pr>
                <w:sz w:val="24"/>
                <w:szCs w:val="24"/>
              </w:rPr>
              <w:t>4</w:t>
            </w:r>
            <w:r w:rsidRPr="008D31B1">
              <w:rPr>
                <w:sz w:val="24"/>
                <w:szCs w:val="24"/>
              </w:rPr>
              <w:t>часа</w:t>
            </w:r>
          </w:p>
        </w:tc>
        <w:tc>
          <w:tcPr>
            <w:tcW w:w="960" w:type="dxa"/>
            <w:tcBorders>
              <w:left w:val="single" w:sz="4" w:space="0" w:color="auto"/>
              <w:bottom w:val="single" w:sz="4" w:space="0" w:color="auto"/>
              <w:right w:val="single" w:sz="4" w:space="0" w:color="auto"/>
            </w:tcBorders>
          </w:tcPr>
          <w:p w:rsidR="000A79F0" w:rsidRPr="008D31B1" w:rsidRDefault="000A79F0" w:rsidP="000A79F0">
            <w:pPr>
              <w:tabs>
                <w:tab w:val="left" w:pos="3650"/>
              </w:tabs>
              <w:rPr>
                <w:sz w:val="24"/>
                <w:szCs w:val="24"/>
              </w:rPr>
            </w:pPr>
            <w:r>
              <w:rPr>
                <w:sz w:val="24"/>
                <w:szCs w:val="24"/>
              </w:rPr>
              <w:t>4часа</w:t>
            </w:r>
          </w:p>
        </w:tc>
        <w:tc>
          <w:tcPr>
            <w:tcW w:w="1024" w:type="dxa"/>
            <w:tcBorders>
              <w:left w:val="single" w:sz="4" w:space="0" w:color="auto"/>
              <w:bottom w:val="single" w:sz="4" w:space="0" w:color="auto"/>
            </w:tcBorders>
          </w:tcPr>
          <w:p w:rsidR="000A79F0" w:rsidRPr="008D31B1" w:rsidRDefault="000A79F0" w:rsidP="000A79F0">
            <w:pPr>
              <w:tabs>
                <w:tab w:val="left" w:pos="3650"/>
              </w:tabs>
              <w:rPr>
                <w:sz w:val="24"/>
                <w:szCs w:val="24"/>
              </w:rPr>
            </w:pPr>
            <w:r>
              <w:rPr>
                <w:sz w:val="24"/>
                <w:szCs w:val="24"/>
              </w:rPr>
              <w:t>4часа</w:t>
            </w:r>
          </w:p>
        </w:tc>
      </w:tr>
    </w:tbl>
    <w:p w:rsidR="000A79F0" w:rsidRDefault="000A79F0" w:rsidP="000A79F0">
      <w:pPr>
        <w:spacing w:after="0" w:line="120" w:lineRule="atLeast"/>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0A79F0" w:rsidRPr="003132F1" w:rsidRDefault="000A79F0" w:rsidP="000A79F0">
      <w:pPr>
        <w:autoSpaceDE w:val="0"/>
        <w:autoSpaceDN w:val="0"/>
        <w:adjustRightInd w:val="0"/>
        <w:spacing w:after="0" w:line="240" w:lineRule="auto"/>
        <w:rPr>
          <w:rFonts w:ascii="Times New Roman" w:hAnsi="Times New Roman" w:cs="Times New Roman"/>
          <w:color w:val="000000"/>
          <w:sz w:val="23"/>
          <w:szCs w:val="23"/>
        </w:rPr>
      </w:pPr>
    </w:p>
    <w:p w:rsidR="000A79F0" w:rsidRPr="00F83811" w:rsidRDefault="000A79F0" w:rsidP="000A79F0">
      <w:pPr>
        <w:spacing w:after="0" w:line="240" w:lineRule="atLeast"/>
        <w:rPr>
          <w:rFonts w:ascii="Times New Roman" w:hAnsi="Times New Roman" w:cs="Times New Roman"/>
          <w:b/>
          <w:sz w:val="18"/>
          <w:szCs w:val="18"/>
        </w:rPr>
      </w:pPr>
      <w:r>
        <w:rPr>
          <w:rFonts w:ascii="Times New Roman" w:hAnsi="Times New Roman" w:cs="Times New Roman"/>
          <w:sz w:val="24"/>
          <w:szCs w:val="24"/>
        </w:rPr>
        <w:t xml:space="preserve">-  </w:t>
      </w:r>
      <w:r w:rsidRPr="003353C9">
        <w:rPr>
          <w:rFonts w:ascii="Times New Roman" w:hAnsi="Times New Roman" w:cs="Times New Roman"/>
          <w:b/>
          <w:sz w:val="24"/>
          <w:szCs w:val="24"/>
        </w:rPr>
        <w:t>Учебный план МКОУ «Шелестовская СОШ» 2014-2015 учебный год</w:t>
      </w:r>
      <w:r>
        <w:rPr>
          <w:rFonts w:ascii="Times New Roman" w:hAnsi="Times New Roman" w:cs="Times New Roman"/>
          <w:b/>
          <w:sz w:val="24"/>
          <w:szCs w:val="24"/>
        </w:rPr>
        <w:t xml:space="preserve">  (6- 11классы)</w:t>
      </w:r>
    </w:p>
    <w:tbl>
      <w:tblPr>
        <w:tblStyle w:val="afb"/>
        <w:tblW w:w="10208" w:type="dxa"/>
        <w:tblLayout w:type="fixed"/>
        <w:tblLook w:val="04A0"/>
      </w:tblPr>
      <w:tblGrid>
        <w:gridCol w:w="1834"/>
        <w:gridCol w:w="7"/>
        <w:gridCol w:w="3972"/>
        <w:gridCol w:w="709"/>
        <w:gridCol w:w="567"/>
        <w:gridCol w:w="709"/>
        <w:gridCol w:w="850"/>
        <w:gridCol w:w="709"/>
        <w:gridCol w:w="851"/>
      </w:tblGrid>
      <w:tr w:rsidR="000A79F0" w:rsidTr="000A79F0">
        <w:trPr>
          <w:trHeight w:val="291"/>
        </w:trPr>
        <w:tc>
          <w:tcPr>
            <w:tcW w:w="1834" w:type="dxa"/>
          </w:tcPr>
          <w:p w:rsidR="000A79F0" w:rsidRDefault="000A79F0" w:rsidP="000A79F0">
            <w:pPr>
              <w:snapToGrid w:val="0"/>
              <w:spacing w:line="240" w:lineRule="atLeast"/>
              <w:jc w:val="center"/>
              <w:rPr>
                <w:b/>
                <w:bCs/>
                <w:color w:val="000000"/>
                <w:sz w:val="16"/>
                <w:szCs w:val="16"/>
              </w:rPr>
            </w:pPr>
          </w:p>
        </w:tc>
        <w:tc>
          <w:tcPr>
            <w:tcW w:w="3979" w:type="dxa"/>
            <w:gridSpan w:val="2"/>
            <w:vMerge w:val="restart"/>
            <w:hideMark/>
          </w:tcPr>
          <w:p w:rsidR="000A79F0" w:rsidRDefault="000A79F0" w:rsidP="000A79F0">
            <w:pPr>
              <w:snapToGrid w:val="0"/>
              <w:spacing w:line="240" w:lineRule="atLeast"/>
              <w:jc w:val="center"/>
              <w:rPr>
                <w:b/>
                <w:bCs/>
                <w:color w:val="000000"/>
                <w:sz w:val="16"/>
                <w:szCs w:val="16"/>
              </w:rPr>
            </w:pPr>
            <w:r>
              <w:rPr>
                <w:b/>
                <w:bCs/>
                <w:color w:val="000000"/>
                <w:sz w:val="16"/>
                <w:szCs w:val="16"/>
              </w:rPr>
              <w:t>Учебные предметы</w:t>
            </w:r>
          </w:p>
        </w:tc>
        <w:tc>
          <w:tcPr>
            <w:tcW w:w="4395" w:type="dxa"/>
            <w:gridSpan w:val="6"/>
          </w:tcPr>
          <w:p w:rsidR="000A79F0" w:rsidRDefault="000A79F0" w:rsidP="000A79F0">
            <w:pPr>
              <w:spacing w:line="240" w:lineRule="atLeast"/>
              <w:jc w:val="center"/>
              <w:rPr>
                <w:b/>
                <w:sz w:val="18"/>
                <w:szCs w:val="18"/>
              </w:rPr>
            </w:pPr>
            <w:r>
              <w:rPr>
                <w:b/>
                <w:sz w:val="18"/>
                <w:szCs w:val="18"/>
              </w:rPr>
              <w:t xml:space="preserve">                    Количество часов за год</w:t>
            </w:r>
          </w:p>
        </w:tc>
      </w:tr>
      <w:tr w:rsidR="000A79F0" w:rsidTr="000A79F0">
        <w:trPr>
          <w:trHeight w:val="224"/>
        </w:trPr>
        <w:tc>
          <w:tcPr>
            <w:tcW w:w="1834"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Образовательная область</w:t>
            </w:r>
          </w:p>
        </w:tc>
        <w:tc>
          <w:tcPr>
            <w:tcW w:w="3979" w:type="dxa"/>
            <w:gridSpan w:val="2"/>
            <w:vMerge/>
            <w:hideMark/>
          </w:tcPr>
          <w:p w:rsidR="000A79F0" w:rsidRDefault="000A79F0" w:rsidP="000A79F0">
            <w:pPr>
              <w:spacing w:line="240" w:lineRule="atLeast"/>
              <w:rPr>
                <w:b/>
                <w:bCs/>
                <w:color w:val="000000"/>
                <w:sz w:val="16"/>
                <w:szCs w:val="16"/>
              </w:rPr>
            </w:pPr>
          </w:p>
        </w:tc>
        <w:tc>
          <w:tcPr>
            <w:tcW w:w="709"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VI</w:t>
            </w:r>
          </w:p>
        </w:tc>
        <w:tc>
          <w:tcPr>
            <w:tcW w:w="567"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VII</w:t>
            </w:r>
          </w:p>
        </w:tc>
        <w:tc>
          <w:tcPr>
            <w:tcW w:w="709"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VIII</w:t>
            </w:r>
          </w:p>
        </w:tc>
        <w:tc>
          <w:tcPr>
            <w:tcW w:w="850"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IX</w:t>
            </w:r>
          </w:p>
        </w:tc>
        <w:tc>
          <w:tcPr>
            <w:tcW w:w="709" w:type="dxa"/>
            <w:hideMark/>
          </w:tcPr>
          <w:p w:rsidR="000A79F0" w:rsidRDefault="000A79F0" w:rsidP="000A79F0">
            <w:pPr>
              <w:tabs>
                <w:tab w:val="left" w:pos="4570"/>
              </w:tabs>
              <w:snapToGrid w:val="0"/>
              <w:spacing w:line="240" w:lineRule="atLeast"/>
              <w:ind w:left="601" w:right="3294" w:hanging="601"/>
              <w:jc w:val="center"/>
              <w:rPr>
                <w:b/>
                <w:bCs/>
                <w:color w:val="000000"/>
                <w:sz w:val="16"/>
                <w:szCs w:val="16"/>
              </w:rPr>
            </w:pPr>
            <w:r>
              <w:rPr>
                <w:b/>
                <w:bCs/>
                <w:color w:val="000000"/>
                <w:sz w:val="16"/>
                <w:szCs w:val="16"/>
              </w:rPr>
              <w:t>X</w:t>
            </w:r>
          </w:p>
        </w:tc>
        <w:tc>
          <w:tcPr>
            <w:tcW w:w="851" w:type="dxa"/>
            <w:hideMark/>
          </w:tcPr>
          <w:p w:rsidR="000A79F0" w:rsidRDefault="000A79F0" w:rsidP="000A79F0">
            <w:pPr>
              <w:snapToGrid w:val="0"/>
              <w:spacing w:line="240" w:lineRule="atLeast"/>
              <w:jc w:val="center"/>
              <w:rPr>
                <w:b/>
                <w:bCs/>
                <w:color w:val="000000"/>
                <w:sz w:val="16"/>
                <w:szCs w:val="16"/>
              </w:rPr>
            </w:pPr>
            <w:r>
              <w:rPr>
                <w:b/>
                <w:bCs/>
                <w:color w:val="000000"/>
                <w:sz w:val="16"/>
                <w:szCs w:val="16"/>
              </w:rPr>
              <w:t>XI</w:t>
            </w:r>
          </w:p>
        </w:tc>
      </w:tr>
      <w:tr w:rsidR="000A79F0" w:rsidTr="000A79F0">
        <w:trPr>
          <w:trHeight w:val="193"/>
        </w:trPr>
        <w:tc>
          <w:tcPr>
            <w:tcW w:w="1834" w:type="dxa"/>
            <w:vMerge w:val="restart"/>
            <w:hideMark/>
          </w:tcPr>
          <w:p w:rsidR="000A79F0" w:rsidRDefault="000A79F0" w:rsidP="000A79F0">
            <w:pPr>
              <w:snapToGrid w:val="0"/>
              <w:spacing w:line="240" w:lineRule="atLeast"/>
              <w:jc w:val="center"/>
              <w:rPr>
                <w:b/>
                <w:color w:val="000000"/>
                <w:sz w:val="16"/>
                <w:szCs w:val="16"/>
              </w:rPr>
            </w:pPr>
            <w:r>
              <w:rPr>
                <w:b/>
                <w:color w:val="000000"/>
                <w:sz w:val="16"/>
                <w:szCs w:val="16"/>
              </w:rPr>
              <w:t>Филология</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Русский язык</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204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136</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12"/>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Литература (Литературное чтение)</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1" w:type="dxa"/>
          </w:tcPr>
          <w:p w:rsidR="000A79F0" w:rsidRDefault="000A79F0" w:rsidP="000A79F0">
            <w:pPr>
              <w:snapToGrid w:val="0"/>
              <w:spacing w:line="240" w:lineRule="atLeast"/>
              <w:rPr>
                <w:color w:val="000000"/>
                <w:sz w:val="16"/>
                <w:szCs w:val="16"/>
              </w:rPr>
            </w:pPr>
            <w:r>
              <w:rPr>
                <w:color w:val="000000"/>
                <w:sz w:val="16"/>
                <w:szCs w:val="16"/>
              </w:rPr>
              <w:t>102</w:t>
            </w:r>
          </w:p>
          <w:p w:rsidR="000A79F0" w:rsidRDefault="000A79F0" w:rsidP="000A79F0">
            <w:pPr>
              <w:snapToGrid w:val="0"/>
              <w:spacing w:line="240" w:lineRule="atLeast"/>
              <w:jc w:val="center"/>
              <w:rPr>
                <w:color w:val="000000"/>
                <w:sz w:val="16"/>
                <w:szCs w:val="16"/>
              </w:rPr>
            </w:pPr>
          </w:p>
        </w:tc>
      </w:tr>
      <w:tr w:rsidR="000A79F0" w:rsidTr="000A79F0">
        <w:trPr>
          <w:trHeight w:val="159"/>
        </w:trPr>
        <w:tc>
          <w:tcPr>
            <w:tcW w:w="1834" w:type="dxa"/>
          </w:tcPr>
          <w:p w:rsidR="000A79F0" w:rsidRDefault="000A79F0" w:rsidP="000A79F0">
            <w:pPr>
              <w:snapToGrid w:val="0"/>
              <w:spacing w:line="240" w:lineRule="atLeast"/>
              <w:jc w:val="center"/>
              <w:rPr>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Иностранный язык</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r>
      <w:tr w:rsidR="000A79F0" w:rsidTr="000A79F0">
        <w:trPr>
          <w:trHeight w:val="92"/>
        </w:trPr>
        <w:tc>
          <w:tcPr>
            <w:tcW w:w="1834" w:type="dxa"/>
            <w:vMerge w:val="restart"/>
            <w:hideMark/>
          </w:tcPr>
          <w:p w:rsidR="000A79F0" w:rsidRDefault="000A79F0" w:rsidP="000A79F0">
            <w:pPr>
              <w:snapToGrid w:val="0"/>
              <w:spacing w:line="240" w:lineRule="atLeast"/>
              <w:jc w:val="center"/>
              <w:rPr>
                <w:b/>
                <w:color w:val="000000"/>
                <w:sz w:val="16"/>
                <w:szCs w:val="16"/>
              </w:rPr>
            </w:pPr>
            <w:r>
              <w:rPr>
                <w:b/>
                <w:color w:val="000000"/>
                <w:sz w:val="16"/>
                <w:szCs w:val="16"/>
              </w:rPr>
              <w:t>Математика</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Математика ( Алгебра и нач. анал, Геометр.)</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170</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170</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170</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170</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136</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136</w:t>
            </w:r>
          </w:p>
        </w:tc>
      </w:tr>
      <w:tr w:rsidR="000A79F0" w:rsidTr="000A79F0">
        <w:trPr>
          <w:trHeight w:val="165"/>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Информатика и ИКТ</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215"/>
        </w:trPr>
        <w:tc>
          <w:tcPr>
            <w:tcW w:w="1834" w:type="dxa"/>
            <w:vMerge w:val="restart"/>
            <w:hideMark/>
          </w:tcPr>
          <w:p w:rsidR="000A79F0" w:rsidRDefault="000A79F0" w:rsidP="000A79F0">
            <w:pPr>
              <w:snapToGrid w:val="0"/>
              <w:spacing w:line="240" w:lineRule="atLeast"/>
              <w:jc w:val="center"/>
              <w:rPr>
                <w:b/>
                <w:sz w:val="16"/>
                <w:szCs w:val="16"/>
              </w:rPr>
            </w:pPr>
            <w:r>
              <w:rPr>
                <w:b/>
                <w:sz w:val="16"/>
                <w:szCs w:val="16"/>
              </w:rPr>
              <w:t>Обществознание</w:t>
            </w:r>
          </w:p>
        </w:tc>
        <w:tc>
          <w:tcPr>
            <w:tcW w:w="3979" w:type="dxa"/>
            <w:gridSpan w:val="2"/>
            <w:hideMark/>
          </w:tcPr>
          <w:p w:rsidR="000A79F0" w:rsidRDefault="000A79F0" w:rsidP="000A79F0">
            <w:pPr>
              <w:snapToGrid w:val="0"/>
              <w:spacing w:line="240" w:lineRule="atLeast"/>
              <w:rPr>
                <w:sz w:val="16"/>
                <w:szCs w:val="16"/>
              </w:rPr>
            </w:pPr>
            <w:r>
              <w:rPr>
                <w:sz w:val="16"/>
                <w:szCs w:val="16"/>
              </w:rPr>
              <w:t>История (История России, Всеобщ. история)</w:t>
            </w:r>
          </w:p>
        </w:tc>
        <w:tc>
          <w:tcPr>
            <w:tcW w:w="709" w:type="dxa"/>
            <w:hideMark/>
          </w:tcPr>
          <w:p w:rsidR="000A79F0" w:rsidRDefault="000A79F0" w:rsidP="000A79F0">
            <w:pPr>
              <w:snapToGrid w:val="0"/>
              <w:spacing w:line="240" w:lineRule="atLeast"/>
              <w:jc w:val="center"/>
              <w:rPr>
                <w:sz w:val="16"/>
                <w:szCs w:val="16"/>
              </w:rPr>
            </w:pPr>
            <w:r>
              <w:rPr>
                <w:sz w:val="16"/>
                <w:szCs w:val="16"/>
              </w:rPr>
              <w:t>68</w:t>
            </w:r>
          </w:p>
        </w:tc>
        <w:tc>
          <w:tcPr>
            <w:tcW w:w="567" w:type="dxa"/>
            <w:hideMark/>
          </w:tcPr>
          <w:p w:rsidR="000A79F0" w:rsidRDefault="000A79F0" w:rsidP="000A79F0">
            <w:pPr>
              <w:snapToGrid w:val="0"/>
              <w:spacing w:line="240" w:lineRule="atLeast"/>
              <w:jc w:val="center"/>
              <w:rPr>
                <w:sz w:val="16"/>
                <w:szCs w:val="16"/>
              </w:rPr>
            </w:pPr>
            <w:r>
              <w:rPr>
                <w:sz w:val="16"/>
                <w:szCs w:val="16"/>
              </w:rPr>
              <w:t>68</w:t>
            </w:r>
          </w:p>
        </w:tc>
        <w:tc>
          <w:tcPr>
            <w:tcW w:w="709" w:type="dxa"/>
            <w:hideMark/>
          </w:tcPr>
          <w:p w:rsidR="000A79F0" w:rsidRDefault="000A79F0" w:rsidP="000A79F0">
            <w:pPr>
              <w:snapToGrid w:val="0"/>
              <w:spacing w:line="240" w:lineRule="atLeast"/>
              <w:jc w:val="center"/>
              <w:rPr>
                <w:sz w:val="16"/>
                <w:szCs w:val="16"/>
              </w:rPr>
            </w:pPr>
            <w:r>
              <w:rPr>
                <w:sz w:val="16"/>
                <w:szCs w:val="16"/>
              </w:rPr>
              <w:t>68</w:t>
            </w:r>
          </w:p>
        </w:tc>
        <w:tc>
          <w:tcPr>
            <w:tcW w:w="850" w:type="dxa"/>
            <w:hideMark/>
          </w:tcPr>
          <w:p w:rsidR="000A79F0" w:rsidRDefault="000A79F0" w:rsidP="000A79F0">
            <w:pPr>
              <w:snapToGrid w:val="0"/>
              <w:spacing w:line="240" w:lineRule="atLeast"/>
              <w:jc w:val="center"/>
              <w:rPr>
                <w:sz w:val="16"/>
                <w:szCs w:val="16"/>
              </w:rPr>
            </w:pPr>
            <w:r>
              <w:rPr>
                <w:sz w:val="16"/>
                <w:szCs w:val="16"/>
              </w:rPr>
              <w:t>68</w:t>
            </w:r>
          </w:p>
        </w:tc>
        <w:tc>
          <w:tcPr>
            <w:tcW w:w="709" w:type="dxa"/>
            <w:hideMark/>
          </w:tcPr>
          <w:p w:rsidR="000A79F0" w:rsidRDefault="000A79F0" w:rsidP="000A79F0">
            <w:pPr>
              <w:snapToGrid w:val="0"/>
              <w:spacing w:line="240" w:lineRule="atLeast"/>
              <w:jc w:val="center"/>
              <w:rPr>
                <w:sz w:val="16"/>
                <w:szCs w:val="16"/>
              </w:rPr>
            </w:pPr>
            <w:r>
              <w:rPr>
                <w:sz w:val="16"/>
                <w:szCs w:val="16"/>
              </w:rPr>
              <w:t>68</w:t>
            </w:r>
          </w:p>
        </w:tc>
        <w:tc>
          <w:tcPr>
            <w:tcW w:w="851" w:type="dxa"/>
            <w:hideMark/>
          </w:tcPr>
          <w:p w:rsidR="000A79F0" w:rsidRDefault="000A79F0" w:rsidP="000A79F0">
            <w:pPr>
              <w:snapToGrid w:val="0"/>
              <w:spacing w:line="240" w:lineRule="atLeast"/>
              <w:jc w:val="center"/>
              <w:rPr>
                <w:sz w:val="16"/>
                <w:szCs w:val="16"/>
              </w:rPr>
            </w:pPr>
            <w:r>
              <w:rPr>
                <w:sz w:val="16"/>
                <w:szCs w:val="16"/>
              </w:rPr>
              <w:t>68</w:t>
            </w:r>
          </w:p>
        </w:tc>
      </w:tr>
      <w:tr w:rsidR="000A79F0" w:rsidTr="000A79F0">
        <w:trPr>
          <w:trHeight w:val="158"/>
        </w:trPr>
        <w:tc>
          <w:tcPr>
            <w:tcW w:w="1834" w:type="dxa"/>
            <w:vMerge/>
            <w:hideMark/>
          </w:tcPr>
          <w:p w:rsidR="000A79F0" w:rsidRDefault="000A79F0" w:rsidP="000A79F0">
            <w:pPr>
              <w:spacing w:line="240" w:lineRule="atLeast"/>
              <w:rPr>
                <w:b/>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Обществознание (вкл. Эконом и Право)</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r>
      <w:tr w:rsidR="000A79F0" w:rsidTr="000A79F0">
        <w:trPr>
          <w:trHeight w:val="199"/>
        </w:trPr>
        <w:tc>
          <w:tcPr>
            <w:tcW w:w="1834" w:type="dxa"/>
            <w:vMerge/>
            <w:hideMark/>
          </w:tcPr>
          <w:p w:rsidR="000A79F0" w:rsidRDefault="000A79F0" w:rsidP="000A79F0">
            <w:pPr>
              <w:spacing w:line="240" w:lineRule="atLeast"/>
              <w:rPr>
                <w:b/>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География</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63"/>
        </w:trPr>
        <w:tc>
          <w:tcPr>
            <w:tcW w:w="1834" w:type="dxa"/>
            <w:vMerge w:val="restart"/>
            <w:hideMark/>
          </w:tcPr>
          <w:p w:rsidR="000A79F0" w:rsidRDefault="000A79F0" w:rsidP="000A79F0">
            <w:pPr>
              <w:snapToGrid w:val="0"/>
              <w:spacing w:line="240" w:lineRule="atLeast"/>
              <w:jc w:val="center"/>
              <w:rPr>
                <w:b/>
                <w:color w:val="000000"/>
                <w:sz w:val="16"/>
                <w:szCs w:val="16"/>
              </w:rPr>
            </w:pPr>
            <w:r>
              <w:rPr>
                <w:b/>
                <w:color w:val="000000"/>
                <w:sz w:val="16"/>
                <w:szCs w:val="16"/>
              </w:rPr>
              <w:t>Естествознание</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Окружающий мир</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r>
      <w:tr w:rsidR="000A79F0" w:rsidTr="000A79F0">
        <w:trPr>
          <w:trHeight w:val="95"/>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Природоведение</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r>
      <w:tr w:rsidR="000A79F0" w:rsidTr="000A79F0">
        <w:trPr>
          <w:trHeight w:val="183"/>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Физика</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r>
      <w:tr w:rsidR="000A79F0" w:rsidTr="000A79F0">
        <w:trPr>
          <w:trHeight w:val="116"/>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Химия</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89"/>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Биология</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35"/>
        </w:trPr>
        <w:tc>
          <w:tcPr>
            <w:tcW w:w="1834" w:type="dxa"/>
            <w:vMerge w:val="restart"/>
            <w:hideMark/>
          </w:tcPr>
          <w:p w:rsidR="000A79F0" w:rsidRDefault="000A79F0" w:rsidP="000A79F0">
            <w:pPr>
              <w:snapToGrid w:val="0"/>
              <w:spacing w:line="240" w:lineRule="atLeast"/>
              <w:jc w:val="center"/>
              <w:rPr>
                <w:b/>
                <w:color w:val="000000"/>
                <w:sz w:val="16"/>
                <w:szCs w:val="16"/>
              </w:rPr>
            </w:pPr>
            <w:r>
              <w:rPr>
                <w:b/>
                <w:color w:val="000000"/>
                <w:sz w:val="16"/>
                <w:szCs w:val="16"/>
              </w:rPr>
              <w:t>Искусство</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Музыка</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r>
      <w:tr w:rsidR="000A79F0" w:rsidTr="000A79F0">
        <w:trPr>
          <w:trHeight w:val="210"/>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ИЗО</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r>
      <w:tr w:rsidR="000A79F0" w:rsidTr="000A79F0">
        <w:trPr>
          <w:trHeight w:val="127"/>
        </w:trPr>
        <w:tc>
          <w:tcPr>
            <w:tcW w:w="1834" w:type="dxa"/>
            <w:hideMark/>
          </w:tcPr>
          <w:p w:rsidR="000A79F0" w:rsidRDefault="000A79F0" w:rsidP="000A79F0">
            <w:pPr>
              <w:snapToGrid w:val="0"/>
              <w:spacing w:line="240" w:lineRule="atLeast"/>
              <w:jc w:val="center"/>
              <w:rPr>
                <w:b/>
                <w:color w:val="000000"/>
                <w:sz w:val="16"/>
                <w:szCs w:val="16"/>
              </w:rPr>
            </w:pPr>
            <w:r>
              <w:rPr>
                <w:b/>
                <w:color w:val="000000"/>
                <w:sz w:val="16"/>
                <w:szCs w:val="16"/>
              </w:rPr>
              <w:t>Технология</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Технология (Труд)</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68</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375"/>
        </w:trPr>
        <w:tc>
          <w:tcPr>
            <w:tcW w:w="1834" w:type="dxa"/>
          </w:tcPr>
          <w:p w:rsidR="000A79F0" w:rsidRDefault="000A79F0" w:rsidP="000A79F0">
            <w:pPr>
              <w:snapToGrid w:val="0"/>
              <w:spacing w:line="240" w:lineRule="atLeast"/>
              <w:jc w:val="center"/>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Предпрофильная подготовка (информацион. работа, профес.ориент)</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r>
      <w:tr w:rsidR="000A79F0" w:rsidTr="000A79F0">
        <w:trPr>
          <w:trHeight w:val="125"/>
        </w:trPr>
        <w:tc>
          <w:tcPr>
            <w:tcW w:w="1834" w:type="dxa"/>
            <w:vMerge w:val="restart"/>
            <w:hideMark/>
          </w:tcPr>
          <w:p w:rsidR="000A79F0" w:rsidRDefault="000A79F0" w:rsidP="000A79F0">
            <w:pPr>
              <w:snapToGrid w:val="0"/>
              <w:spacing w:line="240" w:lineRule="atLeast"/>
              <w:jc w:val="center"/>
              <w:rPr>
                <w:b/>
                <w:color w:val="000000"/>
                <w:sz w:val="16"/>
                <w:szCs w:val="16"/>
              </w:rPr>
            </w:pPr>
            <w:r>
              <w:rPr>
                <w:b/>
                <w:color w:val="000000"/>
                <w:sz w:val="16"/>
                <w:szCs w:val="16"/>
              </w:rPr>
              <w:t>Физическая культура</w:t>
            </w: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ОБЖ</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99"/>
        </w:trPr>
        <w:tc>
          <w:tcPr>
            <w:tcW w:w="1834" w:type="dxa"/>
            <w:vMerge/>
            <w:hideMark/>
          </w:tcPr>
          <w:p w:rsidR="000A79F0" w:rsidRDefault="000A79F0" w:rsidP="000A79F0">
            <w:pPr>
              <w:spacing w:line="240" w:lineRule="atLeast"/>
              <w:rPr>
                <w:b/>
                <w:color w:val="000000"/>
                <w:sz w:val="16"/>
                <w:szCs w:val="16"/>
              </w:rPr>
            </w:pPr>
          </w:p>
        </w:tc>
        <w:tc>
          <w:tcPr>
            <w:tcW w:w="3979" w:type="dxa"/>
            <w:gridSpan w:val="2"/>
            <w:hideMark/>
          </w:tcPr>
          <w:p w:rsidR="000A79F0" w:rsidRDefault="000A79F0" w:rsidP="000A79F0">
            <w:pPr>
              <w:snapToGrid w:val="0"/>
              <w:spacing w:line="240" w:lineRule="atLeast"/>
              <w:rPr>
                <w:color w:val="000000"/>
                <w:sz w:val="16"/>
                <w:szCs w:val="16"/>
              </w:rPr>
            </w:pPr>
            <w:r>
              <w:rPr>
                <w:color w:val="000000"/>
                <w:sz w:val="16"/>
                <w:szCs w:val="16"/>
              </w:rPr>
              <w:t>Физическая культура</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102</w:t>
            </w:r>
          </w:p>
        </w:tc>
      </w:tr>
      <w:tr w:rsidR="000A79F0" w:rsidTr="000A79F0">
        <w:trPr>
          <w:trHeight w:val="230"/>
        </w:trPr>
        <w:tc>
          <w:tcPr>
            <w:tcW w:w="5813" w:type="dxa"/>
            <w:gridSpan w:val="3"/>
            <w:hideMark/>
          </w:tcPr>
          <w:p w:rsidR="000A79F0" w:rsidRDefault="000A79F0" w:rsidP="000A79F0">
            <w:pPr>
              <w:snapToGrid w:val="0"/>
              <w:spacing w:line="240" w:lineRule="atLeast"/>
              <w:rPr>
                <w:b/>
                <w:bCs/>
                <w:color w:val="000000"/>
                <w:sz w:val="16"/>
                <w:szCs w:val="16"/>
              </w:rPr>
            </w:pPr>
            <w:r>
              <w:rPr>
                <w:b/>
                <w:bCs/>
                <w:color w:val="000000"/>
                <w:sz w:val="16"/>
                <w:szCs w:val="16"/>
              </w:rPr>
              <w:t>Минимальный объём годовой учебной нагрузки</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952</w:t>
            </w:r>
          </w:p>
        </w:tc>
        <w:tc>
          <w:tcPr>
            <w:tcW w:w="567" w:type="dxa"/>
            <w:hideMark/>
          </w:tcPr>
          <w:p w:rsidR="000A79F0" w:rsidRDefault="000A79F0" w:rsidP="000A79F0">
            <w:pPr>
              <w:snapToGrid w:val="0"/>
              <w:spacing w:line="240" w:lineRule="atLeast"/>
              <w:jc w:val="center"/>
              <w:rPr>
                <w:b/>
                <w:color w:val="000000"/>
                <w:sz w:val="16"/>
                <w:szCs w:val="16"/>
              </w:rPr>
            </w:pPr>
            <w:r>
              <w:rPr>
                <w:b/>
                <w:color w:val="000000"/>
                <w:sz w:val="16"/>
                <w:szCs w:val="16"/>
              </w:rPr>
              <w:t>1020</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1054</w:t>
            </w:r>
          </w:p>
        </w:tc>
        <w:tc>
          <w:tcPr>
            <w:tcW w:w="850" w:type="dxa"/>
            <w:hideMark/>
          </w:tcPr>
          <w:p w:rsidR="000A79F0" w:rsidRDefault="000A79F0" w:rsidP="000A79F0">
            <w:pPr>
              <w:snapToGrid w:val="0"/>
              <w:spacing w:line="240" w:lineRule="atLeast"/>
              <w:jc w:val="center"/>
              <w:rPr>
                <w:b/>
                <w:color w:val="000000"/>
                <w:sz w:val="16"/>
                <w:szCs w:val="16"/>
              </w:rPr>
            </w:pPr>
            <w:r>
              <w:rPr>
                <w:b/>
                <w:color w:val="000000"/>
                <w:sz w:val="16"/>
                <w:szCs w:val="16"/>
              </w:rPr>
              <w:t>1088</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884</w:t>
            </w:r>
          </w:p>
        </w:tc>
        <w:tc>
          <w:tcPr>
            <w:tcW w:w="851" w:type="dxa"/>
            <w:hideMark/>
          </w:tcPr>
          <w:p w:rsidR="000A79F0" w:rsidRDefault="000A79F0" w:rsidP="000A79F0">
            <w:pPr>
              <w:snapToGrid w:val="0"/>
              <w:spacing w:line="240" w:lineRule="atLeast"/>
              <w:jc w:val="center"/>
              <w:rPr>
                <w:b/>
                <w:color w:val="000000"/>
                <w:sz w:val="16"/>
                <w:szCs w:val="16"/>
              </w:rPr>
            </w:pPr>
            <w:r>
              <w:rPr>
                <w:b/>
                <w:color w:val="000000"/>
                <w:sz w:val="16"/>
                <w:szCs w:val="16"/>
              </w:rPr>
              <w:t>884</w:t>
            </w:r>
          </w:p>
        </w:tc>
      </w:tr>
      <w:tr w:rsidR="000A79F0" w:rsidTr="000A79F0">
        <w:trPr>
          <w:trHeight w:val="210"/>
        </w:trPr>
        <w:tc>
          <w:tcPr>
            <w:tcW w:w="5813" w:type="dxa"/>
            <w:gridSpan w:val="3"/>
            <w:hideMark/>
          </w:tcPr>
          <w:p w:rsidR="000A79F0" w:rsidRDefault="000A79F0" w:rsidP="000A79F0">
            <w:pPr>
              <w:snapToGrid w:val="0"/>
              <w:spacing w:line="240" w:lineRule="atLeast"/>
              <w:rPr>
                <w:b/>
                <w:color w:val="000000"/>
                <w:sz w:val="16"/>
                <w:szCs w:val="16"/>
              </w:rPr>
            </w:pPr>
            <w:r>
              <w:rPr>
                <w:b/>
                <w:color w:val="000000"/>
                <w:sz w:val="16"/>
                <w:szCs w:val="16"/>
              </w:rPr>
              <w:t>Компонент</w:t>
            </w:r>
            <w:r>
              <w:rPr>
                <w:color w:val="000000"/>
                <w:sz w:val="16"/>
                <w:szCs w:val="16"/>
              </w:rPr>
              <w:t xml:space="preserve"> </w:t>
            </w:r>
            <w:r>
              <w:rPr>
                <w:b/>
                <w:color w:val="000000"/>
                <w:sz w:val="16"/>
                <w:szCs w:val="16"/>
              </w:rPr>
              <w:t xml:space="preserve">образовательного учреждения </w:t>
            </w:r>
            <w:r>
              <w:rPr>
                <w:color w:val="000000"/>
                <w:sz w:val="16"/>
                <w:szCs w:val="16"/>
              </w:rPr>
              <w:t xml:space="preserve">  </w:t>
            </w:r>
            <w:r>
              <w:rPr>
                <w:b/>
                <w:color w:val="000000"/>
                <w:sz w:val="16"/>
                <w:szCs w:val="16"/>
              </w:rPr>
              <w:t>( 5-днев. нед.)</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68</w:t>
            </w:r>
          </w:p>
        </w:tc>
        <w:tc>
          <w:tcPr>
            <w:tcW w:w="567" w:type="dxa"/>
            <w:hideMark/>
          </w:tcPr>
          <w:p w:rsidR="000A79F0" w:rsidRDefault="000A79F0" w:rsidP="000A79F0">
            <w:pPr>
              <w:snapToGrid w:val="0"/>
              <w:spacing w:line="240" w:lineRule="atLeast"/>
              <w:jc w:val="center"/>
              <w:rPr>
                <w:b/>
                <w:color w:val="000000"/>
                <w:sz w:val="16"/>
                <w:szCs w:val="16"/>
              </w:rPr>
            </w:pPr>
            <w:r>
              <w:rPr>
                <w:b/>
                <w:color w:val="000000"/>
                <w:sz w:val="16"/>
                <w:szCs w:val="16"/>
              </w:rPr>
              <w:t>68</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68</w:t>
            </w:r>
          </w:p>
        </w:tc>
        <w:tc>
          <w:tcPr>
            <w:tcW w:w="850" w:type="dxa"/>
            <w:hideMark/>
          </w:tcPr>
          <w:p w:rsidR="000A79F0" w:rsidRDefault="000A79F0" w:rsidP="000A79F0">
            <w:pPr>
              <w:snapToGrid w:val="0"/>
              <w:spacing w:line="240" w:lineRule="atLeast"/>
              <w:jc w:val="center"/>
              <w:rPr>
                <w:b/>
                <w:color w:val="000000"/>
                <w:sz w:val="16"/>
                <w:szCs w:val="16"/>
              </w:rPr>
            </w:pPr>
            <w:r>
              <w:rPr>
                <w:b/>
                <w:color w:val="000000"/>
                <w:sz w:val="16"/>
                <w:szCs w:val="16"/>
              </w:rPr>
              <w:t>34</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272</w:t>
            </w:r>
          </w:p>
        </w:tc>
        <w:tc>
          <w:tcPr>
            <w:tcW w:w="851" w:type="dxa"/>
            <w:hideMark/>
          </w:tcPr>
          <w:p w:rsidR="000A79F0" w:rsidRDefault="000A79F0" w:rsidP="000A79F0">
            <w:pPr>
              <w:snapToGrid w:val="0"/>
              <w:spacing w:line="240" w:lineRule="atLeast"/>
              <w:jc w:val="center"/>
              <w:rPr>
                <w:b/>
                <w:color w:val="000000"/>
                <w:sz w:val="16"/>
                <w:szCs w:val="16"/>
              </w:rPr>
            </w:pPr>
            <w:r>
              <w:rPr>
                <w:b/>
                <w:color w:val="000000"/>
                <w:sz w:val="16"/>
                <w:szCs w:val="16"/>
              </w:rPr>
              <w:t>272</w:t>
            </w:r>
          </w:p>
        </w:tc>
      </w:tr>
      <w:tr w:rsidR="000A79F0" w:rsidTr="000A79F0">
        <w:trPr>
          <w:trHeight w:val="124"/>
        </w:trPr>
        <w:tc>
          <w:tcPr>
            <w:tcW w:w="1841" w:type="dxa"/>
            <w:gridSpan w:val="2"/>
            <w:vMerge w:val="restart"/>
            <w:hideMark/>
          </w:tcPr>
          <w:p w:rsidR="000A79F0" w:rsidRDefault="000A79F0" w:rsidP="000A79F0">
            <w:pPr>
              <w:snapToGrid w:val="0"/>
              <w:spacing w:line="240" w:lineRule="atLeast"/>
              <w:rPr>
                <w:b/>
                <w:color w:val="000000"/>
                <w:sz w:val="16"/>
                <w:szCs w:val="16"/>
              </w:rPr>
            </w:pPr>
            <w:r>
              <w:rPr>
                <w:b/>
                <w:color w:val="000000"/>
                <w:sz w:val="16"/>
                <w:szCs w:val="16"/>
              </w:rPr>
              <w:t>Факультативы, элективные курсы, образовательные модули, спец курсы.</w:t>
            </w: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«Практикум по физической географии»</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98"/>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«Глобальные проблемы человечества»</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29"/>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«Мы в мире химии»</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62"/>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«Экологические проблемы планеты Земля»</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49"/>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«Краеведение»</w:t>
            </w: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82"/>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«Избранные страницы неорганич. хим.»</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56"/>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«Избранные страницы органич. химии»</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02"/>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«Решение задач по правоведению»</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76"/>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«Дискуссион.  вопросы изч. истории 9-19 в.в.»</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22"/>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«Молекулярная биология»</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r>
      <w:tr w:rsidR="000A79F0" w:rsidTr="000A79F0">
        <w:trPr>
          <w:trHeight w:val="195"/>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«Генетика»</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r>
      <w:tr w:rsidR="000A79F0" w:rsidTr="000A79F0">
        <w:trPr>
          <w:trHeight w:val="128"/>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«Алгебра учит рассуждать.»</w:t>
            </w:r>
          </w:p>
        </w:tc>
        <w:tc>
          <w:tcPr>
            <w:tcW w:w="709" w:type="dxa"/>
          </w:tcPr>
          <w:p w:rsidR="000A79F0" w:rsidRDefault="000A79F0" w:rsidP="000A79F0">
            <w:pPr>
              <w:snapToGrid w:val="0"/>
              <w:spacing w:line="240" w:lineRule="atLeast"/>
              <w:jc w:val="center"/>
              <w:rPr>
                <w:color w:val="000000"/>
                <w:sz w:val="16"/>
                <w:szCs w:val="16"/>
              </w:rPr>
            </w:pP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60"/>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«Мир мультимедиа»</w:t>
            </w:r>
          </w:p>
        </w:tc>
        <w:tc>
          <w:tcPr>
            <w:tcW w:w="709" w:type="dxa"/>
          </w:tcPr>
          <w:p w:rsidR="000A79F0" w:rsidRDefault="000A79F0" w:rsidP="000A79F0">
            <w:pPr>
              <w:snapToGrid w:val="0"/>
              <w:spacing w:line="240" w:lineRule="atLeast"/>
              <w:jc w:val="center"/>
              <w:rPr>
                <w:color w:val="000000"/>
                <w:sz w:val="16"/>
                <w:szCs w:val="16"/>
              </w:rPr>
            </w:pPr>
          </w:p>
        </w:tc>
        <w:tc>
          <w:tcPr>
            <w:tcW w:w="567"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«Клетки и ткани»</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65"/>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«Деловой английский»</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50"/>
        </w:trPr>
        <w:tc>
          <w:tcPr>
            <w:tcW w:w="1841" w:type="dxa"/>
            <w:gridSpan w:val="2"/>
            <w:vMerge/>
            <w:hideMark/>
          </w:tcPr>
          <w:p w:rsidR="000A79F0" w:rsidRDefault="000A79F0" w:rsidP="000A79F0">
            <w:pPr>
              <w:spacing w:line="240" w:lineRule="atLeast"/>
              <w:rPr>
                <w:b/>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«Нестандартные задачи по математике»</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«Делай с нами, делай лучше нас»</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«Стань лучше»</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«Родной край»</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709" w:type="dxa"/>
          </w:tcPr>
          <w:p w:rsidR="000A79F0" w:rsidRDefault="000A79F0" w:rsidP="000A79F0">
            <w:pPr>
              <w:snapToGrid w:val="0"/>
              <w:spacing w:line="240" w:lineRule="atLeast"/>
              <w:jc w:val="center"/>
              <w:rPr>
                <w:color w:val="000000"/>
                <w:sz w:val="16"/>
                <w:szCs w:val="16"/>
              </w:rPr>
            </w:pP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«Бытовая культура с 9-19 вв»</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17</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«Подготовка ЕГЭ по биологии»</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«Дискуссион.  вопросы изч. истории 20 в»</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«Решение физических задач»</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«Общая цитология»</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c>
          <w:tcPr>
            <w:tcW w:w="851" w:type="dxa"/>
          </w:tcPr>
          <w:p w:rsidR="000A79F0" w:rsidRDefault="000A79F0" w:rsidP="000A79F0">
            <w:pPr>
              <w:snapToGrid w:val="0"/>
              <w:spacing w:line="240" w:lineRule="atLeast"/>
              <w:jc w:val="center"/>
              <w:rPr>
                <w:color w:val="000000"/>
                <w:sz w:val="16"/>
                <w:szCs w:val="16"/>
              </w:rPr>
            </w:pPr>
          </w:p>
        </w:tc>
      </w:tr>
      <w:tr w:rsidR="000A79F0" w:rsidTr="000A79F0">
        <w:trPr>
          <w:trHeight w:val="150"/>
        </w:trPr>
        <w:tc>
          <w:tcPr>
            <w:tcW w:w="1841" w:type="dxa"/>
            <w:gridSpan w:val="2"/>
          </w:tcPr>
          <w:p w:rsidR="000A79F0" w:rsidRDefault="000A79F0" w:rsidP="000A79F0">
            <w:pPr>
              <w:snapToGrid w:val="0"/>
              <w:spacing w:line="240" w:lineRule="atLeast"/>
              <w:rPr>
                <w:color w:val="000000"/>
                <w:sz w:val="16"/>
                <w:szCs w:val="16"/>
              </w:rPr>
            </w:pPr>
          </w:p>
        </w:tc>
        <w:tc>
          <w:tcPr>
            <w:tcW w:w="3972" w:type="dxa"/>
            <w:hideMark/>
          </w:tcPr>
          <w:p w:rsidR="000A79F0" w:rsidRDefault="000A79F0" w:rsidP="000A79F0">
            <w:pPr>
              <w:snapToGrid w:val="0"/>
              <w:spacing w:line="240" w:lineRule="atLeast"/>
              <w:rPr>
                <w:color w:val="000000"/>
                <w:sz w:val="16"/>
                <w:szCs w:val="16"/>
              </w:rPr>
            </w:pPr>
            <w:r>
              <w:rPr>
                <w:color w:val="000000"/>
                <w:sz w:val="16"/>
                <w:szCs w:val="16"/>
              </w:rPr>
              <w:t>« Подготовка ЕГЭ по математике.»</w:t>
            </w:r>
          </w:p>
        </w:tc>
        <w:tc>
          <w:tcPr>
            <w:tcW w:w="709" w:type="dxa"/>
          </w:tcPr>
          <w:p w:rsidR="000A79F0" w:rsidRDefault="000A79F0" w:rsidP="000A79F0">
            <w:pPr>
              <w:snapToGrid w:val="0"/>
              <w:spacing w:line="240" w:lineRule="atLeast"/>
              <w:jc w:val="center"/>
              <w:rPr>
                <w:color w:val="000000"/>
                <w:sz w:val="16"/>
                <w:szCs w:val="16"/>
              </w:rPr>
            </w:pPr>
          </w:p>
        </w:tc>
        <w:tc>
          <w:tcPr>
            <w:tcW w:w="567"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0" w:type="dxa"/>
          </w:tcPr>
          <w:p w:rsidR="000A79F0" w:rsidRDefault="000A79F0" w:rsidP="000A79F0">
            <w:pPr>
              <w:snapToGrid w:val="0"/>
              <w:spacing w:line="240" w:lineRule="atLeast"/>
              <w:jc w:val="center"/>
              <w:rPr>
                <w:color w:val="000000"/>
                <w:sz w:val="16"/>
                <w:szCs w:val="16"/>
              </w:rPr>
            </w:pPr>
          </w:p>
        </w:tc>
        <w:tc>
          <w:tcPr>
            <w:tcW w:w="709" w:type="dxa"/>
          </w:tcPr>
          <w:p w:rsidR="000A79F0" w:rsidRDefault="000A79F0" w:rsidP="000A79F0">
            <w:pPr>
              <w:snapToGrid w:val="0"/>
              <w:spacing w:line="240" w:lineRule="atLeast"/>
              <w:jc w:val="center"/>
              <w:rPr>
                <w:color w:val="000000"/>
                <w:sz w:val="16"/>
                <w:szCs w:val="16"/>
              </w:rPr>
            </w:pPr>
          </w:p>
        </w:tc>
        <w:tc>
          <w:tcPr>
            <w:tcW w:w="851" w:type="dxa"/>
            <w:hideMark/>
          </w:tcPr>
          <w:p w:rsidR="000A79F0" w:rsidRDefault="000A79F0" w:rsidP="000A79F0">
            <w:pPr>
              <w:snapToGrid w:val="0"/>
              <w:spacing w:line="240" w:lineRule="atLeast"/>
              <w:jc w:val="center"/>
              <w:rPr>
                <w:color w:val="000000"/>
                <w:sz w:val="16"/>
                <w:szCs w:val="16"/>
              </w:rPr>
            </w:pPr>
            <w:r>
              <w:rPr>
                <w:color w:val="000000"/>
                <w:sz w:val="16"/>
                <w:szCs w:val="16"/>
              </w:rPr>
              <w:t>34</w:t>
            </w:r>
          </w:p>
        </w:tc>
      </w:tr>
      <w:tr w:rsidR="000A79F0" w:rsidTr="000A79F0">
        <w:trPr>
          <w:trHeight w:val="416"/>
        </w:trPr>
        <w:tc>
          <w:tcPr>
            <w:tcW w:w="5813" w:type="dxa"/>
            <w:gridSpan w:val="3"/>
            <w:hideMark/>
          </w:tcPr>
          <w:p w:rsidR="000A79F0" w:rsidRDefault="000A79F0" w:rsidP="000A79F0">
            <w:pPr>
              <w:snapToGrid w:val="0"/>
              <w:spacing w:line="240" w:lineRule="atLeast"/>
              <w:rPr>
                <w:b/>
                <w:color w:val="000000"/>
                <w:sz w:val="16"/>
                <w:szCs w:val="16"/>
              </w:rPr>
            </w:pPr>
            <w:r>
              <w:rPr>
                <w:b/>
                <w:color w:val="000000"/>
                <w:sz w:val="16"/>
                <w:szCs w:val="16"/>
              </w:rPr>
              <w:t>Предельно допустимая годовая аудиторная учебная нагрузка при 5уч.неделе</w:t>
            </w:r>
          </w:p>
          <w:p w:rsidR="000A79F0" w:rsidRDefault="000A79F0" w:rsidP="000A79F0">
            <w:pPr>
              <w:snapToGrid w:val="0"/>
              <w:spacing w:line="240" w:lineRule="atLeast"/>
              <w:jc w:val="center"/>
              <w:rPr>
                <w:b/>
                <w:color w:val="000000"/>
                <w:sz w:val="16"/>
                <w:szCs w:val="16"/>
              </w:rPr>
            </w:pP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1020</w:t>
            </w:r>
          </w:p>
        </w:tc>
        <w:tc>
          <w:tcPr>
            <w:tcW w:w="567" w:type="dxa"/>
            <w:hideMark/>
          </w:tcPr>
          <w:p w:rsidR="000A79F0" w:rsidRDefault="000A79F0" w:rsidP="000A79F0">
            <w:pPr>
              <w:snapToGrid w:val="0"/>
              <w:spacing w:line="240" w:lineRule="atLeast"/>
              <w:jc w:val="center"/>
              <w:rPr>
                <w:b/>
                <w:color w:val="000000"/>
                <w:sz w:val="16"/>
                <w:szCs w:val="16"/>
              </w:rPr>
            </w:pPr>
            <w:r>
              <w:rPr>
                <w:b/>
                <w:color w:val="000000"/>
                <w:sz w:val="16"/>
                <w:szCs w:val="16"/>
              </w:rPr>
              <w:t>1088</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1122</w:t>
            </w:r>
          </w:p>
        </w:tc>
        <w:tc>
          <w:tcPr>
            <w:tcW w:w="850" w:type="dxa"/>
            <w:hideMark/>
          </w:tcPr>
          <w:p w:rsidR="000A79F0" w:rsidRDefault="000A79F0" w:rsidP="000A79F0">
            <w:pPr>
              <w:snapToGrid w:val="0"/>
              <w:spacing w:line="240" w:lineRule="atLeast"/>
              <w:jc w:val="center"/>
              <w:rPr>
                <w:b/>
                <w:color w:val="000000"/>
                <w:sz w:val="16"/>
                <w:szCs w:val="16"/>
              </w:rPr>
            </w:pPr>
            <w:r>
              <w:rPr>
                <w:b/>
                <w:color w:val="000000"/>
                <w:sz w:val="16"/>
                <w:szCs w:val="16"/>
              </w:rPr>
              <w:t>1122</w:t>
            </w:r>
          </w:p>
        </w:tc>
        <w:tc>
          <w:tcPr>
            <w:tcW w:w="709" w:type="dxa"/>
            <w:hideMark/>
          </w:tcPr>
          <w:p w:rsidR="000A79F0" w:rsidRDefault="000A79F0" w:rsidP="000A79F0">
            <w:pPr>
              <w:snapToGrid w:val="0"/>
              <w:spacing w:line="240" w:lineRule="atLeast"/>
              <w:jc w:val="center"/>
              <w:rPr>
                <w:b/>
                <w:color w:val="000000"/>
                <w:sz w:val="16"/>
                <w:szCs w:val="16"/>
              </w:rPr>
            </w:pPr>
            <w:r>
              <w:rPr>
                <w:b/>
                <w:color w:val="000000"/>
                <w:sz w:val="16"/>
                <w:szCs w:val="16"/>
              </w:rPr>
              <w:t>1156</w:t>
            </w:r>
          </w:p>
        </w:tc>
        <w:tc>
          <w:tcPr>
            <w:tcW w:w="851" w:type="dxa"/>
            <w:hideMark/>
          </w:tcPr>
          <w:p w:rsidR="000A79F0" w:rsidRDefault="000A79F0" w:rsidP="000A79F0">
            <w:pPr>
              <w:snapToGrid w:val="0"/>
              <w:spacing w:line="240" w:lineRule="atLeast"/>
              <w:jc w:val="center"/>
              <w:rPr>
                <w:b/>
                <w:color w:val="000000"/>
                <w:sz w:val="16"/>
                <w:szCs w:val="16"/>
              </w:rPr>
            </w:pPr>
            <w:r>
              <w:rPr>
                <w:b/>
                <w:color w:val="000000"/>
                <w:sz w:val="16"/>
                <w:szCs w:val="16"/>
              </w:rPr>
              <w:t>1156</w:t>
            </w:r>
          </w:p>
        </w:tc>
      </w:tr>
    </w:tbl>
    <w:p w:rsidR="00AD6833" w:rsidRDefault="00AD6833" w:rsidP="000A79F0">
      <w:pPr>
        <w:pStyle w:val="aff9"/>
        <w:ind w:firstLine="0"/>
        <w:rPr>
          <w:b/>
          <w:szCs w:val="24"/>
        </w:rPr>
      </w:pPr>
    </w:p>
    <w:p w:rsidR="00AD6833" w:rsidRDefault="00AD6833" w:rsidP="004B78DD">
      <w:pPr>
        <w:pStyle w:val="aff9"/>
        <w:jc w:val="center"/>
        <w:rPr>
          <w:b/>
          <w:szCs w:val="24"/>
        </w:rPr>
      </w:pPr>
    </w:p>
    <w:p w:rsidR="00AD6833" w:rsidRPr="005155DE" w:rsidRDefault="00AD6833" w:rsidP="000A79F0">
      <w:pPr>
        <w:pStyle w:val="aff9"/>
        <w:ind w:firstLine="0"/>
        <w:rPr>
          <w:b/>
          <w:szCs w:val="24"/>
        </w:rPr>
      </w:pPr>
    </w:p>
    <w:p w:rsidR="004B78DD" w:rsidRDefault="008F7A41" w:rsidP="004B78DD">
      <w:pPr>
        <w:shd w:val="clear" w:color="auto" w:fill="FFFFFF"/>
        <w:spacing w:after="0" w:line="27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B78DD">
        <w:rPr>
          <w:rFonts w:ascii="Times New Roman" w:eastAsia="Times New Roman" w:hAnsi="Times New Roman" w:cs="Times New Roman"/>
          <w:b/>
          <w:bCs/>
          <w:color w:val="000000"/>
          <w:sz w:val="24"/>
          <w:szCs w:val="24"/>
          <w:lang w:eastAsia="ru-RU"/>
        </w:rPr>
        <w:t>3.1.2.Календарный учебный график</w:t>
      </w:r>
    </w:p>
    <w:p w:rsidR="008F7A41" w:rsidRDefault="008F7A41" w:rsidP="004B78DD">
      <w:pPr>
        <w:shd w:val="clear" w:color="auto" w:fill="FFFFFF"/>
        <w:spacing w:after="0" w:line="270" w:lineRule="atLeast"/>
        <w:rPr>
          <w:rFonts w:ascii="Times New Roman" w:eastAsia="Times New Roman" w:hAnsi="Times New Roman" w:cs="Times New Roman"/>
          <w:b/>
          <w:bCs/>
          <w:color w:val="000000"/>
          <w:sz w:val="24"/>
          <w:szCs w:val="24"/>
          <w:lang w:eastAsia="ru-RU"/>
        </w:rPr>
      </w:pPr>
    </w:p>
    <w:p w:rsidR="008F7A41" w:rsidRDefault="008F7A41" w:rsidP="004B78DD">
      <w:pPr>
        <w:shd w:val="clear" w:color="auto" w:fill="FFFFFF"/>
        <w:spacing w:after="0" w:line="270" w:lineRule="atLeast"/>
        <w:rPr>
          <w:rFonts w:ascii="Times New Roman" w:eastAsia="Times New Roman" w:hAnsi="Times New Roman" w:cs="Times New Roman"/>
          <w:b/>
          <w:bCs/>
          <w:color w:val="000000"/>
          <w:sz w:val="24"/>
          <w:szCs w:val="24"/>
          <w:lang w:eastAsia="ru-RU"/>
        </w:rPr>
      </w:pPr>
    </w:p>
    <w:p w:rsidR="008F7A41" w:rsidRPr="006A4AF1" w:rsidRDefault="008F7A41" w:rsidP="004B78DD">
      <w:pPr>
        <w:shd w:val="clear" w:color="auto" w:fill="FFFFFF"/>
        <w:spacing w:after="0" w:line="270" w:lineRule="atLeast"/>
        <w:rPr>
          <w:rFonts w:ascii="Times New Roman" w:eastAsia="Times New Roman" w:hAnsi="Times New Roman" w:cs="Times New Roman"/>
          <w:b/>
          <w:bCs/>
          <w:color w:val="000000"/>
          <w:sz w:val="24"/>
          <w:szCs w:val="24"/>
          <w:lang w:eastAsia="ru-RU"/>
        </w:rPr>
      </w:pPr>
    </w:p>
    <w:p w:rsidR="004B78DD" w:rsidRDefault="004B78DD" w:rsidP="000A79F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№1 </w:t>
      </w:r>
    </w:p>
    <w:p w:rsidR="004B78DD" w:rsidRDefault="004B78DD" w:rsidP="004B78DD">
      <w:pPr>
        <w:spacing w:after="0" w:line="240" w:lineRule="auto"/>
        <w:jc w:val="right"/>
        <w:rPr>
          <w:rFonts w:ascii="Times New Roman" w:eastAsia="Calibri" w:hAnsi="Times New Roman" w:cs="Times New Roman"/>
          <w:sz w:val="24"/>
          <w:szCs w:val="24"/>
        </w:rPr>
      </w:pPr>
    </w:p>
    <w:p w:rsidR="004B78DD" w:rsidRPr="000A3843" w:rsidRDefault="004B78DD" w:rsidP="004B78DD">
      <w:pPr>
        <w:spacing w:after="0" w:line="240" w:lineRule="auto"/>
        <w:jc w:val="center"/>
        <w:rPr>
          <w:rFonts w:ascii="Times New Roman" w:eastAsia="Calibri" w:hAnsi="Times New Roman" w:cs="Times New Roman"/>
          <w:b/>
          <w:sz w:val="28"/>
          <w:szCs w:val="28"/>
        </w:rPr>
      </w:pPr>
      <w:r w:rsidRPr="000A3843">
        <w:rPr>
          <w:rFonts w:ascii="Times New Roman" w:eastAsia="Calibri" w:hAnsi="Times New Roman" w:cs="Times New Roman"/>
          <w:b/>
          <w:sz w:val="28"/>
          <w:szCs w:val="28"/>
        </w:rPr>
        <w:t>ГОДОВОЙ КАЛЕНДАРНЫЙ ГРАФИК РАБОТЫ</w:t>
      </w:r>
    </w:p>
    <w:p w:rsidR="004B78DD" w:rsidRPr="000A3843" w:rsidRDefault="004B78DD" w:rsidP="004B78D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МКОУ «Шелестовская</w:t>
      </w:r>
      <w:r w:rsidRPr="000A3843">
        <w:rPr>
          <w:rFonts w:ascii="Times New Roman" w:eastAsia="Calibri" w:hAnsi="Times New Roman" w:cs="Times New Roman"/>
          <w:b/>
          <w:sz w:val="28"/>
          <w:szCs w:val="28"/>
        </w:rPr>
        <w:t xml:space="preserve"> СШ»</w:t>
      </w:r>
    </w:p>
    <w:p w:rsidR="004B78DD" w:rsidRPr="000A3843" w:rsidRDefault="004B78DD" w:rsidP="004B78DD">
      <w:pPr>
        <w:spacing w:after="0" w:line="240" w:lineRule="auto"/>
        <w:jc w:val="center"/>
        <w:rPr>
          <w:rFonts w:ascii="Times New Roman" w:eastAsia="Calibri" w:hAnsi="Times New Roman" w:cs="Times New Roman"/>
          <w:b/>
          <w:sz w:val="28"/>
          <w:szCs w:val="28"/>
        </w:rPr>
      </w:pPr>
    </w:p>
    <w:p w:rsidR="004B78DD" w:rsidRPr="000A3843" w:rsidRDefault="004B78DD" w:rsidP="004B78DD">
      <w:pPr>
        <w:spacing w:after="0" w:line="240" w:lineRule="auto"/>
        <w:rPr>
          <w:rFonts w:ascii="Times New Roman" w:eastAsia="Calibri" w:hAnsi="Times New Roman" w:cs="Times New Roman"/>
          <w:b/>
          <w:sz w:val="24"/>
          <w:szCs w:val="24"/>
        </w:rPr>
      </w:pPr>
      <w:r w:rsidRPr="000A3843">
        <w:rPr>
          <w:rFonts w:ascii="Times New Roman" w:eastAsia="Calibri" w:hAnsi="Times New Roman" w:cs="Times New Roman"/>
          <w:b/>
          <w:sz w:val="24"/>
          <w:szCs w:val="24"/>
        </w:rPr>
        <w:t>1.Продолжительность учебного года</w:t>
      </w: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Начало учебного года : 01.09.2016 года</w:t>
      </w: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Окончание учебного года:</w:t>
      </w:r>
    </w:p>
    <w:p w:rsidR="004B78DD" w:rsidRPr="000A3843" w:rsidRDefault="00AD6833" w:rsidP="004B78DD">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1 класс  с 01.09.2015 г по 25.05.2016</w:t>
      </w:r>
      <w:r w:rsidR="004B78DD" w:rsidRPr="000A3843">
        <w:rPr>
          <w:rFonts w:ascii="Times New Roman" w:eastAsia="Calibri" w:hAnsi="Times New Roman" w:cs="Times New Roman"/>
          <w:sz w:val="24"/>
          <w:szCs w:val="24"/>
          <w:u w:val="single"/>
        </w:rPr>
        <w:t xml:space="preserve"> г</w:t>
      </w:r>
    </w:p>
    <w:p w:rsidR="004B78DD" w:rsidRPr="000A3843" w:rsidRDefault="004B78DD" w:rsidP="004B78DD">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2– 8,10 классы с 0</w:t>
      </w:r>
      <w:r w:rsidR="00AD6833">
        <w:rPr>
          <w:rFonts w:ascii="Times New Roman" w:eastAsia="Calibri" w:hAnsi="Times New Roman" w:cs="Times New Roman"/>
          <w:sz w:val="24"/>
          <w:szCs w:val="24"/>
          <w:u w:val="single"/>
        </w:rPr>
        <w:t>1.09.2015 г по 31.05.2016</w:t>
      </w:r>
      <w:r w:rsidRPr="000A3843">
        <w:rPr>
          <w:rFonts w:ascii="Times New Roman" w:eastAsia="Calibri" w:hAnsi="Times New Roman" w:cs="Times New Roman"/>
          <w:sz w:val="24"/>
          <w:szCs w:val="24"/>
          <w:u w:val="single"/>
        </w:rPr>
        <w:t xml:space="preserve"> г</w:t>
      </w:r>
    </w:p>
    <w:p w:rsidR="004B78DD" w:rsidRPr="000A3843" w:rsidRDefault="00AD6833" w:rsidP="004B78DD">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9,11 классы с 01.09.2015 г по 25.05.2016</w:t>
      </w:r>
      <w:r w:rsidR="004B78DD" w:rsidRPr="000A3843">
        <w:rPr>
          <w:rFonts w:ascii="Times New Roman" w:eastAsia="Calibri" w:hAnsi="Times New Roman" w:cs="Times New Roman"/>
          <w:sz w:val="24"/>
          <w:szCs w:val="24"/>
          <w:u w:val="single"/>
        </w:rPr>
        <w:t xml:space="preserve"> г</w:t>
      </w:r>
    </w:p>
    <w:p w:rsidR="004B78DD" w:rsidRPr="000A3843" w:rsidRDefault="004B78DD" w:rsidP="004B78DD">
      <w:pPr>
        <w:spacing w:after="0" w:line="240" w:lineRule="auto"/>
        <w:rPr>
          <w:rFonts w:ascii="Times New Roman" w:eastAsia="Calibri" w:hAnsi="Times New Roman" w:cs="Times New Roman"/>
          <w:sz w:val="24"/>
          <w:szCs w:val="24"/>
          <w:u w:val="single"/>
        </w:rPr>
      </w:pP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учебного года:</w:t>
      </w:r>
    </w:p>
    <w:p w:rsidR="004B78DD" w:rsidRPr="000A3843" w:rsidRDefault="004B78DD" w:rsidP="004B78DD">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u w:val="single"/>
        </w:rPr>
        <w:t>1 кл – 33 недели; 2 - 11 классы – 34 недели</w:t>
      </w: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Начало занятий</w:t>
      </w:r>
      <w:r>
        <w:rPr>
          <w:rFonts w:ascii="Times New Roman" w:eastAsia="Calibri" w:hAnsi="Times New Roman" w:cs="Times New Roman"/>
          <w:sz w:val="24"/>
          <w:szCs w:val="24"/>
          <w:u w:val="single"/>
        </w:rPr>
        <w:t>: с 08.3</w:t>
      </w:r>
      <w:r w:rsidRPr="000A3843">
        <w:rPr>
          <w:rFonts w:ascii="Times New Roman" w:eastAsia="Calibri" w:hAnsi="Times New Roman" w:cs="Times New Roman"/>
          <w:sz w:val="24"/>
          <w:szCs w:val="24"/>
          <w:u w:val="single"/>
        </w:rPr>
        <w:t>0 ч,</w:t>
      </w:r>
    </w:p>
    <w:p w:rsidR="004B78DD" w:rsidRPr="000A3843" w:rsidRDefault="004B78DD" w:rsidP="004B78DD">
      <w:pPr>
        <w:spacing w:after="0" w:line="240" w:lineRule="auto"/>
        <w:rPr>
          <w:rFonts w:ascii="Times New Roman" w:eastAsia="Calibri" w:hAnsi="Times New Roman" w:cs="Times New Roman"/>
          <w:sz w:val="24"/>
          <w:szCs w:val="24"/>
          <w:u w:val="single"/>
        </w:rPr>
      </w:pPr>
      <w:r w:rsidRPr="000A3843">
        <w:rPr>
          <w:rFonts w:ascii="Times New Roman" w:eastAsia="Calibri" w:hAnsi="Times New Roman" w:cs="Times New Roman"/>
          <w:sz w:val="24"/>
          <w:szCs w:val="24"/>
        </w:rPr>
        <w:t xml:space="preserve">Окончание занятий: </w:t>
      </w:r>
      <w:r>
        <w:rPr>
          <w:rFonts w:ascii="Times New Roman" w:eastAsia="Calibri" w:hAnsi="Times New Roman" w:cs="Times New Roman"/>
          <w:sz w:val="24"/>
          <w:szCs w:val="24"/>
          <w:u w:val="single"/>
        </w:rPr>
        <w:t>в 14.3</w:t>
      </w:r>
      <w:r w:rsidRPr="000A3843">
        <w:rPr>
          <w:rFonts w:ascii="Times New Roman" w:eastAsia="Calibri" w:hAnsi="Times New Roman" w:cs="Times New Roman"/>
          <w:sz w:val="24"/>
          <w:szCs w:val="24"/>
          <w:u w:val="single"/>
        </w:rPr>
        <w:t>0 ч</w:t>
      </w:r>
    </w:p>
    <w:p w:rsidR="004B78DD" w:rsidRPr="00835FAB"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перемен:</w:t>
      </w:r>
    </w:p>
    <w:p w:rsidR="004B78DD" w:rsidRPr="0089767C" w:rsidRDefault="004B78DD" w:rsidP="003F4CAB">
      <w:pPr>
        <w:pStyle w:val="afd"/>
        <w:widowControl w:val="0"/>
        <w:numPr>
          <w:ilvl w:val="0"/>
          <w:numId w:val="35"/>
        </w:numPr>
        <w:tabs>
          <w:tab w:val="left" w:pos="1442"/>
        </w:tabs>
        <w:spacing w:line="274" w:lineRule="exact"/>
        <w:contextualSpacing w:val="0"/>
      </w:pPr>
      <w:r>
        <w:t>перемена: 20</w:t>
      </w:r>
      <w:r>
        <w:rPr>
          <w:spacing w:val="-5"/>
        </w:rPr>
        <w:t xml:space="preserve"> </w:t>
      </w:r>
      <w:r>
        <w:t xml:space="preserve">мин                               </w:t>
      </w:r>
    </w:p>
    <w:p w:rsidR="004B78DD" w:rsidRDefault="004B78DD" w:rsidP="003F4CAB">
      <w:pPr>
        <w:pStyle w:val="afd"/>
        <w:widowControl w:val="0"/>
        <w:numPr>
          <w:ilvl w:val="0"/>
          <w:numId w:val="35"/>
        </w:numPr>
        <w:tabs>
          <w:tab w:val="left" w:pos="1442"/>
        </w:tabs>
        <w:contextualSpacing w:val="0"/>
      </w:pPr>
      <w:r>
        <w:t>перемена: 10</w:t>
      </w:r>
      <w:r>
        <w:rPr>
          <w:spacing w:val="-5"/>
        </w:rPr>
        <w:t xml:space="preserve"> </w:t>
      </w:r>
      <w:r>
        <w:t>мин</w:t>
      </w:r>
    </w:p>
    <w:p w:rsidR="004B78DD" w:rsidRDefault="004B78DD" w:rsidP="003F4CAB">
      <w:pPr>
        <w:pStyle w:val="afd"/>
        <w:widowControl w:val="0"/>
        <w:numPr>
          <w:ilvl w:val="0"/>
          <w:numId w:val="35"/>
        </w:numPr>
        <w:tabs>
          <w:tab w:val="left" w:pos="1442"/>
        </w:tabs>
        <w:contextualSpacing w:val="0"/>
      </w:pPr>
      <w:r>
        <w:t>перемена: 10</w:t>
      </w:r>
      <w:r>
        <w:rPr>
          <w:spacing w:val="-5"/>
        </w:rPr>
        <w:t xml:space="preserve"> </w:t>
      </w:r>
      <w:r>
        <w:t>мин</w:t>
      </w:r>
    </w:p>
    <w:p w:rsidR="004B78DD" w:rsidRDefault="004B78DD" w:rsidP="003F4CAB">
      <w:pPr>
        <w:pStyle w:val="afd"/>
        <w:widowControl w:val="0"/>
        <w:numPr>
          <w:ilvl w:val="0"/>
          <w:numId w:val="35"/>
        </w:numPr>
        <w:tabs>
          <w:tab w:val="left" w:pos="1442"/>
        </w:tabs>
        <w:contextualSpacing w:val="0"/>
      </w:pPr>
      <w:r>
        <w:t>перемена: 20</w:t>
      </w:r>
      <w:r>
        <w:rPr>
          <w:spacing w:val="-5"/>
        </w:rPr>
        <w:t xml:space="preserve"> </w:t>
      </w:r>
      <w:r>
        <w:t>мин</w:t>
      </w:r>
    </w:p>
    <w:p w:rsidR="004B78DD" w:rsidRDefault="004B78DD" w:rsidP="003F4CAB">
      <w:pPr>
        <w:pStyle w:val="afd"/>
        <w:widowControl w:val="0"/>
        <w:numPr>
          <w:ilvl w:val="0"/>
          <w:numId w:val="35"/>
        </w:numPr>
        <w:tabs>
          <w:tab w:val="left" w:pos="1442"/>
        </w:tabs>
        <w:contextualSpacing w:val="0"/>
      </w:pPr>
      <w:r>
        <w:t>перемена: 10</w:t>
      </w:r>
      <w:r>
        <w:rPr>
          <w:spacing w:val="-5"/>
        </w:rPr>
        <w:t xml:space="preserve"> </w:t>
      </w:r>
      <w:r>
        <w:t xml:space="preserve">мин                             </w:t>
      </w:r>
    </w:p>
    <w:p w:rsidR="004B78DD" w:rsidRDefault="004B78DD" w:rsidP="003F4CAB">
      <w:pPr>
        <w:pStyle w:val="afd"/>
        <w:widowControl w:val="0"/>
        <w:numPr>
          <w:ilvl w:val="0"/>
          <w:numId w:val="35"/>
        </w:numPr>
        <w:tabs>
          <w:tab w:val="left" w:pos="1442"/>
        </w:tabs>
        <w:contextualSpacing w:val="0"/>
      </w:pPr>
      <w:r>
        <w:t>перемена: 10</w:t>
      </w:r>
      <w:r>
        <w:rPr>
          <w:spacing w:val="-5"/>
        </w:rPr>
        <w:t xml:space="preserve"> </w:t>
      </w:r>
      <w:r>
        <w:t>мин</w:t>
      </w:r>
    </w:p>
    <w:p w:rsidR="004B78DD" w:rsidRPr="00835FAB" w:rsidRDefault="004B78DD" w:rsidP="003F4CAB">
      <w:pPr>
        <w:pStyle w:val="afd"/>
        <w:widowControl w:val="0"/>
        <w:numPr>
          <w:ilvl w:val="0"/>
          <w:numId w:val="35"/>
        </w:numPr>
        <w:tabs>
          <w:tab w:val="left" w:pos="1442"/>
        </w:tabs>
        <w:contextualSpacing w:val="0"/>
      </w:pPr>
    </w:p>
    <w:p w:rsidR="004B78DD" w:rsidRDefault="004B78DD" w:rsidP="004B78DD">
      <w:pPr>
        <w:spacing w:after="0" w:line="240" w:lineRule="auto"/>
        <w:rPr>
          <w:rFonts w:ascii="Times New Roman" w:eastAsia="Calibri" w:hAnsi="Times New Roman" w:cs="Times New Roman"/>
          <w:b/>
          <w:sz w:val="24"/>
          <w:szCs w:val="24"/>
        </w:rPr>
      </w:pPr>
    </w:p>
    <w:p w:rsidR="004B78DD" w:rsidRPr="004B78DD" w:rsidRDefault="004B78DD" w:rsidP="004B78DD">
      <w:pPr>
        <w:spacing w:after="0" w:line="240" w:lineRule="auto"/>
        <w:rPr>
          <w:rFonts w:ascii="Times New Roman" w:eastAsia="Calibri" w:hAnsi="Times New Roman" w:cs="Times New Roman"/>
          <w:b/>
          <w:sz w:val="28"/>
          <w:szCs w:val="28"/>
        </w:rPr>
      </w:pPr>
      <w:r w:rsidRPr="004B78DD">
        <w:rPr>
          <w:rFonts w:ascii="Times New Roman" w:eastAsia="Calibri" w:hAnsi="Times New Roman" w:cs="Times New Roman"/>
          <w:b/>
          <w:sz w:val="28"/>
          <w:szCs w:val="28"/>
        </w:rPr>
        <w:t>2.Продолжительность учебных периодов</w:t>
      </w:r>
    </w:p>
    <w:p w:rsidR="004B78DD" w:rsidRPr="000A3843" w:rsidRDefault="004B78DD" w:rsidP="004B78DD">
      <w:pPr>
        <w:spacing w:after="0" w:line="240" w:lineRule="auto"/>
        <w:jc w:val="center"/>
        <w:rPr>
          <w:rFonts w:ascii="Times New Roman" w:eastAsia="Calibri" w:hAnsi="Times New Roman" w:cs="Times New Roman"/>
          <w:b/>
          <w:sz w:val="24"/>
          <w:szCs w:val="24"/>
        </w:rPr>
      </w:pPr>
      <w:r w:rsidRPr="000A3843">
        <w:rPr>
          <w:rFonts w:ascii="Times New Roman" w:eastAsia="Calibri" w:hAnsi="Times New Roman" w:cs="Times New Roman"/>
          <w:b/>
          <w:sz w:val="24"/>
          <w:szCs w:val="24"/>
          <w:lang w:val="en-US"/>
        </w:rPr>
        <w:lastRenderedPageBreak/>
        <w:t>I</w:t>
      </w:r>
      <w:r w:rsidRPr="000A3843">
        <w:rPr>
          <w:rFonts w:ascii="Times New Roman" w:eastAsia="Calibri" w:hAnsi="Times New Roman" w:cs="Times New Roman"/>
          <w:b/>
          <w:sz w:val="24"/>
          <w:szCs w:val="24"/>
        </w:rPr>
        <w:t xml:space="preserve"> – </w:t>
      </w:r>
      <w:r w:rsidRPr="000A3843">
        <w:rPr>
          <w:rFonts w:ascii="Times New Roman" w:eastAsia="Calibri" w:hAnsi="Times New Roman" w:cs="Times New Roman"/>
          <w:b/>
          <w:sz w:val="24"/>
          <w:szCs w:val="24"/>
          <w:lang w:val="en-US"/>
        </w:rPr>
        <w:t>II</w:t>
      </w:r>
      <w:r w:rsidRPr="000A3843">
        <w:rPr>
          <w:rFonts w:ascii="Times New Roman" w:eastAsia="Calibri" w:hAnsi="Times New Roman" w:cs="Times New Roman"/>
          <w:b/>
          <w:sz w:val="24"/>
          <w:szCs w:val="24"/>
        </w:rPr>
        <w:t xml:space="preserve">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410"/>
        <w:gridCol w:w="3119"/>
        <w:gridCol w:w="2233"/>
      </w:tblGrid>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0A3843">
              <w:rPr>
                <w:rFonts w:ascii="Times New Roman" w:eastAsia="Calibri" w:hAnsi="Times New Roman" w:cs="Times New Roman"/>
                <w:sz w:val="24"/>
                <w:szCs w:val="24"/>
              </w:rPr>
              <w:t>учебных недель</w:t>
            </w:r>
          </w:p>
        </w:tc>
        <w:tc>
          <w:tcPr>
            <w:tcW w:w="3119" w:type="dxa"/>
            <w:shd w:val="clear" w:color="auto" w:fill="auto"/>
          </w:tcPr>
          <w:p w:rsidR="004B78DD" w:rsidRPr="000A3843" w:rsidRDefault="00AD6833"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01.09.2015 г по 30</w:t>
            </w:r>
            <w:r w:rsidR="004B78DD">
              <w:rPr>
                <w:rFonts w:ascii="Times New Roman" w:eastAsia="Calibri" w:hAnsi="Times New Roman" w:cs="Times New Roman"/>
                <w:sz w:val="24"/>
                <w:szCs w:val="24"/>
              </w:rPr>
              <w:t>.10.201</w:t>
            </w:r>
            <w:r>
              <w:rPr>
                <w:rFonts w:ascii="Times New Roman" w:eastAsia="Calibri" w:hAnsi="Times New Roman" w:cs="Times New Roman"/>
                <w:sz w:val="24"/>
                <w:szCs w:val="24"/>
              </w:rPr>
              <w:t>5</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0A3843">
              <w:rPr>
                <w:rFonts w:ascii="Times New Roman" w:eastAsia="Calibri" w:hAnsi="Times New Roman" w:cs="Times New Roman"/>
                <w:sz w:val="24"/>
                <w:szCs w:val="24"/>
              </w:rPr>
              <w:t xml:space="preserve"> учебных недель</w:t>
            </w:r>
          </w:p>
        </w:tc>
        <w:tc>
          <w:tcPr>
            <w:tcW w:w="311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0</w:t>
            </w:r>
            <w:r w:rsidR="00AD6833">
              <w:rPr>
                <w:rFonts w:ascii="Times New Roman" w:eastAsia="Calibri" w:hAnsi="Times New Roman" w:cs="Times New Roman"/>
                <w:sz w:val="24"/>
                <w:szCs w:val="24"/>
              </w:rPr>
              <w:t>9.11.2015  г по 29</w:t>
            </w:r>
            <w:r w:rsidRPr="000A3843">
              <w:rPr>
                <w:rFonts w:ascii="Times New Roman" w:eastAsia="Calibri" w:hAnsi="Times New Roman" w:cs="Times New Roman"/>
                <w:sz w:val="24"/>
                <w:szCs w:val="24"/>
              </w:rPr>
              <w:t>.12.201</w:t>
            </w:r>
            <w:r w:rsidR="00AD6833">
              <w:rPr>
                <w:rFonts w:ascii="Times New Roman" w:eastAsia="Calibri" w:hAnsi="Times New Roman" w:cs="Times New Roman"/>
                <w:sz w:val="24"/>
                <w:szCs w:val="24"/>
              </w:rPr>
              <w:t>5</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III</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учебных недель</w:t>
            </w:r>
          </w:p>
        </w:tc>
        <w:tc>
          <w:tcPr>
            <w:tcW w:w="3119" w:type="dxa"/>
            <w:shd w:val="clear" w:color="auto" w:fill="auto"/>
          </w:tcPr>
          <w:p w:rsidR="004B78DD" w:rsidRPr="000A3843" w:rsidRDefault="00AD6833"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11.01.2016 г по 25</w:t>
            </w:r>
            <w:r w:rsidR="004B78DD">
              <w:rPr>
                <w:rFonts w:ascii="Times New Roman" w:eastAsia="Calibri" w:hAnsi="Times New Roman" w:cs="Times New Roman"/>
                <w:sz w:val="24"/>
                <w:szCs w:val="24"/>
              </w:rPr>
              <w:t>.</w:t>
            </w:r>
            <w:r w:rsidR="004B78DD" w:rsidRPr="000A3843">
              <w:rPr>
                <w:rFonts w:ascii="Times New Roman" w:eastAsia="Calibri" w:hAnsi="Times New Roman" w:cs="Times New Roman"/>
                <w:sz w:val="24"/>
                <w:szCs w:val="24"/>
              </w:rPr>
              <w:t>03.201</w:t>
            </w:r>
            <w:r>
              <w:rPr>
                <w:rFonts w:ascii="Times New Roman" w:eastAsia="Calibri" w:hAnsi="Times New Roman" w:cs="Times New Roman"/>
                <w:sz w:val="24"/>
                <w:szCs w:val="24"/>
              </w:rPr>
              <w:t>6</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IV</w:t>
            </w:r>
            <w:r w:rsidRPr="000A3843">
              <w:rPr>
                <w:rFonts w:ascii="Times New Roman" w:eastAsia="Calibri" w:hAnsi="Times New Roman" w:cs="Times New Roman"/>
                <w:sz w:val="24"/>
                <w:szCs w:val="24"/>
              </w:rPr>
              <w:t xml:space="preserve"> – четверть</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8 учебных недель</w:t>
            </w:r>
          </w:p>
        </w:tc>
        <w:tc>
          <w:tcPr>
            <w:tcW w:w="3119" w:type="dxa"/>
            <w:shd w:val="clear" w:color="auto" w:fill="auto"/>
          </w:tcPr>
          <w:p w:rsidR="004B78DD" w:rsidRPr="000A3843" w:rsidRDefault="00AD6833"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04.04.2016</w:t>
            </w:r>
            <w:r w:rsidR="004B78DD">
              <w:rPr>
                <w:rFonts w:ascii="Times New Roman" w:eastAsia="Calibri" w:hAnsi="Times New Roman" w:cs="Times New Roman"/>
                <w:sz w:val="24"/>
                <w:szCs w:val="24"/>
              </w:rPr>
              <w:t xml:space="preserve"> г по 31.05.201</w:t>
            </w:r>
            <w:r>
              <w:rPr>
                <w:rFonts w:ascii="Times New Roman" w:eastAsia="Calibri" w:hAnsi="Times New Roman" w:cs="Times New Roman"/>
                <w:sz w:val="24"/>
                <w:szCs w:val="24"/>
              </w:rPr>
              <w:t>6</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 – 9 классы</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p>
        </w:tc>
        <w:tc>
          <w:tcPr>
            <w:tcW w:w="7762" w:type="dxa"/>
            <w:gridSpan w:val="3"/>
            <w:shd w:val="clear" w:color="auto" w:fill="auto"/>
          </w:tcPr>
          <w:p w:rsidR="004B78DD" w:rsidRPr="000A3843" w:rsidRDefault="004B78DD" w:rsidP="004B78DD">
            <w:pPr>
              <w:spacing w:after="0" w:line="240" w:lineRule="auto"/>
              <w:jc w:val="center"/>
              <w:rPr>
                <w:rFonts w:ascii="Times New Roman" w:eastAsia="Calibri" w:hAnsi="Times New Roman" w:cs="Times New Roman"/>
                <w:b/>
                <w:sz w:val="24"/>
                <w:szCs w:val="24"/>
              </w:rPr>
            </w:pPr>
            <w:r w:rsidRPr="000A3843">
              <w:rPr>
                <w:rFonts w:ascii="Times New Roman" w:eastAsia="Calibri" w:hAnsi="Times New Roman" w:cs="Times New Roman"/>
                <w:b/>
                <w:sz w:val="24"/>
                <w:szCs w:val="24"/>
                <w:lang w:val="en-US"/>
              </w:rPr>
              <w:t>III</w:t>
            </w:r>
            <w:r w:rsidRPr="000A3843">
              <w:rPr>
                <w:rFonts w:ascii="Times New Roman" w:eastAsia="Calibri" w:hAnsi="Times New Roman" w:cs="Times New Roman"/>
                <w:b/>
                <w:sz w:val="24"/>
                <w:szCs w:val="24"/>
              </w:rPr>
              <w:t xml:space="preserve"> ступень</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r w:rsidRPr="000A3843">
              <w:rPr>
                <w:rFonts w:ascii="Times New Roman" w:eastAsia="Calibri" w:hAnsi="Times New Roman" w:cs="Times New Roman"/>
                <w:sz w:val="24"/>
                <w:szCs w:val="24"/>
              </w:rPr>
              <w:t xml:space="preserve"> – полугодие</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16 учебных недель</w:t>
            </w:r>
          </w:p>
        </w:tc>
        <w:tc>
          <w:tcPr>
            <w:tcW w:w="3119" w:type="dxa"/>
            <w:shd w:val="clear" w:color="auto" w:fill="auto"/>
          </w:tcPr>
          <w:p w:rsidR="004B78DD" w:rsidRPr="000A3843" w:rsidRDefault="00AD6833"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01.09.2015– 29</w:t>
            </w:r>
            <w:r w:rsidR="004B78DD">
              <w:rPr>
                <w:rFonts w:ascii="Times New Roman" w:eastAsia="Calibri" w:hAnsi="Times New Roman" w:cs="Times New Roman"/>
                <w:sz w:val="24"/>
                <w:szCs w:val="24"/>
              </w:rPr>
              <w:t>.12.201</w:t>
            </w:r>
            <w:r>
              <w:rPr>
                <w:rFonts w:ascii="Times New Roman" w:eastAsia="Calibri" w:hAnsi="Times New Roman" w:cs="Times New Roman"/>
                <w:sz w:val="24"/>
                <w:szCs w:val="24"/>
              </w:rPr>
              <w:t>6</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 11 классы</w:t>
            </w:r>
          </w:p>
        </w:tc>
      </w:tr>
      <w:tr w:rsidR="004B78DD" w:rsidRPr="000A3843" w:rsidTr="004B78DD">
        <w:tc>
          <w:tcPr>
            <w:tcW w:w="180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w:t>
            </w:r>
            <w:r w:rsidRPr="000A3843">
              <w:rPr>
                <w:rFonts w:ascii="Times New Roman" w:eastAsia="Calibri" w:hAnsi="Times New Roman" w:cs="Times New Roman"/>
                <w:sz w:val="24"/>
                <w:szCs w:val="24"/>
              </w:rPr>
              <w:t xml:space="preserve"> - полугодие</w:t>
            </w:r>
          </w:p>
        </w:tc>
        <w:tc>
          <w:tcPr>
            <w:tcW w:w="2410"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18 учебных недель</w:t>
            </w:r>
          </w:p>
          <w:p w:rsidR="004B78DD" w:rsidRPr="000A3843" w:rsidRDefault="004B78DD" w:rsidP="004B78DD">
            <w:pPr>
              <w:spacing w:after="0" w:line="240" w:lineRule="auto"/>
              <w:rPr>
                <w:rFonts w:ascii="Times New Roman" w:eastAsia="Calibri" w:hAnsi="Times New Roman" w:cs="Times New Roman"/>
                <w:sz w:val="24"/>
                <w:szCs w:val="24"/>
              </w:rPr>
            </w:pPr>
          </w:p>
        </w:tc>
        <w:tc>
          <w:tcPr>
            <w:tcW w:w="3119" w:type="dxa"/>
            <w:shd w:val="clear" w:color="auto" w:fill="auto"/>
          </w:tcPr>
          <w:p w:rsidR="004B78DD" w:rsidRPr="000A3843" w:rsidRDefault="00AD6833"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11.01.2016</w:t>
            </w:r>
            <w:r w:rsidR="008F7A41">
              <w:rPr>
                <w:rFonts w:ascii="Times New Roman" w:eastAsia="Calibri" w:hAnsi="Times New Roman" w:cs="Times New Roman"/>
                <w:sz w:val="24"/>
                <w:szCs w:val="24"/>
              </w:rPr>
              <w:t xml:space="preserve"> – 31.05.2016</w:t>
            </w:r>
          </w:p>
          <w:p w:rsidR="004B78DD" w:rsidRPr="000A3843" w:rsidRDefault="008F7A41"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11.01.2016</w:t>
            </w:r>
            <w:r w:rsidR="004B78DD">
              <w:rPr>
                <w:rFonts w:ascii="Times New Roman" w:eastAsia="Calibri" w:hAnsi="Times New Roman" w:cs="Times New Roman"/>
                <w:sz w:val="24"/>
                <w:szCs w:val="24"/>
              </w:rPr>
              <w:t xml:space="preserve"> – 25.05.201</w:t>
            </w:r>
            <w:r>
              <w:rPr>
                <w:rFonts w:ascii="Times New Roman" w:eastAsia="Calibri" w:hAnsi="Times New Roman" w:cs="Times New Roman"/>
                <w:sz w:val="24"/>
                <w:szCs w:val="24"/>
              </w:rPr>
              <w:t>6</w:t>
            </w:r>
          </w:p>
        </w:tc>
        <w:tc>
          <w:tcPr>
            <w:tcW w:w="2233"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10 класс</w:t>
            </w: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11 класс</w:t>
            </w:r>
          </w:p>
        </w:tc>
      </w:tr>
    </w:tbl>
    <w:p w:rsidR="004B78DD" w:rsidRDefault="004B78DD" w:rsidP="004B78DD">
      <w:pPr>
        <w:spacing w:after="0" w:line="240" w:lineRule="auto"/>
        <w:rPr>
          <w:rFonts w:ascii="Times New Roman" w:eastAsia="Calibri" w:hAnsi="Times New Roman" w:cs="Times New Roman"/>
          <w:b/>
          <w:sz w:val="24"/>
          <w:szCs w:val="24"/>
        </w:rPr>
      </w:pPr>
    </w:p>
    <w:p w:rsidR="004B78DD" w:rsidRDefault="004B78DD" w:rsidP="004B78DD">
      <w:pPr>
        <w:spacing w:after="0" w:line="240" w:lineRule="auto"/>
        <w:rPr>
          <w:rFonts w:ascii="Times New Roman" w:eastAsia="Calibri" w:hAnsi="Times New Roman" w:cs="Times New Roman"/>
          <w:b/>
          <w:sz w:val="24"/>
          <w:szCs w:val="24"/>
        </w:rPr>
      </w:pPr>
    </w:p>
    <w:p w:rsidR="004B78DD" w:rsidRPr="000A3843" w:rsidRDefault="004B78DD" w:rsidP="004B78DD">
      <w:pPr>
        <w:spacing w:after="0" w:line="240" w:lineRule="auto"/>
        <w:rPr>
          <w:rFonts w:ascii="Times New Roman" w:eastAsia="Calibri" w:hAnsi="Times New Roman" w:cs="Times New Roman"/>
          <w:b/>
          <w:sz w:val="24"/>
          <w:szCs w:val="24"/>
        </w:rPr>
      </w:pPr>
    </w:p>
    <w:p w:rsidR="004B78DD" w:rsidRPr="000A3843" w:rsidRDefault="004B78DD" w:rsidP="004B78DD">
      <w:pPr>
        <w:spacing w:after="0" w:line="240" w:lineRule="auto"/>
        <w:rPr>
          <w:rFonts w:ascii="Times New Roman" w:eastAsia="Calibri" w:hAnsi="Times New Roman" w:cs="Times New Roman"/>
          <w:b/>
          <w:sz w:val="24"/>
          <w:szCs w:val="24"/>
        </w:rPr>
      </w:pPr>
      <w:r w:rsidRPr="000A3843">
        <w:rPr>
          <w:rFonts w:ascii="Times New Roman" w:eastAsia="Calibri" w:hAnsi="Times New Roman" w:cs="Times New Roman"/>
          <w:b/>
          <w:sz w:val="24"/>
          <w:szCs w:val="24"/>
        </w:rPr>
        <w:t>3.Сроки  и продолжительность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5919"/>
      </w:tblGrid>
      <w:tr w:rsidR="004B78DD" w:rsidRPr="000A3843" w:rsidTr="004B78DD">
        <w:tc>
          <w:tcPr>
            <w:tcW w:w="15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четверть</w:t>
            </w:r>
          </w:p>
        </w:tc>
        <w:tc>
          <w:tcPr>
            <w:tcW w:w="21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каникулы</w:t>
            </w:r>
          </w:p>
        </w:tc>
        <w:tc>
          <w:tcPr>
            <w:tcW w:w="5919"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продолжительность каникул</w:t>
            </w:r>
          </w:p>
        </w:tc>
      </w:tr>
      <w:tr w:rsidR="004B78DD" w:rsidRPr="000A3843" w:rsidTr="004B78DD">
        <w:tc>
          <w:tcPr>
            <w:tcW w:w="1526" w:type="dxa"/>
            <w:shd w:val="clear" w:color="auto" w:fill="auto"/>
          </w:tcPr>
          <w:p w:rsidR="004B78DD" w:rsidRPr="000837A4"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w:t>
            </w:r>
          </w:p>
        </w:tc>
        <w:tc>
          <w:tcPr>
            <w:tcW w:w="21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осенние</w:t>
            </w:r>
          </w:p>
        </w:tc>
        <w:tc>
          <w:tcPr>
            <w:tcW w:w="5919" w:type="dxa"/>
            <w:shd w:val="clear" w:color="auto" w:fill="auto"/>
          </w:tcPr>
          <w:p w:rsidR="004B78DD" w:rsidRPr="000A3843" w:rsidRDefault="008F7A41"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9 дней ( с 31.10.2015 г по 08.11.2015</w:t>
            </w:r>
            <w:r w:rsidR="004B78DD" w:rsidRPr="000A3843">
              <w:rPr>
                <w:rFonts w:ascii="Times New Roman" w:eastAsia="Calibri" w:hAnsi="Times New Roman" w:cs="Times New Roman"/>
                <w:sz w:val="24"/>
                <w:szCs w:val="24"/>
              </w:rPr>
              <w:t xml:space="preserve"> г)</w:t>
            </w:r>
          </w:p>
        </w:tc>
      </w:tr>
      <w:tr w:rsidR="004B78DD" w:rsidRPr="000A3843" w:rsidTr="004B78DD">
        <w:tc>
          <w:tcPr>
            <w:tcW w:w="15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lang w:val="en-US"/>
              </w:rPr>
            </w:pPr>
            <w:r w:rsidRPr="000A3843">
              <w:rPr>
                <w:rFonts w:ascii="Times New Roman" w:eastAsia="Calibri" w:hAnsi="Times New Roman" w:cs="Times New Roman"/>
                <w:sz w:val="24"/>
                <w:szCs w:val="24"/>
                <w:lang w:val="en-US"/>
              </w:rPr>
              <w:t>II</w:t>
            </w:r>
          </w:p>
        </w:tc>
        <w:tc>
          <w:tcPr>
            <w:tcW w:w="21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 xml:space="preserve">Зимние </w:t>
            </w:r>
          </w:p>
        </w:tc>
        <w:tc>
          <w:tcPr>
            <w:tcW w:w="5919" w:type="dxa"/>
            <w:shd w:val="clear" w:color="auto" w:fill="auto"/>
          </w:tcPr>
          <w:p w:rsidR="004B78DD" w:rsidRPr="000A3843" w:rsidRDefault="008F7A41"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12ней ( с 30.12.2015</w:t>
            </w:r>
            <w:r w:rsidR="004B78DD" w:rsidRPr="000A3843">
              <w:rPr>
                <w:rFonts w:ascii="Times New Roman" w:eastAsia="Calibri" w:hAnsi="Times New Roman" w:cs="Times New Roman"/>
                <w:sz w:val="24"/>
                <w:szCs w:val="24"/>
              </w:rPr>
              <w:t xml:space="preserve"> г по</w:t>
            </w:r>
            <w:r>
              <w:rPr>
                <w:rFonts w:ascii="Times New Roman" w:eastAsia="Calibri" w:hAnsi="Times New Roman" w:cs="Times New Roman"/>
                <w:sz w:val="24"/>
                <w:szCs w:val="24"/>
              </w:rPr>
              <w:t xml:space="preserve"> 10.01.2016</w:t>
            </w:r>
            <w:r w:rsidR="004B78DD" w:rsidRPr="000A3843">
              <w:rPr>
                <w:rFonts w:ascii="Times New Roman" w:eastAsia="Calibri" w:hAnsi="Times New Roman" w:cs="Times New Roman"/>
                <w:sz w:val="24"/>
                <w:szCs w:val="24"/>
              </w:rPr>
              <w:t xml:space="preserve"> г)</w:t>
            </w:r>
          </w:p>
        </w:tc>
      </w:tr>
      <w:tr w:rsidR="004B78DD" w:rsidRPr="000A3843" w:rsidTr="004B78DD">
        <w:tc>
          <w:tcPr>
            <w:tcW w:w="1526" w:type="dxa"/>
            <w:shd w:val="clear" w:color="auto" w:fill="auto"/>
          </w:tcPr>
          <w:p w:rsidR="004B78DD" w:rsidRPr="000837A4"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III</w:t>
            </w:r>
          </w:p>
        </w:tc>
        <w:tc>
          <w:tcPr>
            <w:tcW w:w="21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 xml:space="preserve">весенние </w:t>
            </w:r>
          </w:p>
        </w:tc>
        <w:tc>
          <w:tcPr>
            <w:tcW w:w="5919" w:type="dxa"/>
            <w:shd w:val="clear" w:color="auto" w:fill="auto"/>
          </w:tcPr>
          <w:p w:rsidR="004B78DD" w:rsidRPr="000A3843" w:rsidRDefault="008F7A41"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дней (26.03.2016 г по 03.04.2016</w:t>
            </w:r>
            <w:r w:rsidR="004B78DD" w:rsidRPr="000A3843">
              <w:rPr>
                <w:rFonts w:ascii="Times New Roman" w:eastAsia="Calibri" w:hAnsi="Times New Roman" w:cs="Times New Roman"/>
                <w:sz w:val="24"/>
                <w:szCs w:val="24"/>
              </w:rPr>
              <w:t xml:space="preserve"> г)</w:t>
            </w:r>
          </w:p>
        </w:tc>
      </w:tr>
      <w:tr w:rsidR="004B78DD" w:rsidRPr="000A3843" w:rsidTr="004B78DD">
        <w:tc>
          <w:tcPr>
            <w:tcW w:w="1526" w:type="dxa"/>
            <w:shd w:val="clear" w:color="auto" w:fill="auto"/>
          </w:tcPr>
          <w:p w:rsidR="004B78DD" w:rsidRPr="000837A4"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lang w:val="en-US"/>
              </w:rPr>
              <w:t>IV</w:t>
            </w:r>
          </w:p>
        </w:tc>
        <w:tc>
          <w:tcPr>
            <w:tcW w:w="2126" w:type="dxa"/>
            <w:shd w:val="clear" w:color="auto" w:fill="auto"/>
          </w:tcPr>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sz w:val="24"/>
                <w:szCs w:val="24"/>
              </w:rPr>
              <w:t>летние</w:t>
            </w:r>
          </w:p>
        </w:tc>
        <w:tc>
          <w:tcPr>
            <w:tcW w:w="5919" w:type="dxa"/>
            <w:shd w:val="clear" w:color="auto" w:fill="auto"/>
          </w:tcPr>
          <w:p w:rsidR="004B78DD" w:rsidRPr="000A3843" w:rsidRDefault="008F7A41" w:rsidP="004B78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месяца ( с 31.05.2016 по 31.08.2016 </w:t>
            </w:r>
            <w:r w:rsidR="004B78DD" w:rsidRPr="000A3843">
              <w:rPr>
                <w:rFonts w:ascii="Times New Roman" w:eastAsia="Calibri" w:hAnsi="Times New Roman" w:cs="Times New Roman"/>
                <w:sz w:val="24"/>
                <w:szCs w:val="24"/>
              </w:rPr>
              <w:t xml:space="preserve"> г)</w:t>
            </w:r>
          </w:p>
        </w:tc>
      </w:tr>
    </w:tbl>
    <w:p w:rsidR="004B78DD" w:rsidRPr="000A3843" w:rsidRDefault="004B78DD" w:rsidP="004B78DD">
      <w:pPr>
        <w:spacing w:after="0" w:line="240" w:lineRule="auto"/>
        <w:rPr>
          <w:rFonts w:ascii="Times New Roman" w:eastAsia="Calibri" w:hAnsi="Times New Roman" w:cs="Times New Roman"/>
          <w:sz w:val="24"/>
          <w:szCs w:val="24"/>
        </w:rPr>
      </w:pP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4.Дополнительные каникулы для 1 класса</w:t>
      </w:r>
      <w:r w:rsidRPr="000A3843">
        <w:rPr>
          <w:rFonts w:ascii="Times New Roman" w:eastAsia="Calibri" w:hAnsi="Times New Roman" w:cs="Times New Roman"/>
          <w:sz w:val="24"/>
          <w:szCs w:val="24"/>
        </w:rPr>
        <w:t xml:space="preserve"> :  </w:t>
      </w:r>
      <w:r>
        <w:rPr>
          <w:rFonts w:ascii="Times New Roman" w:eastAsia="Calibri" w:hAnsi="Times New Roman" w:cs="Times New Roman"/>
          <w:sz w:val="24"/>
          <w:szCs w:val="24"/>
          <w:u w:val="single"/>
        </w:rPr>
        <w:t>7 дней (с 1</w:t>
      </w:r>
      <w:r w:rsidR="008F7A41">
        <w:rPr>
          <w:rFonts w:ascii="Times New Roman" w:eastAsia="Calibri" w:hAnsi="Times New Roman" w:cs="Times New Roman"/>
          <w:sz w:val="24"/>
          <w:szCs w:val="24"/>
          <w:u w:val="single"/>
        </w:rPr>
        <w:t>5.02.2016 г по 19.02.2016</w:t>
      </w:r>
      <w:r w:rsidRPr="000A3843">
        <w:rPr>
          <w:rFonts w:ascii="Times New Roman" w:eastAsia="Calibri" w:hAnsi="Times New Roman" w:cs="Times New Roman"/>
          <w:sz w:val="24"/>
          <w:szCs w:val="24"/>
          <w:u w:val="single"/>
        </w:rPr>
        <w:t xml:space="preserve"> г )</w:t>
      </w:r>
    </w:p>
    <w:p w:rsidR="004B78DD" w:rsidRPr="000A3843"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5.Аттестация для обучающихся в форме ЕГЭ и ОГЭ :</w:t>
      </w:r>
      <w:r w:rsidRPr="000A3843">
        <w:rPr>
          <w:rFonts w:ascii="Times New Roman" w:eastAsia="Calibri" w:hAnsi="Times New Roman" w:cs="Times New Roman"/>
          <w:sz w:val="24"/>
          <w:szCs w:val="24"/>
          <w:u w:val="single"/>
        </w:rPr>
        <w:t>9 , 11 классов – май – июнь.</w:t>
      </w:r>
    </w:p>
    <w:p w:rsidR="004B78DD" w:rsidRPr="00926599" w:rsidRDefault="004B78DD" w:rsidP="004B78DD">
      <w:pPr>
        <w:spacing w:after="0" w:line="240" w:lineRule="auto"/>
        <w:rPr>
          <w:rFonts w:ascii="Times New Roman" w:eastAsia="Calibri" w:hAnsi="Times New Roman" w:cs="Times New Roman"/>
          <w:sz w:val="24"/>
          <w:szCs w:val="24"/>
        </w:rPr>
      </w:pPr>
      <w:r w:rsidRPr="000A3843">
        <w:rPr>
          <w:rFonts w:ascii="Times New Roman" w:eastAsia="Calibri" w:hAnsi="Times New Roman" w:cs="Times New Roman"/>
          <w:b/>
          <w:sz w:val="24"/>
          <w:szCs w:val="24"/>
        </w:rPr>
        <w:t>6.Промежуточная аттестация :</w:t>
      </w:r>
      <w:r w:rsidRPr="000A3843">
        <w:rPr>
          <w:rFonts w:ascii="Times New Roman" w:eastAsia="Calibri" w:hAnsi="Times New Roman" w:cs="Times New Roman"/>
          <w:sz w:val="24"/>
          <w:szCs w:val="24"/>
          <w:u w:val="single"/>
        </w:rPr>
        <w:t>2 – 8,10 классов- май</w:t>
      </w:r>
    </w:p>
    <w:p w:rsidR="004B78DD" w:rsidRPr="00FD13EC" w:rsidRDefault="004B78DD" w:rsidP="004B78DD">
      <w:pPr>
        <w:pStyle w:val="aff9"/>
        <w:rPr>
          <w:color w:val="373737"/>
          <w:szCs w:val="24"/>
          <w:lang w:eastAsia="ru-RU"/>
        </w:rPr>
      </w:pPr>
      <w:r w:rsidRPr="00FD13EC">
        <w:rPr>
          <w:color w:val="373737"/>
          <w:szCs w:val="24"/>
          <w:lang w:eastAsia="ru-RU"/>
        </w:rPr>
        <w:t xml:space="preserve">Календарный  учебный график реализации </w:t>
      </w:r>
      <w:r>
        <w:rPr>
          <w:color w:val="373737"/>
          <w:szCs w:val="24"/>
          <w:lang w:eastAsia="ru-RU"/>
        </w:rPr>
        <w:t xml:space="preserve">общеобразовательной </w:t>
      </w:r>
      <w:r w:rsidRPr="00FD13EC">
        <w:rPr>
          <w:color w:val="373737"/>
          <w:szCs w:val="24"/>
          <w:lang w:eastAsia="ru-RU"/>
        </w:rPr>
        <w:t xml:space="preserve"> программы составлялся </w:t>
      </w:r>
      <w:r>
        <w:rPr>
          <w:color w:val="373737"/>
          <w:szCs w:val="24"/>
          <w:lang w:eastAsia="ru-RU"/>
        </w:rPr>
        <w:t>МКОУ « Шелестоаская СШ</w:t>
      </w:r>
      <w:r w:rsidRPr="00FD13EC">
        <w:rPr>
          <w:color w:val="373737"/>
          <w:szCs w:val="24"/>
          <w:lang w:eastAsia="ru-RU"/>
        </w:rPr>
        <w:t>» самостоятельно с учетом требований СанПиН и мнения участников образовательных отношений.</w:t>
      </w:r>
    </w:p>
    <w:p w:rsidR="004B78DD" w:rsidRPr="006A4AF1" w:rsidRDefault="004B78DD" w:rsidP="004B78DD">
      <w:pPr>
        <w:pStyle w:val="aff9"/>
        <w:rPr>
          <w:color w:val="373737"/>
          <w:szCs w:val="24"/>
          <w:lang w:eastAsia="ru-RU"/>
        </w:rPr>
      </w:pPr>
      <w:r w:rsidRPr="00FD13EC">
        <w:rPr>
          <w:color w:val="373737"/>
          <w:szCs w:val="24"/>
          <w:lang w:eastAsia="ru-RU"/>
        </w:rPr>
        <w:t xml:space="preserve">(КАЛЕНДАРНЫЙ ГРАФИК УЧЕБНОЙ  ДЕЯТЕЛЬНОСТИ  </w:t>
      </w:r>
      <w:r>
        <w:rPr>
          <w:color w:val="373737"/>
          <w:szCs w:val="24"/>
          <w:lang w:eastAsia="ru-RU"/>
        </w:rPr>
        <w:t>МКОУ «Шелестовская СШ»» на текущий год – приложение- 1</w:t>
      </w:r>
      <w:r w:rsidRPr="00FD13EC">
        <w:rPr>
          <w:color w:val="373737"/>
          <w:szCs w:val="24"/>
          <w:lang w:eastAsia="ru-RU"/>
        </w:rPr>
        <w:t>).</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Рабочие программы учебных предметов, курсов должны содержать:</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1) планируемые результаты освоения учебного предмета, курса;</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2) содержание учебного предмета, курса;</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3) тематическое планирование с указанием количества часов, отводимых на освоение каждой темы.</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Рабочие программы курсов внеурочной деятельности должны содержать:</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1) результаты освоения курса внеурочной деятельности;</w:t>
      </w:r>
    </w:p>
    <w:p w:rsidR="00AB2A24" w:rsidRPr="00DC39AB" w:rsidRDefault="00AB2A24" w:rsidP="00AB2A24">
      <w:pPr>
        <w:spacing w:after="0" w:line="240" w:lineRule="auto"/>
        <w:rPr>
          <w:rFonts w:ascii="Times New Roman" w:eastAsia="Times New Roman" w:hAnsi="Times New Roman" w:cs="Times New Roman"/>
          <w:i/>
          <w:color w:val="FF0000"/>
          <w:sz w:val="24"/>
          <w:szCs w:val="24"/>
          <w:lang w:eastAsia="ru-RU"/>
        </w:rPr>
      </w:pPr>
      <w:r w:rsidRPr="00DC39AB">
        <w:rPr>
          <w:rFonts w:ascii="Times New Roman" w:eastAsia="Times New Roman" w:hAnsi="Times New Roman" w:cs="Times New Roman"/>
          <w:i/>
          <w:color w:val="FF0000"/>
          <w:sz w:val="24"/>
          <w:szCs w:val="24"/>
          <w:lang w:eastAsia="ru-RU"/>
        </w:rPr>
        <w:t>2) содержание курса внеурочной деятельности с указанием форм организации и видов деятельности;</w:t>
      </w:r>
    </w:p>
    <w:p w:rsidR="00F23B1E" w:rsidRPr="00DC39AB" w:rsidRDefault="00F2655C" w:rsidP="00F2655C">
      <w:pPr>
        <w:spacing w:after="0" w:line="240" w:lineRule="auto"/>
        <w:rPr>
          <w:rFonts w:ascii="Times New Roman" w:hAnsi="Times New Roman"/>
          <w:i/>
          <w:sz w:val="24"/>
          <w:szCs w:val="24"/>
        </w:rPr>
      </w:pPr>
      <w:r w:rsidRPr="00DC39AB">
        <w:rPr>
          <w:rFonts w:ascii="Times New Roman" w:eastAsia="Times New Roman" w:hAnsi="Times New Roman" w:cs="Times New Roman"/>
          <w:i/>
          <w:color w:val="FF0000"/>
          <w:sz w:val="24"/>
          <w:szCs w:val="24"/>
          <w:lang w:eastAsia="ru-RU"/>
        </w:rPr>
        <w:t>3) тематическое планирование.»</w:t>
      </w:r>
      <w:r w:rsidR="00057D77" w:rsidRPr="00DC39AB">
        <w:rPr>
          <w:rFonts w:ascii="Times New Roman" w:hAnsi="Times New Roman"/>
          <w:i/>
          <w:sz w:val="24"/>
          <w:szCs w:val="24"/>
        </w:rPr>
        <w:t xml:space="preserve">    </w:t>
      </w:r>
    </w:p>
    <w:p w:rsidR="00F2655C" w:rsidRDefault="00057D77" w:rsidP="00F2655C">
      <w:pPr>
        <w:spacing w:after="0" w:line="240" w:lineRule="auto"/>
        <w:rPr>
          <w:rFonts w:ascii="Times New Roman" w:eastAsia="Times New Roman" w:hAnsi="Times New Roman" w:cs="Times New Roman"/>
          <w:color w:val="FF0000"/>
          <w:sz w:val="24"/>
          <w:szCs w:val="24"/>
          <w:lang w:eastAsia="ru-RU"/>
        </w:rPr>
      </w:pPr>
      <w:r w:rsidRPr="00057D77">
        <w:rPr>
          <w:rFonts w:ascii="Times New Roman" w:hAnsi="Times New Roman"/>
          <w:sz w:val="24"/>
          <w:szCs w:val="24"/>
        </w:rPr>
        <w:t xml:space="preserve">   </w:t>
      </w:r>
      <w:r w:rsidR="00FB338B">
        <w:rPr>
          <w:rFonts w:ascii="Times New Roman" w:hAnsi="Times New Roman"/>
          <w:sz w:val="24"/>
          <w:szCs w:val="24"/>
        </w:rPr>
        <w:t xml:space="preserve">                             </w:t>
      </w:r>
    </w:p>
    <w:p w:rsidR="000441C2" w:rsidRPr="00F2655C" w:rsidRDefault="000441C2" w:rsidP="00F2655C">
      <w:pPr>
        <w:spacing w:after="0" w:line="240" w:lineRule="auto"/>
        <w:rPr>
          <w:rFonts w:ascii="Times New Roman" w:eastAsia="Times New Roman" w:hAnsi="Times New Roman" w:cs="Times New Roman"/>
          <w:color w:val="FF0000"/>
          <w:sz w:val="24"/>
          <w:szCs w:val="24"/>
          <w:lang w:eastAsia="ru-RU"/>
        </w:rPr>
      </w:pPr>
      <w:r w:rsidRPr="00C379CF">
        <w:rPr>
          <w:rFonts w:ascii="Times New Roman" w:eastAsia="Times New Roman" w:hAnsi="Times New Roman" w:cs="Times New Roman"/>
          <w:b/>
          <w:sz w:val="28"/>
          <w:szCs w:val="28"/>
          <w:lang w:eastAsia="ru-RU"/>
        </w:rPr>
        <w:t>3.2. Система условий реализации основной образовательной программы</w:t>
      </w:r>
    </w:p>
    <w:p w:rsidR="000441C2" w:rsidRPr="00C379CF" w:rsidRDefault="000441C2"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379CF">
        <w:rPr>
          <w:rFonts w:ascii="Times New Roman" w:eastAsia="Calibri"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441C2" w:rsidRPr="00C379CF" w:rsidRDefault="00F23B1E" w:rsidP="00A2036A">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Созданные в МКОУ «Шелестовская</w:t>
      </w:r>
      <w:r w:rsidR="00057D77">
        <w:rPr>
          <w:rFonts w:ascii="Times New Roman" w:eastAsia="Calibri" w:hAnsi="Times New Roman" w:cs="Times New Roman"/>
          <w:sz w:val="24"/>
          <w:szCs w:val="24"/>
          <w:lang w:eastAsia="ru-RU"/>
        </w:rPr>
        <w:t xml:space="preserve"> С</w:t>
      </w:r>
      <w:r w:rsidR="000441C2" w:rsidRPr="00C379CF">
        <w:rPr>
          <w:rFonts w:ascii="Times New Roman" w:eastAsia="Calibri" w:hAnsi="Times New Roman" w:cs="Times New Roman"/>
          <w:sz w:val="24"/>
          <w:szCs w:val="24"/>
          <w:lang w:eastAsia="ru-RU"/>
        </w:rPr>
        <w:t xml:space="preserve">Ш», реализующем основную образовательную программу основного общего образования, условия </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соответствуют требованиям Стандарта;</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lastRenderedPageBreak/>
        <w:t>• </w:t>
      </w:r>
      <w:r w:rsidRPr="00C379CF">
        <w:rPr>
          <w:rFonts w:ascii="Times New Roman" w:eastAsia="Times New Roman" w:hAnsi="Times New Roman" w:cs="Times New Roman"/>
          <w:sz w:val="24"/>
          <w:szCs w:val="24"/>
          <w:lang w:eastAsia="ru-RU"/>
        </w:rPr>
        <w:t>учитывают особенности образовательной организации, его организационную структуру, запросы участников образовательных отношений в основном общем образовании;</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образовательной организиции, характеризующий систему условий, содержит:</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систему оценки условий.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образовательной  организации базируется на результатах проведённой в ходе разработки программы комплексной аналитико-обобщающей и прогностической работы, включающей: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образовательной  организации, сформированным с учётом потребностей всех участников образовательных отношений;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441C2" w:rsidRPr="00C379CF" w:rsidRDefault="000441C2" w:rsidP="00A2036A">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F2655C" w:rsidRDefault="000441C2" w:rsidP="00F23B1E">
      <w:pPr>
        <w:spacing w:after="0" w:line="240" w:lineRule="auto"/>
        <w:ind w:firstLine="454"/>
        <w:jc w:val="both"/>
        <w:rPr>
          <w:rFonts w:ascii="Times New Roman" w:eastAsia="Times New Roman" w:hAnsi="Times New Roman" w:cs="Times New Roman"/>
          <w:sz w:val="24"/>
          <w:szCs w:val="24"/>
          <w:lang w:eastAsia="ru-RU"/>
        </w:rPr>
      </w:pPr>
      <w:r w:rsidRPr="00C379CF">
        <w:rPr>
          <w:rFonts w:ascii="Times New Roman" w:eastAsia="@Arial Unicode MS" w:hAnsi="Times New Roman" w:cs="Times New Roman"/>
          <w:sz w:val="24"/>
          <w:szCs w:val="24"/>
          <w:lang w:eastAsia="ru-RU"/>
        </w:rPr>
        <w:t>• </w:t>
      </w:r>
      <w:r w:rsidRPr="00C379CF">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w:t>
      </w:r>
      <w:r w:rsidR="00C379CF">
        <w:rPr>
          <w:rFonts w:ascii="Times New Roman" w:eastAsia="Times New Roman" w:hAnsi="Times New Roman" w:cs="Times New Roman"/>
          <w:sz w:val="24"/>
          <w:szCs w:val="24"/>
          <w:lang w:eastAsia="ru-RU"/>
        </w:rPr>
        <w:t>нного графика (дорожной карты).</w:t>
      </w:r>
    </w:p>
    <w:p w:rsidR="00F23B1E" w:rsidRPr="00F23B1E" w:rsidRDefault="00F23B1E" w:rsidP="00F23B1E">
      <w:pPr>
        <w:spacing w:after="0" w:line="240" w:lineRule="auto"/>
        <w:ind w:firstLine="454"/>
        <w:jc w:val="both"/>
        <w:rPr>
          <w:rFonts w:ascii="Times New Roman" w:eastAsia="Times New Roman" w:hAnsi="Times New Roman" w:cs="Times New Roman"/>
          <w:sz w:val="24"/>
          <w:szCs w:val="24"/>
          <w:lang w:eastAsia="ru-RU"/>
        </w:rPr>
      </w:pPr>
    </w:p>
    <w:p w:rsidR="000441C2" w:rsidRPr="000441C2" w:rsidRDefault="000441C2" w:rsidP="000441C2">
      <w:pPr>
        <w:spacing w:after="0" w:line="360" w:lineRule="auto"/>
        <w:jc w:val="both"/>
        <w:rPr>
          <w:rFonts w:ascii="Times New Roman" w:eastAsia="Times New Roman" w:hAnsi="Times New Roman" w:cs="Times New Roman"/>
          <w:b/>
          <w:sz w:val="28"/>
          <w:szCs w:val="28"/>
          <w:lang w:eastAsia="ru-RU"/>
        </w:rPr>
      </w:pPr>
      <w:r w:rsidRPr="000441C2">
        <w:rPr>
          <w:rFonts w:ascii="Times New Roman" w:eastAsia="Times New Roman" w:hAnsi="Times New Roman" w:cs="Times New Roman"/>
          <w:b/>
          <w:sz w:val="28"/>
          <w:szCs w:val="28"/>
          <w:lang w:eastAsia="ru-RU"/>
        </w:rPr>
        <w:t>3.2.1. Описание кадровых условий реализации основной образовательной программы основного общего образования включает:</w:t>
      </w:r>
    </w:p>
    <w:p w:rsidR="000441C2" w:rsidRPr="00C379CF" w:rsidRDefault="000441C2" w:rsidP="007D6EAB">
      <w:pPr>
        <w:spacing w:after="0" w:line="240" w:lineRule="auto"/>
        <w:ind w:firstLine="454"/>
        <w:jc w:val="both"/>
        <w:rPr>
          <w:rFonts w:ascii="Times New Roman" w:eastAsia="@Arial Unicode MS" w:hAnsi="Times New Roman" w:cs="Times New Roman"/>
          <w:sz w:val="24"/>
          <w:szCs w:val="24"/>
          <w:lang w:eastAsia="ru-RU"/>
        </w:rPr>
      </w:pPr>
      <w:r w:rsidRPr="00C379CF">
        <w:rPr>
          <w:rFonts w:ascii="Times New Roman" w:eastAsia="@Arial Unicode MS" w:hAnsi="Times New Roman" w:cs="Times New Roman"/>
          <w:sz w:val="24"/>
          <w:szCs w:val="24"/>
          <w:lang w:eastAsia="ru-RU"/>
        </w:rPr>
        <w:t>• характеристику укомплектованности образовательной организации;</w:t>
      </w:r>
    </w:p>
    <w:p w:rsidR="000441C2" w:rsidRPr="00C379CF" w:rsidRDefault="000441C2" w:rsidP="007D6EAB">
      <w:pPr>
        <w:spacing w:after="0" w:line="240" w:lineRule="auto"/>
        <w:ind w:firstLine="454"/>
        <w:jc w:val="both"/>
        <w:rPr>
          <w:rFonts w:ascii="Times New Roman" w:eastAsia="@Arial Unicode MS" w:hAnsi="Times New Roman" w:cs="Times New Roman"/>
          <w:sz w:val="24"/>
          <w:szCs w:val="24"/>
          <w:lang w:eastAsia="ru-RU"/>
        </w:rPr>
      </w:pPr>
      <w:r w:rsidRPr="00C379CF">
        <w:rPr>
          <w:rFonts w:ascii="Times New Roman" w:eastAsia="@Arial Unicode MS" w:hAnsi="Times New Roman" w:cs="Times New Roman"/>
          <w:sz w:val="24"/>
          <w:szCs w:val="24"/>
          <w:lang w:eastAsia="ru-RU"/>
        </w:rPr>
        <w:t>• описание уровня квалификации работников образовательной  организации и их функциональные обязанности;</w:t>
      </w:r>
    </w:p>
    <w:p w:rsidR="000441C2" w:rsidRPr="00C379CF" w:rsidRDefault="000441C2" w:rsidP="007D6EAB">
      <w:pPr>
        <w:spacing w:after="0" w:line="240" w:lineRule="auto"/>
        <w:ind w:firstLine="454"/>
        <w:jc w:val="both"/>
        <w:rPr>
          <w:rFonts w:ascii="Times New Roman" w:eastAsia="@Arial Unicode MS" w:hAnsi="Times New Roman" w:cs="Times New Roman"/>
          <w:sz w:val="24"/>
          <w:szCs w:val="24"/>
          <w:lang w:eastAsia="ru-RU"/>
        </w:rPr>
      </w:pPr>
      <w:r w:rsidRPr="00C379CF">
        <w:rPr>
          <w:rFonts w:ascii="Times New Roman" w:eastAsia="@Arial Unicode MS" w:hAnsi="Times New Roman" w:cs="Times New Roman"/>
          <w:sz w:val="24"/>
          <w:szCs w:val="24"/>
          <w:lang w:eastAsia="ru-RU"/>
        </w:rPr>
        <w:t>• описание реализуемой системы непрерывного профессионального развития и повышения квалификации педагогических работников.</w:t>
      </w:r>
    </w:p>
    <w:p w:rsidR="000441C2" w:rsidRPr="00C379CF" w:rsidRDefault="000441C2" w:rsidP="007D6EA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379CF">
        <w:rPr>
          <w:rFonts w:ascii="Times New Roman" w:eastAsia="Calibri" w:hAnsi="Times New Roman" w:cs="Times New Roman"/>
          <w:b/>
          <w:sz w:val="24"/>
          <w:szCs w:val="24"/>
          <w:lang w:eastAsia="ru-RU"/>
        </w:rPr>
        <w:t>Кадровое обеспечение</w:t>
      </w:r>
    </w:p>
    <w:p w:rsidR="000441C2" w:rsidRPr="00C379CF" w:rsidRDefault="000441C2" w:rsidP="007D6EAB">
      <w:pPr>
        <w:widowControl w:val="0"/>
        <w:shd w:val="clear" w:color="auto" w:fill="FFFFFF"/>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379CF">
        <w:rPr>
          <w:rFonts w:ascii="Times New Roman" w:eastAsia="Calibri" w:hAnsi="Times New Roman" w:cs="Times New Roman"/>
          <w:sz w:val="24"/>
          <w:szCs w:val="24"/>
          <w:lang w:eastAsia="ru-RU"/>
        </w:rPr>
        <w:t>Образовательная организация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441C2" w:rsidRPr="00C379CF" w:rsidRDefault="000441C2" w:rsidP="007D6EAB">
      <w:pPr>
        <w:widowControl w:val="0"/>
        <w:shd w:val="clear" w:color="auto" w:fill="FFFFFF"/>
        <w:tabs>
          <w:tab w:val="left" w:pos="720"/>
        </w:tabs>
        <w:autoSpaceDE w:val="0"/>
        <w:autoSpaceDN w:val="0"/>
        <w:adjustRightInd w:val="0"/>
        <w:spacing w:after="0" w:line="240" w:lineRule="auto"/>
        <w:ind w:firstLine="454"/>
        <w:jc w:val="both"/>
        <w:rPr>
          <w:rFonts w:ascii="Times New Roman" w:eastAsia="Calibri" w:hAnsi="Times New Roman" w:cs="Times New Roman"/>
          <w:bCs/>
          <w:color w:val="000000"/>
          <w:sz w:val="24"/>
          <w:szCs w:val="24"/>
          <w:lang w:eastAsia="ru-RU"/>
        </w:rPr>
      </w:pPr>
      <w:r w:rsidRPr="00C379CF">
        <w:rPr>
          <w:rFonts w:ascii="Times New Roman" w:eastAsia="Calibri"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w:t>
      </w:r>
      <w:r w:rsidRPr="00C379CF">
        <w:rPr>
          <w:rFonts w:ascii="Times New Roman" w:eastAsia="Calibri" w:hAnsi="Times New Roman" w:cs="Times New Roman"/>
          <w:bCs/>
          <w:sz w:val="24"/>
          <w:szCs w:val="24"/>
          <w:lang w:eastAsia="ru-RU"/>
        </w:rPr>
        <w:t>Едином квалификационном справочнике должностей руководителей, специалистов и служащих</w:t>
      </w:r>
      <w:r w:rsidRPr="00C379CF">
        <w:rPr>
          <w:rFonts w:ascii="Times New Roman" w:eastAsia="Calibri" w:hAnsi="Times New Roman" w:cs="Times New Roman"/>
          <w:bCs/>
          <w:sz w:val="24"/>
          <w:szCs w:val="24"/>
          <w:vertAlign w:val="superscript"/>
          <w:lang w:eastAsia="ru-RU"/>
        </w:rPr>
        <w:footnoteReference w:id="18"/>
      </w:r>
      <w:r w:rsidRPr="00C379CF">
        <w:rPr>
          <w:rFonts w:ascii="Times New Roman" w:eastAsia="Calibri" w:hAnsi="Times New Roman" w:cs="Times New Roman"/>
          <w:bCs/>
          <w:sz w:val="24"/>
          <w:szCs w:val="24"/>
          <w:lang w:eastAsia="ru-RU"/>
        </w:rPr>
        <w:t xml:space="preserve"> </w:t>
      </w:r>
      <w:r w:rsidRPr="00C379CF">
        <w:rPr>
          <w:rFonts w:ascii="Times New Roman" w:eastAsia="Calibri" w:hAnsi="Times New Roman" w:cs="Times New Roman"/>
          <w:sz w:val="24"/>
          <w:szCs w:val="24"/>
          <w:lang w:eastAsia="ru-RU"/>
        </w:rPr>
        <w:t>(</w:t>
      </w:r>
      <w:r w:rsidRPr="00C379CF">
        <w:rPr>
          <w:rFonts w:ascii="Times New Roman" w:eastAsia="Calibri" w:hAnsi="Times New Roman" w:cs="Times New Roman"/>
          <w:bCs/>
          <w:sz w:val="24"/>
          <w:szCs w:val="24"/>
          <w:lang w:eastAsia="ru-RU"/>
        </w:rPr>
        <w:t xml:space="preserve">раздел «Квалификационные характеристики </w:t>
      </w:r>
      <w:r w:rsidRPr="00C379CF">
        <w:rPr>
          <w:rFonts w:ascii="Times New Roman" w:eastAsia="Calibri" w:hAnsi="Times New Roman" w:cs="Times New Roman"/>
          <w:bCs/>
          <w:sz w:val="24"/>
          <w:szCs w:val="24"/>
          <w:lang w:eastAsia="ru-RU"/>
        </w:rPr>
        <w:lastRenderedPageBreak/>
        <w:t xml:space="preserve">должностей </w:t>
      </w:r>
      <w:r w:rsidRPr="00C379CF">
        <w:rPr>
          <w:rFonts w:ascii="Times New Roman" w:eastAsia="Calibri" w:hAnsi="Times New Roman" w:cs="Times New Roman"/>
          <w:bCs/>
          <w:color w:val="000000"/>
          <w:sz w:val="24"/>
          <w:szCs w:val="24"/>
          <w:lang w:eastAsia="ru-RU"/>
        </w:rPr>
        <w:t>работников образования»).</w:t>
      </w:r>
    </w:p>
    <w:p w:rsidR="000441C2" w:rsidRPr="00C379CF" w:rsidRDefault="000441C2" w:rsidP="007D6EAB">
      <w:pPr>
        <w:widowControl w:val="0"/>
        <w:shd w:val="clear" w:color="auto" w:fill="FFFFFF"/>
        <w:tabs>
          <w:tab w:val="left" w:pos="720"/>
        </w:tabs>
        <w:autoSpaceDE w:val="0"/>
        <w:autoSpaceDN w:val="0"/>
        <w:adjustRightInd w:val="0"/>
        <w:spacing w:after="0" w:line="240" w:lineRule="auto"/>
        <w:ind w:firstLine="454"/>
        <w:jc w:val="both"/>
        <w:rPr>
          <w:rFonts w:ascii="Times New Roman" w:eastAsia="Calibri" w:hAnsi="Times New Roman" w:cs="Times New Roman"/>
          <w:bCs/>
          <w:color w:val="000000"/>
          <w:sz w:val="24"/>
          <w:szCs w:val="24"/>
          <w:lang w:eastAsia="ru-RU"/>
        </w:rPr>
      </w:pPr>
      <w:r w:rsidRPr="00C379CF">
        <w:rPr>
          <w:rFonts w:ascii="Times New Roman" w:eastAsia="Calibri" w:hAnsi="Times New Roman" w:cs="Times New Roman"/>
          <w:bCs/>
          <w:color w:val="000000"/>
          <w:sz w:val="24"/>
          <w:szCs w:val="24"/>
          <w:lang w:eastAsia="ru-RU"/>
        </w:rPr>
        <w:t>Образовательная организация укомплектовано медицинским работником, работниками пищеблока, вспомогательным персоналом.</w:t>
      </w:r>
    </w:p>
    <w:p w:rsidR="000441C2" w:rsidRPr="00C379CF" w:rsidRDefault="000441C2" w:rsidP="007D6EA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B81944" w:rsidRPr="00DC39AB" w:rsidRDefault="000441C2" w:rsidP="00DC39AB">
      <w:pPr>
        <w:widowControl w:val="0"/>
        <w:autoSpaceDE w:val="0"/>
        <w:autoSpaceDN w:val="0"/>
        <w:adjustRightInd w:val="0"/>
        <w:spacing w:after="0" w:line="240" w:lineRule="atLeast"/>
        <w:ind w:firstLine="454"/>
        <w:jc w:val="center"/>
        <w:rPr>
          <w:rFonts w:ascii="Times New Roman" w:eastAsia="Calibri" w:hAnsi="Times New Roman" w:cs="Times New Roman"/>
          <w:b/>
          <w:sz w:val="24"/>
          <w:szCs w:val="24"/>
          <w:lang w:eastAsia="ru-RU"/>
        </w:rPr>
      </w:pPr>
      <w:r w:rsidRPr="00C379CF">
        <w:rPr>
          <w:rFonts w:ascii="Times New Roman" w:eastAsia="Calibri" w:hAnsi="Times New Roman" w:cs="Times New Roman"/>
          <w:b/>
          <w:sz w:val="24"/>
          <w:szCs w:val="24"/>
          <w:lang w:eastAsia="ru-RU"/>
        </w:rPr>
        <w:t>Кадровое обеспечение реализации основной образовательной программы основного общего образования</w:t>
      </w:r>
    </w:p>
    <w:p w:rsidR="00B81944" w:rsidRPr="00C379CF" w:rsidRDefault="00B81944" w:rsidP="00B81944">
      <w:pPr>
        <w:widowControl w:val="0"/>
        <w:tabs>
          <w:tab w:val="left" w:pos="720"/>
        </w:tabs>
        <w:autoSpaceDE w:val="0"/>
        <w:autoSpaceDN w:val="0"/>
        <w:adjustRightInd w:val="0"/>
        <w:spacing w:after="0" w:line="360" w:lineRule="auto"/>
        <w:rPr>
          <w:rFonts w:ascii="Times New Roman" w:eastAsia="Calibri" w:hAnsi="Times New Roman" w:cs="Times New Roman"/>
          <w:b/>
          <w:sz w:val="24"/>
          <w:szCs w:val="24"/>
          <w:lang w:eastAsia="ru-RU"/>
        </w:rPr>
      </w:pPr>
      <w:r w:rsidRPr="00C379CF">
        <w:rPr>
          <w:rFonts w:ascii="Times New Roman" w:eastAsia="Calibri" w:hAnsi="Times New Roman" w:cs="Times New Roman"/>
          <w:b/>
          <w:sz w:val="24"/>
          <w:szCs w:val="24"/>
          <w:lang w:eastAsia="ru-RU"/>
        </w:rPr>
        <w:t>Профессиональное развитие и повышение квалификации педагогических работников</w:t>
      </w:r>
    </w:p>
    <w:p w:rsidR="00B81944" w:rsidRPr="00C379CF" w:rsidRDefault="00B81944" w:rsidP="00B81944">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379CF">
        <w:rPr>
          <w:rFonts w:ascii="Times New Roman" w:eastAsia="Calibri" w:hAnsi="Times New Roman" w:cs="Times New Roman"/>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B81944" w:rsidRPr="00C379CF" w:rsidRDefault="00B81944" w:rsidP="00B81944">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379CF">
        <w:rPr>
          <w:rFonts w:ascii="Times New Roman" w:eastAsia="Calibri" w:hAnsi="Times New Roman" w:cs="Times New Roman"/>
          <w:sz w:val="24"/>
          <w:szCs w:val="24"/>
          <w:lang w:eastAsia="ru-RU"/>
        </w:rPr>
        <w:t>При этом могут быть использованы различные образовательные организации, имеющие соответствующую лицензию, сформированные на базе образовательных организаций общего, профессионального и дополнительного образования детей стажёрские площадки, а также дистанционные образовательные ресурсы.</w:t>
      </w:r>
    </w:p>
    <w:p w:rsidR="00B81944" w:rsidRDefault="00B81944" w:rsidP="00F23B1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379CF">
        <w:rPr>
          <w:rFonts w:ascii="Times New Roman" w:eastAsia="Calibri" w:hAnsi="Times New Roman" w:cs="Times New Roman"/>
          <w:b/>
          <w:sz w:val="24"/>
          <w:szCs w:val="24"/>
          <w:lang w:eastAsia="ru-RU"/>
        </w:rPr>
        <w:t xml:space="preserve">  </w:t>
      </w:r>
      <w:r w:rsidRPr="00C379CF">
        <w:rPr>
          <w:rFonts w:ascii="Times New Roman" w:eastAsia="Calibri"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F23B1E" w:rsidRPr="00F23B1E" w:rsidRDefault="00F23B1E" w:rsidP="00F23B1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F23B1E" w:rsidRPr="00F23B1E" w:rsidRDefault="00F23B1E" w:rsidP="00F23B1E">
      <w:pPr>
        <w:spacing w:after="0" w:line="240" w:lineRule="auto"/>
        <w:jc w:val="center"/>
        <w:rPr>
          <w:rFonts w:ascii="Times New Roman" w:hAnsi="Times New Roman" w:cs="Times New Roman"/>
          <w:b/>
          <w:sz w:val="28"/>
          <w:szCs w:val="28"/>
        </w:rPr>
      </w:pPr>
      <w:r w:rsidRPr="007A7FD1">
        <w:rPr>
          <w:rFonts w:ascii="Times New Roman" w:hAnsi="Times New Roman" w:cs="Times New Roman"/>
          <w:b/>
          <w:sz w:val="28"/>
          <w:szCs w:val="28"/>
        </w:rPr>
        <w:t>План-график педагогических работников</w:t>
      </w:r>
    </w:p>
    <w:p w:rsidR="00F23B1E" w:rsidRDefault="00F23B1E" w:rsidP="00F23B1E">
      <w:pPr>
        <w:spacing w:after="0" w:line="240" w:lineRule="auto"/>
        <w:jc w:val="center"/>
        <w:rPr>
          <w:rFonts w:ascii="Times New Roman" w:hAnsi="Times New Roman" w:cs="Times New Roman"/>
          <w:b/>
          <w:sz w:val="24"/>
          <w:szCs w:val="24"/>
        </w:rPr>
      </w:pPr>
    </w:p>
    <w:tbl>
      <w:tblPr>
        <w:tblStyle w:val="afb"/>
        <w:tblW w:w="10740" w:type="dxa"/>
        <w:tblLook w:val="04A0"/>
      </w:tblPr>
      <w:tblGrid>
        <w:gridCol w:w="1982"/>
        <w:gridCol w:w="26"/>
        <w:gridCol w:w="1760"/>
        <w:gridCol w:w="60"/>
        <w:gridCol w:w="1516"/>
        <w:gridCol w:w="1809"/>
        <w:gridCol w:w="1809"/>
        <w:gridCol w:w="9"/>
        <w:gridCol w:w="1769"/>
      </w:tblGrid>
      <w:tr w:rsidR="00F23B1E" w:rsidTr="00DC39AB">
        <w:tc>
          <w:tcPr>
            <w:tcW w:w="10740" w:type="dxa"/>
            <w:gridSpan w:val="9"/>
          </w:tcPr>
          <w:p w:rsidR="00F23B1E" w:rsidRPr="007A7FD1" w:rsidRDefault="00F23B1E" w:rsidP="00DC39AB">
            <w:pPr>
              <w:jc w:val="center"/>
              <w:rPr>
                <w:b/>
                <w:strike/>
                <w:sz w:val="24"/>
                <w:szCs w:val="24"/>
              </w:rPr>
            </w:pPr>
            <w:r w:rsidRPr="007A7FD1">
              <w:rPr>
                <w:rFonts w:eastAsia="Calibri"/>
                <w:b/>
                <w:sz w:val="24"/>
                <w:szCs w:val="24"/>
              </w:rPr>
              <w:t>План-график педагогических работников</w:t>
            </w:r>
          </w:p>
        </w:tc>
      </w:tr>
      <w:tr w:rsidR="00F23B1E" w:rsidTr="00DC39AB">
        <w:trPr>
          <w:trHeight w:val="390"/>
        </w:trPr>
        <w:tc>
          <w:tcPr>
            <w:tcW w:w="2008" w:type="dxa"/>
            <w:gridSpan w:val="2"/>
            <w:vMerge w:val="restart"/>
          </w:tcPr>
          <w:p w:rsidR="00F23B1E" w:rsidRPr="00C379CF" w:rsidRDefault="00F23B1E" w:rsidP="00DC39AB">
            <w:pPr>
              <w:widowControl w:val="0"/>
              <w:tabs>
                <w:tab w:val="left" w:pos="720"/>
              </w:tabs>
              <w:autoSpaceDE w:val="0"/>
              <w:autoSpaceDN w:val="0"/>
              <w:adjustRightInd w:val="0"/>
              <w:jc w:val="center"/>
              <w:rPr>
                <w:rFonts w:eastAsia="Calibri"/>
                <w:b/>
                <w:sz w:val="24"/>
                <w:szCs w:val="24"/>
              </w:rPr>
            </w:pPr>
            <w:r>
              <w:rPr>
                <w:rFonts w:eastAsia="Calibri"/>
                <w:b/>
                <w:sz w:val="24"/>
                <w:szCs w:val="24"/>
              </w:rPr>
              <w:t>Должность</w:t>
            </w:r>
          </w:p>
        </w:tc>
        <w:tc>
          <w:tcPr>
            <w:tcW w:w="1820" w:type="dxa"/>
            <w:gridSpan w:val="2"/>
            <w:vMerge w:val="restart"/>
          </w:tcPr>
          <w:p w:rsidR="00F23B1E" w:rsidRPr="00DD7784" w:rsidRDefault="00F23B1E" w:rsidP="00DC39AB">
            <w:pPr>
              <w:widowControl w:val="0"/>
              <w:tabs>
                <w:tab w:val="left" w:pos="720"/>
              </w:tabs>
              <w:autoSpaceDE w:val="0"/>
              <w:autoSpaceDN w:val="0"/>
              <w:adjustRightInd w:val="0"/>
              <w:jc w:val="center"/>
              <w:rPr>
                <w:rFonts w:eastAsia="Calibri"/>
                <w:b/>
                <w:sz w:val="24"/>
                <w:szCs w:val="24"/>
              </w:rPr>
            </w:pPr>
            <w:r w:rsidRPr="00DD7784">
              <w:rPr>
                <w:rFonts w:eastAsia="Calibri"/>
                <w:b/>
                <w:sz w:val="24"/>
                <w:szCs w:val="24"/>
              </w:rPr>
              <w:t>Должностные обязанности</w:t>
            </w:r>
          </w:p>
        </w:tc>
        <w:tc>
          <w:tcPr>
            <w:tcW w:w="1516" w:type="dxa"/>
            <w:vMerge w:val="restart"/>
          </w:tcPr>
          <w:p w:rsidR="00F23B1E" w:rsidRPr="002F42FC" w:rsidRDefault="00F23B1E" w:rsidP="00DC39AB">
            <w:pPr>
              <w:rPr>
                <w:b/>
              </w:rPr>
            </w:pPr>
            <w:r w:rsidRPr="002F42FC">
              <w:rPr>
                <w:b/>
              </w:rPr>
              <w:t>Количество работников в ОУ (требуется/ имеется)</w:t>
            </w:r>
          </w:p>
        </w:tc>
        <w:tc>
          <w:tcPr>
            <w:tcW w:w="5396" w:type="dxa"/>
            <w:gridSpan w:val="4"/>
          </w:tcPr>
          <w:p w:rsidR="00F23B1E" w:rsidRDefault="00F23B1E" w:rsidP="00DC39AB">
            <w:pPr>
              <w:jc w:val="center"/>
              <w:rPr>
                <w:b/>
                <w:strike/>
                <w:sz w:val="24"/>
                <w:szCs w:val="24"/>
              </w:rPr>
            </w:pPr>
            <w:r w:rsidRPr="002F42FC">
              <w:rPr>
                <w:b/>
              </w:rPr>
              <w:t>Уровень квалификации работников ОУ</w:t>
            </w:r>
          </w:p>
        </w:tc>
      </w:tr>
      <w:tr w:rsidR="00F23B1E" w:rsidTr="00DC39AB">
        <w:trPr>
          <w:trHeight w:val="300"/>
        </w:trPr>
        <w:tc>
          <w:tcPr>
            <w:tcW w:w="2008" w:type="dxa"/>
            <w:gridSpan w:val="2"/>
            <w:vMerge/>
          </w:tcPr>
          <w:p w:rsidR="00F23B1E" w:rsidRDefault="00F23B1E" w:rsidP="00DC39AB">
            <w:pPr>
              <w:widowControl w:val="0"/>
              <w:tabs>
                <w:tab w:val="left" w:pos="720"/>
              </w:tabs>
              <w:autoSpaceDE w:val="0"/>
              <w:autoSpaceDN w:val="0"/>
              <w:adjustRightInd w:val="0"/>
              <w:jc w:val="center"/>
              <w:rPr>
                <w:rFonts w:eastAsia="Calibri"/>
                <w:b/>
                <w:sz w:val="24"/>
                <w:szCs w:val="24"/>
              </w:rPr>
            </w:pPr>
          </w:p>
        </w:tc>
        <w:tc>
          <w:tcPr>
            <w:tcW w:w="1820" w:type="dxa"/>
            <w:gridSpan w:val="2"/>
            <w:vMerge/>
          </w:tcPr>
          <w:p w:rsidR="00F23B1E" w:rsidRPr="00DD7784" w:rsidRDefault="00F23B1E" w:rsidP="00DC39AB">
            <w:pPr>
              <w:widowControl w:val="0"/>
              <w:tabs>
                <w:tab w:val="left" w:pos="720"/>
              </w:tabs>
              <w:autoSpaceDE w:val="0"/>
              <w:autoSpaceDN w:val="0"/>
              <w:adjustRightInd w:val="0"/>
              <w:jc w:val="center"/>
              <w:rPr>
                <w:rFonts w:eastAsia="Calibri"/>
                <w:b/>
                <w:sz w:val="24"/>
                <w:szCs w:val="24"/>
              </w:rPr>
            </w:pPr>
          </w:p>
        </w:tc>
        <w:tc>
          <w:tcPr>
            <w:tcW w:w="1516" w:type="dxa"/>
            <w:vMerge/>
          </w:tcPr>
          <w:p w:rsidR="00F23B1E" w:rsidRPr="002F42FC" w:rsidRDefault="00F23B1E" w:rsidP="00DC39AB">
            <w:pPr>
              <w:rPr>
                <w:b/>
              </w:rPr>
            </w:pPr>
          </w:p>
        </w:tc>
        <w:tc>
          <w:tcPr>
            <w:tcW w:w="1809" w:type="dxa"/>
          </w:tcPr>
          <w:p w:rsidR="00F23B1E" w:rsidRPr="002F42FC" w:rsidRDefault="00F23B1E" w:rsidP="00DC39AB">
            <w:pPr>
              <w:jc w:val="center"/>
              <w:rPr>
                <w:b/>
              </w:rPr>
            </w:pPr>
          </w:p>
        </w:tc>
        <w:tc>
          <w:tcPr>
            <w:tcW w:w="1818" w:type="dxa"/>
            <w:gridSpan w:val="2"/>
          </w:tcPr>
          <w:p w:rsidR="00F23B1E" w:rsidRPr="002F42FC" w:rsidRDefault="00F23B1E" w:rsidP="00DC39AB">
            <w:pPr>
              <w:widowControl w:val="0"/>
              <w:tabs>
                <w:tab w:val="left" w:pos="720"/>
              </w:tabs>
              <w:autoSpaceDE w:val="0"/>
              <w:autoSpaceDN w:val="0"/>
              <w:adjustRightInd w:val="0"/>
              <w:jc w:val="center"/>
              <w:rPr>
                <w:rFonts w:eastAsia="Calibri"/>
              </w:rPr>
            </w:pPr>
            <w:r w:rsidRPr="002F42FC">
              <w:rPr>
                <w:rFonts w:eastAsia="Calibri"/>
                <w:b/>
              </w:rPr>
              <w:t>Требования к уровню квалификации</w:t>
            </w:r>
          </w:p>
        </w:tc>
        <w:tc>
          <w:tcPr>
            <w:tcW w:w="1769" w:type="dxa"/>
          </w:tcPr>
          <w:p w:rsidR="00F23B1E" w:rsidRPr="002F42FC" w:rsidRDefault="00F23B1E" w:rsidP="00DC39AB">
            <w:pPr>
              <w:widowControl w:val="0"/>
              <w:tabs>
                <w:tab w:val="left" w:pos="720"/>
              </w:tabs>
              <w:autoSpaceDE w:val="0"/>
              <w:autoSpaceDN w:val="0"/>
              <w:adjustRightInd w:val="0"/>
              <w:jc w:val="center"/>
              <w:rPr>
                <w:rFonts w:eastAsia="Calibri"/>
              </w:rPr>
            </w:pPr>
            <w:r w:rsidRPr="002F42FC">
              <w:rPr>
                <w:rFonts w:eastAsia="Calibri"/>
                <w:b/>
              </w:rPr>
              <w:t>Фактический</w:t>
            </w:r>
          </w:p>
        </w:tc>
      </w:tr>
      <w:tr w:rsidR="00F23B1E" w:rsidTr="00DC39AB">
        <w:tc>
          <w:tcPr>
            <w:tcW w:w="1982" w:type="dxa"/>
          </w:tcPr>
          <w:p w:rsidR="00F23B1E" w:rsidRPr="002F42FC" w:rsidRDefault="00F23B1E" w:rsidP="00DC39AB">
            <w:pPr>
              <w:widowControl w:val="0"/>
              <w:tabs>
                <w:tab w:val="left" w:pos="720"/>
              </w:tabs>
              <w:autoSpaceDE w:val="0"/>
              <w:autoSpaceDN w:val="0"/>
              <w:adjustRightInd w:val="0"/>
              <w:jc w:val="both"/>
              <w:rPr>
                <w:rFonts w:eastAsia="Calibri"/>
              </w:rPr>
            </w:pPr>
            <w:r w:rsidRPr="002F42FC">
              <w:rPr>
                <w:rFonts w:eastAsia="Calibri"/>
              </w:rPr>
              <w:t>Директор МКОУ</w:t>
            </w:r>
          </w:p>
          <w:p w:rsidR="00F23B1E" w:rsidRPr="002F42FC" w:rsidRDefault="00F23B1E" w:rsidP="00DC39AB">
            <w:pPr>
              <w:widowControl w:val="0"/>
              <w:tabs>
                <w:tab w:val="left" w:pos="720"/>
              </w:tabs>
              <w:autoSpaceDE w:val="0"/>
              <w:autoSpaceDN w:val="0"/>
              <w:adjustRightInd w:val="0"/>
              <w:jc w:val="both"/>
              <w:rPr>
                <w:rFonts w:eastAsia="Calibri"/>
              </w:rPr>
            </w:pPr>
          </w:p>
          <w:p w:rsidR="00F23B1E" w:rsidRPr="002F42FC" w:rsidRDefault="00F23B1E" w:rsidP="00DC39AB">
            <w:pPr>
              <w:widowControl w:val="0"/>
              <w:tabs>
                <w:tab w:val="left" w:pos="720"/>
              </w:tabs>
              <w:autoSpaceDE w:val="0"/>
              <w:autoSpaceDN w:val="0"/>
              <w:adjustRightInd w:val="0"/>
              <w:jc w:val="both"/>
              <w:rPr>
                <w:rFonts w:eastAsia="Calibri"/>
              </w:rPr>
            </w:pPr>
          </w:p>
          <w:p w:rsidR="00F23B1E" w:rsidRPr="002F42FC" w:rsidRDefault="00F23B1E" w:rsidP="00DC39AB">
            <w:pPr>
              <w:widowControl w:val="0"/>
              <w:tabs>
                <w:tab w:val="left" w:pos="720"/>
              </w:tabs>
              <w:autoSpaceDE w:val="0"/>
              <w:autoSpaceDN w:val="0"/>
              <w:adjustRightInd w:val="0"/>
              <w:jc w:val="both"/>
              <w:rPr>
                <w:rFonts w:eastAsia="Calibri"/>
              </w:rPr>
            </w:pPr>
            <w:r w:rsidRPr="002F42FC">
              <w:rPr>
                <w:rFonts w:eastAsia="Calibri"/>
              </w:rPr>
              <w:t>План-график педагогических работников</w:t>
            </w:r>
          </w:p>
        </w:tc>
        <w:tc>
          <w:tcPr>
            <w:tcW w:w="1786" w:type="dxa"/>
            <w:gridSpan w:val="2"/>
          </w:tcPr>
          <w:p w:rsidR="00F23B1E" w:rsidRPr="002F42FC" w:rsidRDefault="00F23B1E" w:rsidP="00DC39AB">
            <w:pPr>
              <w:widowControl w:val="0"/>
              <w:tabs>
                <w:tab w:val="left" w:pos="720"/>
              </w:tabs>
              <w:autoSpaceDE w:val="0"/>
              <w:autoSpaceDN w:val="0"/>
              <w:adjustRightInd w:val="0"/>
              <w:ind w:firstLine="454"/>
              <w:jc w:val="both"/>
              <w:rPr>
                <w:rFonts w:eastAsia="Calibri"/>
              </w:rPr>
            </w:pPr>
            <w:r w:rsidRPr="002F42FC">
              <w:rPr>
                <w:rFonts w:eastAsia="Calibri"/>
              </w:rPr>
              <w:t>обеспечивает системную образовательную и административно-хозяйственную работу образовательного учреждения.</w:t>
            </w:r>
          </w:p>
          <w:p w:rsidR="00F23B1E" w:rsidRPr="002F42FC" w:rsidRDefault="00F23B1E" w:rsidP="00DC39AB">
            <w:pPr>
              <w:widowControl w:val="0"/>
              <w:tabs>
                <w:tab w:val="left" w:pos="720"/>
              </w:tabs>
              <w:autoSpaceDE w:val="0"/>
              <w:autoSpaceDN w:val="0"/>
              <w:adjustRightInd w:val="0"/>
              <w:jc w:val="both"/>
              <w:rPr>
                <w:rFonts w:eastAsia="Calibri"/>
              </w:rPr>
            </w:pPr>
          </w:p>
        </w:tc>
        <w:tc>
          <w:tcPr>
            <w:tcW w:w="1576" w:type="dxa"/>
            <w:gridSpan w:val="2"/>
          </w:tcPr>
          <w:p w:rsidR="00F23B1E" w:rsidRPr="002F42FC" w:rsidRDefault="00F23B1E" w:rsidP="00DC39AB">
            <w:pPr>
              <w:widowControl w:val="0"/>
              <w:tabs>
                <w:tab w:val="left" w:pos="720"/>
              </w:tabs>
              <w:autoSpaceDE w:val="0"/>
              <w:autoSpaceDN w:val="0"/>
              <w:adjustRightInd w:val="0"/>
              <w:jc w:val="both"/>
              <w:rPr>
                <w:rFonts w:eastAsia="Calibri"/>
              </w:rPr>
            </w:pPr>
            <w:r w:rsidRPr="002F42FC">
              <w:rPr>
                <w:rFonts w:eastAsia="Calibri"/>
              </w:rPr>
              <w:t>1-1</w:t>
            </w:r>
          </w:p>
        </w:tc>
        <w:tc>
          <w:tcPr>
            <w:tcW w:w="1809" w:type="dxa"/>
          </w:tcPr>
          <w:p w:rsidR="00F23B1E" w:rsidRPr="002F42FC" w:rsidRDefault="00F23B1E" w:rsidP="00DC39AB">
            <w:pPr>
              <w:widowControl w:val="0"/>
              <w:tabs>
                <w:tab w:val="left" w:pos="720"/>
              </w:tabs>
              <w:autoSpaceDE w:val="0"/>
              <w:autoSpaceDN w:val="0"/>
              <w:adjustRightInd w:val="0"/>
              <w:rPr>
                <w:rFonts w:eastAsia="Calibri"/>
              </w:rPr>
            </w:pPr>
            <w:r w:rsidRPr="002F42FC">
              <w:rPr>
                <w:rFonts w:eastAsia="Calibri"/>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2F42FC">
              <w:rPr>
                <w:rFonts w:eastAsia="Calibri"/>
              </w:rPr>
              <w:lastRenderedPageBreak/>
              <w:t>работы на педагогических или руководящих должностях не менее 5 лет.</w:t>
            </w:r>
          </w:p>
          <w:p w:rsidR="00F23B1E" w:rsidRPr="002F42FC" w:rsidRDefault="00F23B1E" w:rsidP="00DC39AB">
            <w:pPr>
              <w:widowControl w:val="0"/>
              <w:tabs>
                <w:tab w:val="left" w:pos="720"/>
              </w:tabs>
              <w:autoSpaceDE w:val="0"/>
              <w:autoSpaceDN w:val="0"/>
              <w:adjustRightInd w:val="0"/>
              <w:rPr>
                <w:rFonts w:eastAsia="Calibri"/>
                <w:b/>
              </w:rPr>
            </w:pPr>
          </w:p>
        </w:tc>
        <w:tc>
          <w:tcPr>
            <w:tcW w:w="1818" w:type="dxa"/>
            <w:gridSpan w:val="2"/>
          </w:tcPr>
          <w:p w:rsidR="00F23B1E" w:rsidRPr="002F42FC" w:rsidRDefault="00F23B1E" w:rsidP="00DC39AB">
            <w:pPr>
              <w:widowControl w:val="0"/>
              <w:tabs>
                <w:tab w:val="left" w:pos="720"/>
              </w:tabs>
              <w:autoSpaceDE w:val="0"/>
              <w:autoSpaceDN w:val="0"/>
              <w:adjustRightInd w:val="0"/>
              <w:rPr>
                <w:rFonts w:eastAsia="Calibri"/>
              </w:rPr>
            </w:pPr>
            <w:r w:rsidRPr="002F42FC">
              <w:rPr>
                <w:rFonts w:eastAsia="Calibri"/>
              </w:rPr>
              <w:lastRenderedPageBreak/>
              <w:t>высшее профессиональное образование по направлению подготовки «Образование и педагогика», стаж работы на педагогических и руководящих должностях не менее 5 лет.</w:t>
            </w:r>
          </w:p>
          <w:p w:rsidR="00F23B1E" w:rsidRPr="002F42FC" w:rsidRDefault="00F23B1E" w:rsidP="00DC39AB">
            <w:pPr>
              <w:widowControl w:val="0"/>
              <w:tabs>
                <w:tab w:val="left" w:pos="720"/>
                <w:tab w:val="left" w:pos="3144"/>
              </w:tabs>
              <w:autoSpaceDE w:val="0"/>
              <w:autoSpaceDN w:val="0"/>
              <w:adjustRightInd w:val="0"/>
              <w:jc w:val="center"/>
              <w:rPr>
                <w:rFonts w:eastAsia="Calibri"/>
                <w:b/>
              </w:rPr>
            </w:pPr>
          </w:p>
        </w:tc>
        <w:tc>
          <w:tcPr>
            <w:tcW w:w="1769" w:type="dxa"/>
          </w:tcPr>
          <w:p w:rsidR="00F23B1E" w:rsidRDefault="00F23B1E" w:rsidP="00DC39AB">
            <w:pPr>
              <w:jc w:val="center"/>
              <w:rPr>
                <w:b/>
                <w:strike/>
                <w:sz w:val="24"/>
                <w:szCs w:val="24"/>
              </w:rPr>
            </w:pPr>
          </w:p>
        </w:tc>
      </w:tr>
      <w:tr w:rsidR="00F23B1E" w:rsidTr="00DC39AB">
        <w:tc>
          <w:tcPr>
            <w:tcW w:w="1982" w:type="dxa"/>
          </w:tcPr>
          <w:p w:rsidR="00F23B1E" w:rsidRPr="002F42FC" w:rsidRDefault="00F23B1E" w:rsidP="00DC39AB">
            <w:pPr>
              <w:widowControl w:val="0"/>
              <w:tabs>
                <w:tab w:val="left" w:pos="720"/>
              </w:tabs>
              <w:autoSpaceDE w:val="0"/>
              <w:autoSpaceDN w:val="0"/>
              <w:adjustRightInd w:val="0"/>
              <w:jc w:val="both"/>
              <w:rPr>
                <w:rFonts w:eastAsia="Calibri"/>
              </w:rPr>
            </w:pPr>
            <w:r w:rsidRPr="002F42FC">
              <w:rPr>
                <w:rFonts w:eastAsia="Calibri"/>
              </w:rPr>
              <w:lastRenderedPageBreak/>
              <w:t>учитель</w:t>
            </w:r>
          </w:p>
        </w:tc>
        <w:tc>
          <w:tcPr>
            <w:tcW w:w="1786" w:type="dxa"/>
            <w:gridSpan w:val="2"/>
          </w:tcPr>
          <w:p w:rsidR="00F23B1E" w:rsidRPr="002F42FC" w:rsidRDefault="00F23B1E" w:rsidP="00DC39AB">
            <w:pPr>
              <w:widowControl w:val="0"/>
              <w:tabs>
                <w:tab w:val="left" w:pos="720"/>
              </w:tabs>
              <w:autoSpaceDE w:val="0"/>
              <w:autoSpaceDN w:val="0"/>
              <w:adjustRightInd w:val="0"/>
              <w:ind w:firstLine="454"/>
              <w:rPr>
                <w:rFonts w:eastAsia="Calibri"/>
              </w:rPr>
            </w:pPr>
            <w:r w:rsidRPr="002F42FC">
              <w:rPr>
                <w:rFonts w:eastAsia="Calibri"/>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F23B1E" w:rsidRPr="002F42FC" w:rsidRDefault="00F23B1E" w:rsidP="00DC39AB">
            <w:pPr>
              <w:widowControl w:val="0"/>
              <w:tabs>
                <w:tab w:val="left" w:pos="720"/>
              </w:tabs>
              <w:autoSpaceDE w:val="0"/>
              <w:autoSpaceDN w:val="0"/>
              <w:adjustRightInd w:val="0"/>
              <w:rPr>
                <w:rFonts w:eastAsia="Calibri"/>
              </w:rPr>
            </w:pPr>
          </w:p>
        </w:tc>
        <w:tc>
          <w:tcPr>
            <w:tcW w:w="1576" w:type="dxa"/>
            <w:gridSpan w:val="2"/>
          </w:tcPr>
          <w:p w:rsidR="00F23B1E" w:rsidRPr="002F42FC" w:rsidRDefault="00F23B1E" w:rsidP="00DC39AB">
            <w:pPr>
              <w:widowControl w:val="0"/>
              <w:tabs>
                <w:tab w:val="left" w:pos="720"/>
              </w:tabs>
              <w:autoSpaceDE w:val="0"/>
              <w:autoSpaceDN w:val="0"/>
              <w:adjustRightInd w:val="0"/>
              <w:jc w:val="both"/>
              <w:rPr>
                <w:rFonts w:eastAsia="Calibri"/>
              </w:rPr>
            </w:pPr>
            <w:r w:rsidRPr="002F42FC">
              <w:rPr>
                <w:rFonts w:eastAsia="Calibri"/>
              </w:rPr>
              <w:t>12-12</w:t>
            </w:r>
          </w:p>
        </w:tc>
        <w:tc>
          <w:tcPr>
            <w:tcW w:w="1809" w:type="dxa"/>
          </w:tcPr>
          <w:p w:rsidR="00F23B1E" w:rsidRPr="002F42FC" w:rsidRDefault="00F23B1E" w:rsidP="00DC39AB">
            <w:pPr>
              <w:widowControl w:val="0"/>
              <w:tabs>
                <w:tab w:val="left" w:pos="720"/>
              </w:tabs>
              <w:autoSpaceDE w:val="0"/>
              <w:autoSpaceDN w:val="0"/>
              <w:adjustRightInd w:val="0"/>
              <w:ind w:firstLine="454"/>
              <w:rPr>
                <w:rFonts w:eastAsia="Calibri"/>
              </w:rPr>
            </w:pPr>
            <w:r w:rsidRPr="002F42FC">
              <w:rPr>
                <w:rFonts w:eastAsia="Calibri"/>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23B1E" w:rsidRPr="002F42FC" w:rsidRDefault="00F23B1E" w:rsidP="00DC39AB">
            <w:pPr>
              <w:widowControl w:val="0"/>
              <w:tabs>
                <w:tab w:val="left" w:pos="720"/>
              </w:tabs>
              <w:autoSpaceDE w:val="0"/>
              <w:autoSpaceDN w:val="0"/>
              <w:adjustRightInd w:val="0"/>
              <w:jc w:val="center"/>
              <w:rPr>
                <w:rFonts w:eastAsia="Calibri"/>
                <w:b/>
              </w:rPr>
            </w:pPr>
          </w:p>
        </w:tc>
        <w:tc>
          <w:tcPr>
            <w:tcW w:w="1809" w:type="dxa"/>
          </w:tcPr>
          <w:p w:rsidR="00F23B1E" w:rsidRPr="002F42FC" w:rsidRDefault="00F23B1E" w:rsidP="00DC39AB">
            <w:pPr>
              <w:widowControl w:val="0"/>
              <w:tabs>
                <w:tab w:val="left" w:pos="720"/>
              </w:tabs>
              <w:autoSpaceDE w:val="0"/>
              <w:autoSpaceDN w:val="0"/>
              <w:adjustRightInd w:val="0"/>
              <w:jc w:val="center"/>
              <w:rPr>
                <w:rFonts w:eastAsia="Calibri"/>
                <w:b/>
              </w:rPr>
            </w:pPr>
            <w:r w:rsidRPr="002F42FC">
              <w:rPr>
                <w:rFonts w:eastAsia="Calibri"/>
              </w:rPr>
              <w:t>высшее профессиональное образование или среднее профессиональное образование по направлению подготовки «Образование и педагогика»</w:t>
            </w:r>
          </w:p>
        </w:tc>
        <w:tc>
          <w:tcPr>
            <w:tcW w:w="1778" w:type="dxa"/>
            <w:gridSpan w:val="2"/>
          </w:tcPr>
          <w:p w:rsidR="00F23B1E" w:rsidRDefault="00F23B1E" w:rsidP="00DC39AB">
            <w:pPr>
              <w:jc w:val="center"/>
              <w:rPr>
                <w:b/>
                <w:strike/>
                <w:sz w:val="24"/>
                <w:szCs w:val="24"/>
              </w:rPr>
            </w:pPr>
          </w:p>
        </w:tc>
      </w:tr>
      <w:tr w:rsidR="00F23B1E" w:rsidTr="00DC39AB">
        <w:tc>
          <w:tcPr>
            <w:tcW w:w="1982" w:type="dxa"/>
          </w:tcPr>
          <w:p w:rsidR="00F23B1E" w:rsidRPr="00593993" w:rsidRDefault="00F23B1E" w:rsidP="00DC39AB">
            <w:pPr>
              <w:widowControl w:val="0"/>
              <w:tabs>
                <w:tab w:val="left" w:pos="720"/>
              </w:tabs>
              <w:autoSpaceDE w:val="0"/>
              <w:autoSpaceDN w:val="0"/>
              <w:adjustRightInd w:val="0"/>
              <w:jc w:val="both"/>
              <w:rPr>
                <w:rFonts w:eastAsia="Calibri"/>
                <w:b/>
              </w:rPr>
            </w:pPr>
            <w:r w:rsidRPr="00593993">
              <w:rPr>
                <w:rFonts w:eastAsia="Calibri"/>
                <w:b/>
              </w:rPr>
              <w:t>преподаватель-организатор основ безопасности жизнедеятельности</w:t>
            </w:r>
          </w:p>
        </w:tc>
        <w:tc>
          <w:tcPr>
            <w:tcW w:w="1786" w:type="dxa"/>
            <w:gridSpan w:val="2"/>
          </w:tcPr>
          <w:p w:rsidR="00F23B1E" w:rsidRPr="00593993" w:rsidRDefault="00F23B1E" w:rsidP="00DC39AB">
            <w:pPr>
              <w:widowControl w:val="0"/>
              <w:tabs>
                <w:tab w:val="left" w:pos="720"/>
              </w:tabs>
              <w:autoSpaceDE w:val="0"/>
              <w:autoSpaceDN w:val="0"/>
              <w:adjustRightInd w:val="0"/>
              <w:ind w:firstLine="454"/>
              <w:rPr>
                <w:rFonts w:eastAsia="Calibri"/>
              </w:rPr>
            </w:pPr>
            <w:r w:rsidRPr="00593993">
              <w:rPr>
                <w:rFonts w:eastAsia="Calibri"/>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76" w:type="dxa"/>
            <w:gridSpan w:val="2"/>
          </w:tcPr>
          <w:p w:rsidR="00F23B1E" w:rsidRPr="00593993" w:rsidRDefault="00F23B1E" w:rsidP="00DC39AB">
            <w:pPr>
              <w:widowControl w:val="0"/>
              <w:tabs>
                <w:tab w:val="left" w:pos="720"/>
              </w:tabs>
              <w:autoSpaceDE w:val="0"/>
              <w:autoSpaceDN w:val="0"/>
              <w:adjustRightInd w:val="0"/>
              <w:jc w:val="both"/>
              <w:rPr>
                <w:rFonts w:eastAsia="Calibri"/>
              </w:rPr>
            </w:pPr>
            <w:r w:rsidRPr="00593993">
              <w:rPr>
                <w:rFonts w:eastAsia="Calibri"/>
              </w:rPr>
              <w:t>1-1</w:t>
            </w:r>
          </w:p>
        </w:tc>
        <w:tc>
          <w:tcPr>
            <w:tcW w:w="1809" w:type="dxa"/>
          </w:tcPr>
          <w:p w:rsidR="00F23B1E" w:rsidRPr="00593993" w:rsidRDefault="00F23B1E" w:rsidP="00DC39AB">
            <w:pPr>
              <w:widowControl w:val="0"/>
              <w:tabs>
                <w:tab w:val="left" w:pos="720"/>
              </w:tabs>
              <w:autoSpaceDE w:val="0"/>
              <w:autoSpaceDN w:val="0"/>
              <w:adjustRightInd w:val="0"/>
              <w:ind w:firstLine="454"/>
              <w:jc w:val="both"/>
              <w:rPr>
                <w:rFonts w:eastAsia="Calibri"/>
              </w:rPr>
            </w:pPr>
            <w:r w:rsidRPr="00593993">
              <w:rPr>
                <w:rFonts w:eastAsia="Calibri"/>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w:t>
            </w:r>
            <w:r w:rsidRPr="00593993">
              <w:rPr>
                <w:rFonts w:eastAsia="Calibri"/>
              </w:rPr>
              <w:lastRenderedPageBreak/>
              <w:t>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809" w:type="dxa"/>
          </w:tcPr>
          <w:p w:rsidR="00F23B1E" w:rsidRPr="00593993" w:rsidRDefault="00F23B1E" w:rsidP="00DC39AB">
            <w:pPr>
              <w:widowControl w:val="0"/>
              <w:tabs>
                <w:tab w:val="left" w:pos="720"/>
              </w:tabs>
              <w:autoSpaceDE w:val="0"/>
              <w:autoSpaceDN w:val="0"/>
              <w:adjustRightInd w:val="0"/>
              <w:jc w:val="center"/>
              <w:rPr>
                <w:rFonts w:eastAsia="Calibri"/>
                <w:b/>
              </w:rPr>
            </w:pPr>
            <w:r w:rsidRPr="00593993">
              <w:rPr>
                <w:rFonts w:eastAsia="Calibri"/>
              </w:rPr>
              <w:lastRenderedPageBreak/>
              <w:t>высшее профессиональное образование по направлению подготовки «Образование и педагогика»</w:t>
            </w:r>
          </w:p>
        </w:tc>
        <w:tc>
          <w:tcPr>
            <w:tcW w:w="1778" w:type="dxa"/>
            <w:gridSpan w:val="2"/>
          </w:tcPr>
          <w:p w:rsidR="00F23B1E" w:rsidRDefault="00F23B1E" w:rsidP="00DC39AB">
            <w:pPr>
              <w:jc w:val="center"/>
              <w:rPr>
                <w:b/>
                <w:strike/>
                <w:sz w:val="24"/>
                <w:szCs w:val="24"/>
              </w:rPr>
            </w:pPr>
          </w:p>
        </w:tc>
      </w:tr>
      <w:tr w:rsidR="00F23B1E" w:rsidTr="00DC39AB">
        <w:tc>
          <w:tcPr>
            <w:tcW w:w="1982" w:type="dxa"/>
          </w:tcPr>
          <w:p w:rsidR="00F23B1E" w:rsidRPr="00593993" w:rsidRDefault="00F23B1E" w:rsidP="00DC39AB">
            <w:pPr>
              <w:widowControl w:val="0"/>
              <w:tabs>
                <w:tab w:val="left" w:pos="720"/>
              </w:tabs>
              <w:autoSpaceDE w:val="0"/>
              <w:autoSpaceDN w:val="0"/>
              <w:adjustRightInd w:val="0"/>
              <w:jc w:val="both"/>
              <w:rPr>
                <w:rFonts w:eastAsia="Calibri"/>
                <w:b/>
              </w:rPr>
            </w:pPr>
            <w:r w:rsidRPr="00593993">
              <w:rPr>
                <w:rFonts w:eastAsia="Calibri"/>
                <w:b/>
              </w:rPr>
              <w:lastRenderedPageBreak/>
              <w:t>библиотекарь</w:t>
            </w:r>
          </w:p>
        </w:tc>
        <w:tc>
          <w:tcPr>
            <w:tcW w:w="1786" w:type="dxa"/>
            <w:gridSpan w:val="2"/>
          </w:tcPr>
          <w:p w:rsidR="00F23B1E" w:rsidRPr="00593993" w:rsidRDefault="00F23B1E" w:rsidP="00DC39AB">
            <w:pPr>
              <w:widowControl w:val="0"/>
              <w:tabs>
                <w:tab w:val="left" w:pos="720"/>
              </w:tabs>
              <w:autoSpaceDE w:val="0"/>
              <w:autoSpaceDN w:val="0"/>
              <w:adjustRightInd w:val="0"/>
              <w:ind w:firstLine="454"/>
              <w:rPr>
                <w:rFonts w:eastAsia="Calibri"/>
              </w:rPr>
            </w:pPr>
            <w:r w:rsidRPr="00593993">
              <w:rPr>
                <w:rFonts w:eastAsia="Calibri"/>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76" w:type="dxa"/>
            <w:gridSpan w:val="2"/>
          </w:tcPr>
          <w:p w:rsidR="00F23B1E" w:rsidRPr="00593993" w:rsidRDefault="00F23B1E" w:rsidP="00DC39AB">
            <w:pPr>
              <w:widowControl w:val="0"/>
              <w:tabs>
                <w:tab w:val="left" w:pos="720"/>
              </w:tabs>
              <w:autoSpaceDE w:val="0"/>
              <w:autoSpaceDN w:val="0"/>
              <w:adjustRightInd w:val="0"/>
              <w:jc w:val="both"/>
              <w:rPr>
                <w:rFonts w:eastAsia="Calibri"/>
              </w:rPr>
            </w:pPr>
            <w:r w:rsidRPr="00593993">
              <w:rPr>
                <w:rFonts w:eastAsia="Calibri"/>
              </w:rPr>
              <w:t>1-1</w:t>
            </w:r>
          </w:p>
        </w:tc>
        <w:tc>
          <w:tcPr>
            <w:tcW w:w="1809" w:type="dxa"/>
          </w:tcPr>
          <w:p w:rsidR="00F23B1E" w:rsidRPr="00593993" w:rsidRDefault="00F23B1E" w:rsidP="00DC39AB">
            <w:pPr>
              <w:widowControl w:val="0"/>
              <w:tabs>
                <w:tab w:val="left" w:pos="720"/>
              </w:tabs>
              <w:autoSpaceDE w:val="0"/>
              <w:autoSpaceDN w:val="0"/>
              <w:adjustRightInd w:val="0"/>
              <w:ind w:firstLine="454"/>
              <w:rPr>
                <w:rFonts w:eastAsia="Calibri"/>
              </w:rPr>
            </w:pPr>
            <w:r w:rsidRPr="00593993">
              <w:rPr>
                <w:rFonts w:eastAsia="Calibri"/>
              </w:rPr>
              <w:t>высшее или среднее профессиональное образование по специальности «Библиотечно-информационная деятельность».</w:t>
            </w:r>
          </w:p>
          <w:p w:rsidR="00F23B1E" w:rsidRPr="00593993" w:rsidRDefault="00F23B1E" w:rsidP="00DC39AB">
            <w:pPr>
              <w:widowControl w:val="0"/>
              <w:tabs>
                <w:tab w:val="left" w:pos="720"/>
              </w:tabs>
              <w:autoSpaceDE w:val="0"/>
              <w:autoSpaceDN w:val="0"/>
              <w:adjustRightInd w:val="0"/>
              <w:ind w:firstLine="454"/>
              <w:rPr>
                <w:rFonts w:eastAsia="Calibri"/>
              </w:rPr>
            </w:pPr>
          </w:p>
        </w:tc>
        <w:tc>
          <w:tcPr>
            <w:tcW w:w="1809" w:type="dxa"/>
          </w:tcPr>
          <w:p w:rsidR="00F23B1E" w:rsidRDefault="00F23B1E" w:rsidP="00DC39AB">
            <w:pPr>
              <w:jc w:val="center"/>
              <w:rPr>
                <w:b/>
                <w:strike/>
                <w:sz w:val="24"/>
                <w:szCs w:val="24"/>
              </w:rPr>
            </w:pPr>
          </w:p>
        </w:tc>
        <w:tc>
          <w:tcPr>
            <w:tcW w:w="1778" w:type="dxa"/>
            <w:gridSpan w:val="2"/>
          </w:tcPr>
          <w:p w:rsidR="00F23B1E" w:rsidRDefault="00F23B1E" w:rsidP="00DC39AB">
            <w:pPr>
              <w:jc w:val="center"/>
              <w:rPr>
                <w:b/>
                <w:strike/>
                <w:sz w:val="24"/>
                <w:szCs w:val="24"/>
              </w:rPr>
            </w:pPr>
          </w:p>
        </w:tc>
      </w:tr>
    </w:tbl>
    <w:p w:rsidR="00F23B1E" w:rsidRDefault="00F23B1E" w:rsidP="00F23B1E">
      <w:pPr>
        <w:spacing w:after="0" w:line="240" w:lineRule="auto"/>
        <w:jc w:val="both"/>
        <w:rPr>
          <w:rFonts w:ascii="Times New Roman" w:hAnsi="Times New Roman" w:cs="Times New Roman"/>
          <w:b/>
          <w:sz w:val="24"/>
          <w:szCs w:val="24"/>
        </w:rPr>
      </w:pPr>
    </w:p>
    <w:p w:rsidR="00F23B1E" w:rsidRPr="007A7FD1" w:rsidRDefault="00F23B1E" w:rsidP="00F23B1E">
      <w:pPr>
        <w:spacing w:after="0" w:line="240" w:lineRule="auto"/>
        <w:jc w:val="both"/>
        <w:rPr>
          <w:rFonts w:ascii="Times New Roman" w:hAnsi="Times New Roman" w:cs="Times New Roman"/>
          <w:b/>
          <w:sz w:val="24"/>
          <w:szCs w:val="24"/>
        </w:rPr>
      </w:pPr>
      <w:r w:rsidRPr="007A7FD1">
        <w:rPr>
          <w:rFonts w:ascii="Times New Roman" w:hAnsi="Times New Roman" w:cs="Times New Roman"/>
          <w:b/>
          <w:sz w:val="24"/>
          <w:szCs w:val="24"/>
        </w:rPr>
        <w:t>Список педагогиче</w:t>
      </w:r>
      <w:r>
        <w:rPr>
          <w:rFonts w:ascii="Times New Roman" w:hAnsi="Times New Roman" w:cs="Times New Roman"/>
          <w:b/>
          <w:sz w:val="24"/>
          <w:szCs w:val="24"/>
        </w:rPr>
        <w:t>ских работников МКОУ « Шелестовская СШ» на 01.09.2018-2019</w:t>
      </w:r>
      <w:r w:rsidRPr="007A7FD1">
        <w:rPr>
          <w:rFonts w:ascii="Times New Roman" w:hAnsi="Times New Roman" w:cs="Times New Roman"/>
          <w:b/>
          <w:sz w:val="24"/>
          <w:szCs w:val="24"/>
        </w:rPr>
        <w:t xml:space="preserve"> учебный год</w:t>
      </w:r>
    </w:p>
    <w:p w:rsidR="00F23B1E" w:rsidRDefault="00F23B1E" w:rsidP="00F23B1E">
      <w:pPr>
        <w:spacing w:after="0" w:line="240" w:lineRule="auto"/>
        <w:jc w:val="center"/>
        <w:rPr>
          <w:rFonts w:ascii="Times New Roman" w:hAnsi="Times New Roman" w:cs="Times New Roman"/>
          <w:b/>
          <w:strike/>
          <w:sz w:val="24"/>
          <w:szCs w:val="24"/>
        </w:rPr>
      </w:pPr>
    </w:p>
    <w:p w:rsidR="00F23B1E" w:rsidRPr="00C379CF" w:rsidRDefault="00F23B1E" w:rsidP="000441C2">
      <w:pPr>
        <w:widowControl w:val="0"/>
        <w:tabs>
          <w:tab w:val="left" w:pos="720"/>
        </w:tabs>
        <w:autoSpaceDE w:val="0"/>
        <w:autoSpaceDN w:val="0"/>
        <w:adjustRightInd w:val="0"/>
        <w:spacing w:after="0" w:line="360" w:lineRule="auto"/>
        <w:jc w:val="center"/>
        <w:rPr>
          <w:rFonts w:ascii="Times New Roman" w:eastAsia="Calibri" w:hAnsi="Times New Roman" w:cs="Times New Roman"/>
          <w:b/>
          <w:sz w:val="24"/>
          <w:szCs w:val="24"/>
          <w:lang w:eastAsia="ru-RU"/>
        </w:rPr>
        <w:sectPr w:rsidR="00F23B1E" w:rsidRPr="00C379CF" w:rsidSect="00F23B1E">
          <w:headerReference w:type="even" r:id="rId23"/>
          <w:headerReference w:type="default" r:id="rId24"/>
          <w:footerReference w:type="even" r:id="rId25"/>
          <w:footnotePr>
            <w:numRestart w:val="eachPage"/>
          </w:footnotePr>
          <w:pgSz w:w="11906" w:h="16838"/>
          <w:pgMar w:top="720" w:right="720" w:bottom="720" w:left="720" w:header="0" w:footer="709" w:gutter="0"/>
          <w:cols w:space="708"/>
          <w:docGrid w:linePitch="360"/>
        </w:sectPr>
      </w:pPr>
    </w:p>
    <w:p w:rsidR="000441C2" w:rsidRPr="00C379CF" w:rsidRDefault="000441C2" w:rsidP="007D6EAB">
      <w:pPr>
        <w:widowControl w:val="0"/>
        <w:tabs>
          <w:tab w:val="left" w:pos="720"/>
        </w:tabs>
        <w:autoSpaceDE w:val="0"/>
        <w:autoSpaceDN w:val="0"/>
        <w:adjustRightInd w:val="0"/>
        <w:spacing w:after="0" w:line="240" w:lineRule="auto"/>
        <w:ind w:right="-172"/>
        <w:jc w:val="both"/>
        <w:rPr>
          <w:rFonts w:ascii="Times New Roman" w:eastAsia="Calibri" w:hAnsi="Times New Roman" w:cs="Times New Roman"/>
          <w:sz w:val="24"/>
          <w:szCs w:val="24"/>
          <w:lang w:eastAsia="ru-RU"/>
        </w:rPr>
      </w:pPr>
    </w:p>
    <w:p w:rsidR="000441C2" w:rsidRPr="00C379CF" w:rsidRDefault="000441C2" w:rsidP="007D6EA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B860C5" w:rsidRPr="00DD24DF" w:rsidRDefault="00B860C5" w:rsidP="00B860C5">
      <w:pPr>
        <w:spacing w:after="0" w:line="240" w:lineRule="auto"/>
        <w:jc w:val="both"/>
        <w:rPr>
          <w:rFonts w:ascii="Times New Roman" w:hAnsi="Times New Roman" w:cs="Times New Roman"/>
          <w:b/>
          <w:sz w:val="28"/>
          <w:szCs w:val="28"/>
        </w:rPr>
      </w:pPr>
      <w:r w:rsidRPr="00DD24DF">
        <w:rPr>
          <w:rFonts w:ascii="Times New Roman" w:hAnsi="Times New Roman" w:cs="Times New Roman"/>
          <w:b/>
          <w:sz w:val="28"/>
          <w:szCs w:val="28"/>
        </w:rPr>
        <w:t xml:space="preserve">Список педагогических </w:t>
      </w:r>
      <w:r>
        <w:rPr>
          <w:rFonts w:ascii="Times New Roman" w:hAnsi="Times New Roman" w:cs="Times New Roman"/>
          <w:b/>
          <w:sz w:val="28"/>
          <w:szCs w:val="28"/>
        </w:rPr>
        <w:t>работников МКОУ « Шелестовская СШ» на 01.09.2018-2019</w:t>
      </w:r>
      <w:r w:rsidRPr="00DD24DF">
        <w:rPr>
          <w:rFonts w:ascii="Times New Roman" w:hAnsi="Times New Roman" w:cs="Times New Roman"/>
          <w:b/>
          <w:sz w:val="28"/>
          <w:szCs w:val="28"/>
        </w:rPr>
        <w:t xml:space="preserve"> учебный год</w:t>
      </w:r>
    </w:p>
    <w:p w:rsidR="00B860C5" w:rsidRPr="00DD24DF" w:rsidRDefault="00B860C5" w:rsidP="00B860C5">
      <w:pPr>
        <w:spacing w:after="0" w:line="240" w:lineRule="auto"/>
        <w:jc w:val="both"/>
        <w:rPr>
          <w:rFonts w:ascii="Times New Roman" w:hAnsi="Times New Roman" w:cs="Times New Roman"/>
          <w:sz w:val="24"/>
          <w:szCs w:val="24"/>
        </w:rPr>
      </w:pPr>
    </w:p>
    <w:p w:rsidR="0015573C" w:rsidRDefault="0015573C" w:rsidP="007D6EA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tbl>
      <w:tblPr>
        <w:tblStyle w:val="afb"/>
        <w:tblW w:w="15614" w:type="dxa"/>
        <w:tblLayout w:type="fixed"/>
        <w:tblLook w:val="04A0"/>
      </w:tblPr>
      <w:tblGrid>
        <w:gridCol w:w="541"/>
        <w:gridCol w:w="1835"/>
        <w:gridCol w:w="1560"/>
        <w:gridCol w:w="1275"/>
        <w:gridCol w:w="1843"/>
        <w:gridCol w:w="1134"/>
        <w:gridCol w:w="1276"/>
        <w:gridCol w:w="1276"/>
        <w:gridCol w:w="1417"/>
        <w:gridCol w:w="3457"/>
      </w:tblGrid>
      <w:tr w:rsidR="00B860C5" w:rsidTr="00B860C5">
        <w:tc>
          <w:tcPr>
            <w:tcW w:w="541" w:type="dxa"/>
          </w:tcPr>
          <w:p w:rsidR="00B860C5" w:rsidRDefault="00B860C5" w:rsidP="00B860C5">
            <w:pPr>
              <w:rPr>
                <w:sz w:val="24"/>
                <w:szCs w:val="24"/>
              </w:rPr>
            </w:pPr>
            <w:r>
              <w:rPr>
                <w:sz w:val="24"/>
                <w:szCs w:val="24"/>
              </w:rPr>
              <w:t>№</w:t>
            </w:r>
          </w:p>
          <w:p w:rsidR="00B860C5" w:rsidRDefault="00B860C5" w:rsidP="00B860C5">
            <w:pPr>
              <w:rPr>
                <w:sz w:val="24"/>
                <w:szCs w:val="24"/>
              </w:rPr>
            </w:pPr>
            <w:r>
              <w:rPr>
                <w:sz w:val="24"/>
                <w:szCs w:val="24"/>
              </w:rPr>
              <w:t>п/п</w:t>
            </w:r>
          </w:p>
        </w:tc>
        <w:tc>
          <w:tcPr>
            <w:tcW w:w="1835" w:type="dxa"/>
          </w:tcPr>
          <w:p w:rsidR="00B860C5" w:rsidRDefault="00B860C5" w:rsidP="00B860C5">
            <w:pPr>
              <w:rPr>
                <w:sz w:val="24"/>
                <w:szCs w:val="24"/>
              </w:rPr>
            </w:pPr>
            <w:r>
              <w:rPr>
                <w:sz w:val="24"/>
                <w:szCs w:val="24"/>
              </w:rPr>
              <w:t>Ф.И.О.</w:t>
            </w:r>
          </w:p>
        </w:tc>
        <w:tc>
          <w:tcPr>
            <w:tcW w:w="1560" w:type="dxa"/>
          </w:tcPr>
          <w:p w:rsidR="00B860C5" w:rsidRDefault="00B860C5" w:rsidP="00B860C5">
            <w:pPr>
              <w:rPr>
                <w:sz w:val="24"/>
                <w:szCs w:val="24"/>
              </w:rPr>
            </w:pPr>
            <w:r>
              <w:rPr>
                <w:sz w:val="24"/>
                <w:szCs w:val="24"/>
              </w:rPr>
              <w:t>Занимаемая должность</w:t>
            </w:r>
          </w:p>
        </w:tc>
        <w:tc>
          <w:tcPr>
            <w:tcW w:w="1275" w:type="dxa"/>
          </w:tcPr>
          <w:p w:rsidR="00B860C5" w:rsidRDefault="00B860C5" w:rsidP="00B860C5">
            <w:pPr>
              <w:rPr>
                <w:sz w:val="24"/>
                <w:szCs w:val="24"/>
              </w:rPr>
            </w:pPr>
            <w:r>
              <w:rPr>
                <w:sz w:val="24"/>
                <w:szCs w:val="24"/>
              </w:rPr>
              <w:t>Образование</w:t>
            </w:r>
          </w:p>
        </w:tc>
        <w:tc>
          <w:tcPr>
            <w:tcW w:w="1843" w:type="dxa"/>
          </w:tcPr>
          <w:p w:rsidR="00B860C5" w:rsidRDefault="00B860C5" w:rsidP="00B860C5">
            <w:pPr>
              <w:rPr>
                <w:sz w:val="24"/>
                <w:szCs w:val="24"/>
              </w:rPr>
            </w:pPr>
            <w:r>
              <w:rPr>
                <w:sz w:val="24"/>
                <w:szCs w:val="24"/>
              </w:rPr>
              <w:t>Преподаваемые дисциплины</w:t>
            </w:r>
          </w:p>
        </w:tc>
        <w:tc>
          <w:tcPr>
            <w:tcW w:w="1134" w:type="dxa"/>
          </w:tcPr>
          <w:p w:rsidR="00B860C5" w:rsidRDefault="00B860C5" w:rsidP="00B860C5">
            <w:pPr>
              <w:rPr>
                <w:sz w:val="24"/>
                <w:szCs w:val="24"/>
              </w:rPr>
            </w:pPr>
            <w:r>
              <w:rPr>
                <w:sz w:val="24"/>
                <w:szCs w:val="24"/>
              </w:rPr>
              <w:t>Общий</w:t>
            </w:r>
          </w:p>
          <w:p w:rsidR="00B860C5" w:rsidRDefault="00B860C5" w:rsidP="00B860C5">
            <w:pPr>
              <w:rPr>
                <w:sz w:val="24"/>
                <w:szCs w:val="24"/>
              </w:rPr>
            </w:pPr>
            <w:r>
              <w:rPr>
                <w:sz w:val="24"/>
                <w:szCs w:val="24"/>
              </w:rPr>
              <w:t>стаж</w:t>
            </w:r>
          </w:p>
        </w:tc>
        <w:tc>
          <w:tcPr>
            <w:tcW w:w="1276" w:type="dxa"/>
          </w:tcPr>
          <w:p w:rsidR="00B860C5" w:rsidRDefault="00B860C5" w:rsidP="00B860C5">
            <w:pPr>
              <w:rPr>
                <w:sz w:val="24"/>
                <w:szCs w:val="24"/>
              </w:rPr>
            </w:pPr>
            <w:r>
              <w:rPr>
                <w:sz w:val="24"/>
                <w:szCs w:val="24"/>
              </w:rPr>
              <w:t>Педагогический стаж</w:t>
            </w:r>
          </w:p>
        </w:tc>
        <w:tc>
          <w:tcPr>
            <w:tcW w:w="1276" w:type="dxa"/>
          </w:tcPr>
          <w:p w:rsidR="00B860C5" w:rsidRDefault="00B860C5" w:rsidP="00B860C5">
            <w:pPr>
              <w:rPr>
                <w:sz w:val="24"/>
                <w:szCs w:val="24"/>
              </w:rPr>
            </w:pPr>
            <w:r>
              <w:rPr>
                <w:sz w:val="24"/>
                <w:szCs w:val="24"/>
              </w:rPr>
              <w:t>Категория</w:t>
            </w:r>
          </w:p>
        </w:tc>
        <w:tc>
          <w:tcPr>
            <w:tcW w:w="1417" w:type="dxa"/>
          </w:tcPr>
          <w:p w:rsidR="00B860C5" w:rsidRDefault="00B860C5" w:rsidP="00B860C5">
            <w:pPr>
              <w:rPr>
                <w:sz w:val="24"/>
                <w:szCs w:val="24"/>
              </w:rPr>
            </w:pPr>
            <w:r>
              <w:rPr>
                <w:sz w:val="24"/>
                <w:szCs w:val="24"/>
              </w:rPr>
              <w:t>Грамоты</w:t>
            </w:r>
          </w:p>
        </w:tc>
        <w:tc>
          <w:tcPr>
            <w:tcW w:w="3457" w:type="dxa"/>
          </w:tcPr>
          <w:p w:rsidR="00B860C5" w:rsidRPr="00A14318" w:rsidRDefault="00B860C5" w:rsidP="00B860C5">
            <w:pPr>
              <w:rPr>
                <w:sz w:val="24"/>
                <w:szCs w:val="24"/>
              </w:rPr>
            </w:pPr>
            <w:r w:rsidRPr="00A14318">
              <w:t>Переподготовка и повышения квалификации</w:t>
            </w:r>
          </w:p>
        </w:tc>
      </w:tr>
      <w:tr w:rsidR="00B860C5" w:rsidRPr="005A3E1A" w:rsidTr="00B860C5">
        <w:tc>
          <w:tcPr>
            <w:tcW w:w="541" w:type="dxa"/>
          </w:tcPr>
          <w:p w:rsidR="00B860C5" w:rsidRPr="005A3E1A" w:rsidRDefault="00B860C5" w:rsidP="00B860C5">
            <w:pPr>
              <w:rPr>
                <w:sz w:val="24"/>
                <w:szCs w:val="24"/>
              </w:rPr>
            </w:pPr>
            <w:r w:rsidRPr="005A3E1A">
              <w:rPr>
                <w:sz w:val="24"/>
                <w:szCs w:val="24"/>
              </w:rPr>
              <w:t>1</w:t>
            </w:r>
          </w:p>
        </w:tc>
        <w:tc>
          <w:tcPr>
            <w:tcW w:w="1835" w:type="dxa"/>
          </w:tcPr>
          <w:p w:rsidR="00B860C5" w:rsidRPr="005A3E1A" w:rsidRDefault="00B860C5" w:rsidP="00B860C5">
            <w:pPr>
              <w:rPr>
                <w:sz w:val="24"/>
                <w:szCs w:val="24"/>
              </w:rPr>
            </w:pPr>
            <w:r w:rsidRPr="005A3E1A">
              <w:t>Морозова Елена Ивановна</w:t>
            </w:r>
          </w:p>
        </w:tc>
        <w:tc>
          <w:tcPr>
            <w:tcW w:w="1560" w:type="dxa"/>
          </w:tcPr>
          <w:p w:rsidR="00B860C5" w:rsidRDefault="00B860C5" w:rsidP="00B860C5">
            <w:pPr>
              <w:rPr>
                <w:sz w:val="24"/>
                <w:szCs w:val="24"/>
              </w:rPr>
            </w:pPr>
            <w:r>
              <w:rPr>
                <w:sz w:val="24"/>
                <w:szCs w:val="24"/>
              </w:rPr>
              <w:t>Директор</w:t>
            </w:r>
          </w:p>
          <w:p w:rsidR="00B860C5" w:rsidRPr="005A3E1A" w:rsidRDefault="00B860C5" w:rsidP="00B860C5">
            <w:pPr>
              <w:rPr>
                <w:sz w:val="24"/>
                <w:szCs w:val="24"/>
              </w:rPr>
            </w:pPr>
            <w:r>
              <w:rPr>
                <w:sz w:val="24"/>
                <w:szCs w:val="24"/>
              </w:rPr>
              <w:t>школы</w:t>
            </w:r>
          </w:p>
        </w:tc>
        <w:tc>
          <w:tcPr>
            <w:tcW w:w="1275" w:type="dxa"/>
          </w:tcPr>
          <w:p w:rsidR="00B860C5" w:rsidRPr="00162945" w:rsidRDefault="00B860C5" w:rsidP="00B860C5">
            <w:pPr>
              <w:spacing w:line="240" w:lineRule="atLeast"/>
            </w:pPr>
            <w:r w:rsidRPr="00162945">
              <w:t>Высшее,</w:t>
            </w:r>
          </w:p>
          <w:p w:rsidR="00B860C5" w:rsidRPr="00162945" w:rsidRDefault="00B860C5" w:rsidP="00B860C5">
            <w:pPr>
              <w:spacing w:line="240" w:lineRule="atLeast"/>
            </w:pPr>
            <w:r w:rsidRPr="00162945">
              <w:t xml:space="preserve">ВГПИ </w:t>
            </w:r>
          </w:p>
          <w:p w:rsidR="00B860C5" w:rsidRPr="00162945" w:rsidRDefault="00B860C5" w:rsidP="00B860C5">
            <w:pPr>
              <w:rPr>
                <w:sz w:val="24"/>
                <w:szCs w:val="24"/>
              </w:rPr>
            </w:pPr>
            <w:smartTag w:uri="urn:schemas-microsoft-com:office:smarttags" w:element="metricconverter">
              <w:smartTagPr>
                <w:attr w:name="ProductID" w:val="1992 г"/>
              </w:smartTagPr>
              <w:r w:rsidRPr="00162945">
                <w:t>1992 г</w:t>
              </w:r>
            </w:smartTag>
          </w:p>
        </w:tc>
        <w:tc>
          <w:tcPr>
            <w:tcW w:w="1843" w:type="dxa"/>
          </w:tcPr>
          <w:p w:rsidR="00B860C5" w:rsidRPr="005A3E1A" w:rsidRDefault="00B860C5" w:rsidP="00B860C5">
            <w:pPr>
              <w:rPr>
                <w:sz w:val="24"/>
                <w:szCs w:val="24"/>
              </w:rPr>
            </w:pPr>
            <w:r>
              <w:rPr>
                <w:sz w:val="24"/>
                <w:szCs w:val="24"/>
              </w:rPr>
              <w:t>Русский язык и литература</w:t>
            </w:r>
          </w:p>
        </w:tc>
        <w:tc>
          <w:tcPr>
            <w:tcW w:w="1134" w:type="dxa"/>
          </w:tcPr>
          <w:p w:rsidR="00B860C5" w:rsidRPr="005A3E1A" w:rsidRDefault="00B860C5" w:rsidP="00B860C5">
            <w:pPr>
              <w:rPr>
                <w:sz w:val="24"/>
                <w:szCs w:val="24"/>
              </w:rPr>
            </w:pPr>
            <w:r>
              <w:rPr>
                <w:sz w:val="24"/>
                <w:szCs w:val="24"/>
              </w:rPr>
              <w:t>26</w:t>
            </w:r>
          </w:p>
        </w:tc>
        <w:tc>
          <w:tcPr>
            <w:tcW w:w="1276" w:type="dxa"/>
          </w:tcPr>
          <w:p w:rsidR="00B860C5" w:rsidRPr="005A3E1A" w:rsidRDefault="00B860C5" w:rsidP="00B860C5">
            <w:pPr>
              <w:rPr>
                <w:sz w:val="24"/>
                <w:szCs w:val="24"/>
              </w:rPr>
            </w:pPr>
            <w:r>
              <w:rPr>
                <w:sz w:val="24"/>
                <w:szCs w:val="24"/>
              </w:rPr>
              <w:t>24</w:t>
            </w:r>
          </w:p>
        </w:tc>
        <w:tc>
          <w:tcPr>
            <w:tcW w:w="1276" w:type="dxa"/>
          </w:tcPr>
          <w:p w:rsidR="00B860C5" w:rsidRPr="005A3E1A" w:rsidRDefault="00B860C5" w:rsidP="00B860C5">
            <w:pPr>
              <w:rPr>
                <w:sz w:val="24"/>
                <w:szCs w:val="24"/>
              </w:rPr>
            </w:pPr>
            <w:r>
              <w:rPr>
                <w:sz w:val="24"/>
                <w:szCs w:val="24"/>
              </w:rPr>
              <w:t>первая</w:t>
            </w:r>
          </w:p>
        </w:tc>
        <w:tc>
          <w:tcPr>
            <w:tcW w:w="1417" w:type="dxa"/>
          </w:tcPr>
          <w:p w:rsidR="002E1659" w:rsidRPr="002E1659" w:rsidRDefault="002E1659" w:rsidP="002E1659">
            <w:pPr>
              <w:spacing w:line="240" w:lineRule="atLeast"/>
              <w:rPr>
                <w:sz w:val="24"/>
                <w:szCs w:val="24"/>
              </w:rPr>
            </w:pPr>
            <w:r w:rsidRPr="002E1659">
              <w:rPr>
                <w:sz w:val="24"/>
                <w:szCs w:val="24"/>
              </w:rPr>
              <w:t>Грамот Мин. обр.  науки</w:t>
            </w:r>
          </w:p>
          <w:p w:rsidR="00B860C5" w:rsidRPr="002E1659" w:rsidRDefault="00B860C5" w:rsidP="00B860C5">
            <w:pPr>
              <w:rPr>
                <w:sz w:val="24"/>
                <w:szCs w:val="24"/>
              </w:rPr>
            </w:pPr>
          </w:p>
        </w:tc>
        <w:tc>
          <w:tcPr>
            <w:tcW w:w="3457" w:type="dxa"/>
          </w:tcPr>
          <w:p w:rsidR="00B860C5" w:rsidRDefault="00B860C5" w:rsidP="00B860C5">
            <w:pPr>
              <w:rPr>
                <w:color w:val="000000"/>
                <w:sz w:val="24"/>
                <w:szCs w:val="24"/>
              </w:rPr>
            </w:pPr>
            <w:r>
              <w:rPr>
                <w:color w:val="000000"/>
                <w:sz w:val="24"/>
                <w:szCs w:val="24"/>
              </w:rPr>
              <w:t>- «Актуальные проблемы филологического образования и методики преподавания русского языка и литературы в условиях реализации требований ФГОС ООО», в объеме 24часов 2017</w:t>
            </w:r>
            <w:r w:rsidRPr="004A488E">
              <w:rPr>
                <w:color w:val="000000"/>
                <w:sz w:val="24"/>
                <w:szCs w:val="24"/>
              </w:rPr>
              <w:t xml:space="preserve"> г</w:t>
            </w:r>
            <w:r>
              <w:rPr>
                <w:color w:val="000000"/>
                <w:sz w:val="24"/>
                <w:szCs w:val="24"/>
              </w:rPr>
              <w:t>;</w:t>
            </w:r>
          </w:p>
          <w:p w:rsidR="00B860C5" w:rsidRDefault="00B860C5" w:rsidP="00B860C5">
            <w:pPr>
              <w:spacing w:line="240" w:lineRule="atLeast"/>
              <w:rPr>
                <w:color w:val="000000"/>
                <w:sz w:val="24"/>
                <w:szCs w:val="24"/>
              </w:rPr>
            </w:pPr>
            <w:r>
              <w:rPr>
                <w:color w:val="000000"/>
                <w:sz w:val="24"/>
                <w:szCs w:val="24"/>
              </w:rPr>
              <w:t>- «Инклюзивная практика обучения и воспитания детей с ОВЗ в условиях реализации ФГОС»</w:t>
            </w:r>
            <w:r w:rsidRPr="0040447D">
              <w:rPr>
                <w:color w:val="000000"/>
                <w:sz w:val="24"/>
                <w:szCs w:val="24"/>
              </w:rPr>
              <w:t xml:space="preserve"> </w:t>
            </w:r>
            <w:r>
              <w:rPr>
                <w:color w:val="000000"/>
                <w:sz w:val="24"/>
                <w:szCs w:val="24"/>
              </w:rPr>
              <w:t>в объеме 72 часа;</w:t>
            </w:r>
          </w:p>
          <w:p w:rsidR="00B860C5" w:rsidRPr="00192E67"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tc>
      </w:tr>
      <w:tr w:rsidR="00B860C5" w:rsidRPr="005A3E1A" w:rsidTr="00B860C5">
        <w:tc>
          <w:tcPr>
            <w:tcW w:w="541" w:type="dxa"/>
          </w:tcPr>
          <w:p w:rsidR="00B860C5" w:rsidRPr="005A3E1A" w:rsidRDefault="00B860C5" w:rsidP="00B860C5">
            <w:pPr>
              <w:rPr>
                <w:sz w:val="24"/>
                <w:szCs w:val="24"/>
              </w:rPr>
            </w:pPr>
            <w:r w:rsidRPr="005A3E1A">
              <w:rPr>
                <w:sz w:val="24"/>
                <w:szCs w:val="24"/>
              </w:rPr>
              <w:t>2</w:t>
            </w:r>
          </w:p>
        </w:tc>
        <w:tc>
          <w:tcPr>
            <w:tcW w:w="1835" w:type="dxa"/>
          </w:tcPr>
          <w:p w:rsidR="00B860C5" w:rsidRPr="005A3E1A" w:rsidRDefault="00B860C5" w:rsidP="00B860C5">
            <w:pPr>
              <w:rPr>
                <w:sz w:val="24"/>
                <w:szCs w:val="24"/>
              </w:rPr>
            </w:pPr>
            <w:r w:rsidRPr="005A3E1A">
              <w:t>Нога Валентина Ивановна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 xml:space="preserve"> </w:t>
            </w:r>
            <w:r>
              <w:t>Высшее,</w:t>
            </w:r>
          </w:p>
          <w:p w:rsidR="00B860C5" w:rsidRPr="00162945" w:rsidRDefault="00B860C5" w:rsidP="00B860C5">
            <w:pPr>
              <w:spacing w:line="240" w:lineRule="atLeast"/>
            </w:pPr>
            <w:r w:rsidRPr="00162945">
              <w:t xml:space="preserve">ВГПИ </w:t>
            </w:r>
          </w:p>
          <w:p w:rsidR="00B860C5" w:rsidRPr="00162945" w:rsidRDefault="00B860C5" w:rsidP="00B860C5">
            <w:smartTag w:uri="urn:schemas-microsoft-com:office:smarttags" w:element="metricconverter">
              <w:smartTagPr>
                <w:attr w:name="ProductID" w:val="1976 г"/>
              </w:smartTagPr>
              <w:r w:rsidRPr="00162945">
                <w:t>1976 г</w:t>
              </w:r>
            </w:smartTag>
            <w:r w:rsidRPr="00162945">
              <w:t>.</w:t>
            </w:r>
          </w:p>
        </w:tc>
        <w:tc>
          <w:tcPr>
            <w:tcW w:w="1843" w:type="dxa"/>
          </w:tcPr>
          <w:p w:rsidR="00B860C5" w:rsidRPr="005A3E1A" w:rsidRDefault="00B860C5" w:rsidP="00B860C5">
            <w:pPr>
              <w:rPr>
                <w:sz w:val="24"/>
                <w:szCs w:val="24"/>
              </w:rPr>
            </w:pPr>
            <w:r>
              <w:rPr>
                <w:sz w:val="24"/>
                <w:szCs w:val="24"/>
              </w:rPr>
              <w:t>Физика, технология</w:t>
            </w:r>
          </w:p>
        </w:tc>
        <w:tc>
          <w:tcPr>
            <w:tcW w:w="1134" w:type="dxa"/>
          </w:tcPr>
          <w:p w:rsidR="00B860C5" w:rsidRPr="005A3E1A" w:rsidRDefault="00B860C5" w:rsidP="00B860C5">
            <w:pPr>
              <w:rPr>
                <w:sz w:val="24"/>
                <w:szCs w:val="24"/>
              </w:rPr>
            </w:pPr>
            <w:r>
              <w:rPr>
                <w:sz w:val="24"/>
                <w:szCs w:val="24"/>
              </w:rPr>
              <w:t>49</w:t>
            </w:r>
          </w:p>
        </w:tc>
        <w:tc>
          <w:tcPr>
            <w:tcW w:w="1276" w:type="dxa"/>
          </w:tcPr>
          <w:p w:rsidR="00B860C5" w:rsidRPr="005A3E1A" w:rsidRDefault="00B860C5" w:rsidP="00B860C5">
            <w:pPr>
              <w:rPr>
                <w:sz w:val="24"/>
                <w:szCs w:val="24"/>
              </w:rPr>
            </w:pPr>
            <w:r>
              <w:rPr>
                <w:sz w:val="24"/>
                <w:szCs w:val="24"/>
              </w:rPr>
              <w:t>49</w:t>
            </w:r>
          </w:p>
        </w:tc>
        <w:tc>
          <w:tcPr>
            <w:tcW w:w="1276" w:type="dxa"/>
          </w:tcPr>
          <w:p w:rsidR="00B860C5" w:rsidRPr="005A3E1A" w:rsidRDefault="00B860C5" w:rsidP="00B860C5">
            <w:pPr>
              <w:rPr>
                <w:sz w:val="24"/>
                <w:szCs w:val="24"/>
              </w:rPr>
            </w:pPr>
            <w:r>
              <w:rPr>
                <w:sz w:val="24"/>
                <w:szCs w:val="24"/>
              </w:rPr>
              <w:t>соответствие</w:t>
            </w:r>
          </w:p>
        </w:tc>
        <w:tc>
          <w:tcPr>
            <w:tcW w:w="1417" w:type="dxa"/>
          </w:tcPr>
          <w:p w:rsidR="002E1659" w:rsidRPr="002E1659" w:rsidRDefault="002E1659" w:rsidP="002E1659">
            <w:pPr>
              <w:spacing w:line="240" w:lineRule="atLeast"/>
              <w:rPr>
                <w:sz w:val="24"/>
                <w:szCs w:val="24"/>
              </w:rPr>
            </w:pPr>
            <w:r w:rsidRPr="002E1659">
              <w:rPr>
                <w:sz w:val="24"/>
                <w:szCs w:val="24"/>
              </w:rPr>
              <w:t>Грамот Мин. обр.  науки</w:t>
            </w:r>
          </w:p>
          <w:p w:rsidR="00B860C5" w:rsidRPr="002E1659" w:rsidRDefault="00B860C5" w:rsidP="00B860C5">
            <w:pPr>
              <w:rPr>
                <w:sz w:val="24"/>
                <w:szCs w:val="24"/>
              </w:rPr>
            </w:pPr>
          </w:p>
        </w:tc>
        <w:tc>
          <w:tcPr>
            <w:tcW w:w="3457" w:type="dxa"/>
          </w:tcPr>
          <w:p w:rsidR="00B860C5" w:rsidRDefault="00B860C5" w:rsidP="00B860C5">
            <w:pPr>
              <w:spacing w:line="240" w:lineRule="atLeast"/>
              <w:rPr>
                <w:color w:val="000000"/>
                <w:sz w:val="24"/>
                <w:szCs w:val="24"/>
              </w:rPr>
            </w:pPr>
            <w:r>
              <w:rPr>
                <w:color w:val="000000"/>
                <w:sz w:val="24"/>
                <w:szCs w:val="24"/>
              </w:rPr>
              <w:t>- курсы повышения «Методика преподавания физики в соответствии с ФГОС ООО»,72ч.</w:t>
            </w:r>
          </w:p>
          <w:p w:rsidR="00B860C5" w:rsidRDefault="00B860C5" w:rsidP="00B860C5">
            <w:pPr>
              <w:spacing w:line="240" w:lineRule="atLeast"/>
              <w:rPr>
                <w:color w:val="000000"/>
                <w:sz w:val="24"/>
                <w:szCs w:val="24"/>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192E67" w:rsidRDefault="00B860C5" w:rsidP="00B860C5">
            <w:pPr>
              <w:spacing w:line="240" w:lineRule="atLeast"/>
              <w:rPr>
                <w:color w:val="000000"/>
                <w:sz w:val="16"/>
                <w:szCs w:val="16"/>
              </w:rPr>
            </w:pPr>
            <w:r>
              <w:rPr>
                <w:sz w:val="24"/>
                <w:szCs w:val="24"/>
              </w:rPr>
              <w:t xml:space="preserve">- переподготовка «Педагогическое образование: </w:t>
            </w:r>
            <w:r>
              <w:rPr>
                <w:sz w:val="24"/>
                <w:szCs w:val="24"/>
              </w:rPr>
              <w:lastRenderedPageBreak/>
              <w:t>учитель общеобразовательной организации (астрономия)»</w:t>
            </w:r>
          </w:p>
        </w:tc>
      </w:tr>
      <w:tr w:rsidR="00B860C5" w:rsidRPr="005A3E1A" w:rsidTr="00B860C5">
        <w:tc>
          <w:tcPr>
            <w:tcW w:w="541" w:type="dxa"/>
          </w:tcPr>
          <w:p w:rsidR="00B860C5" w:rsidRPr="005A3E1A" w:rsidRDefault="00B860C5" w:rsidP="00B860C5">
            <w:pPr>
              <w:rPr>
                <w:sz w:val="24"/>
                <w:szCs w:val="24"/>
              </w:rPr>
            </w:pPr>
            <w:r w:rsidRPr="005A3E1A">
              <w:rPr>
                <w:sz w:val="24"/>
                <w:szCs w:val="24"/>
              </w:rPr>
              <w:lastRenderedPageBreak/>
              <w:t>3</w:t>
            </w:r>
          </w:p>
        </w:tc>
        <w:tc>
          <w:tcPr>
            <w:tcW w:w="1835" w:type="dxa"/>
          </w:tcPr>
          <w:p w:rsidR="00B860C5" w:rsidRPr="005A3E1A" w:rsidRDefault="00B860C5" w:rsidP="00B860C5">
            <w:pPr>
              <w:rPr>
                <w:sz w:val="24"/>
                <w:szCs w:val="24"/>
              </w:rPr>
            </w:pPr>
            <w:r w:rsidRPr="005A3E1A">
              <w:t>Рубежанская Галина Михайловна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Высшее,</w:t>
            </w:r>
          </w:p>
          <w:p w:rsidR="00B860C5" w:rsidRPr="00162945" w:rsidRDefault="00B860C5" w:rsidP="00B860C5">
            <w:pPr>
              <w:spacing w:line="240" w:lineRule="atLeast"/>
            </w:pPr>
            <w:r w:rsidRPr="00162945">
              <w:t xml:space="preserve">ВГПИ </w:t>
            </w:r>
          </w:p>
          <w:p w:rsidR="00B860C5" w:rsidRPr="00162945" w:rsidRDefault="00B860C5" w:rsidP="00B860C5">
            <w:smartTag w:uri="urn:schemas-microsoft-com:office:smarttags" w:element="metricconverter">
              <w:smartTagPr>
                <w:attr w:name="ProductID" w:val="1982 г"/>
              </w:smartTagPr>
              <w:r w:rsidRPr="00162945">
                <w:t>1982 г</w:t>
              </w:r>
            </w:smartTag>
            <w:r w:rsidRPr="00162945">
              <w:t>.</w:t>
            </w:r>
          </w:p>
        </w:tc>
        <w:tc>
          <w:tcPr>
            <w:tcW w:w="1843" w:type="dxa"/>
          </w:tcPr>
          <w:p w:rsidR="00B860C5" w:rsidRPr="005A3E1A" w:rsidRDefault="00B860C5" w:rsidP="00B860C5">
            <w:pPr>
              <w:rPr>
                <w:sz w:val="24"/>
                <w:szCs w:val="24"/>
              </w:rPr>
            </w:pPr>
            <w:r>
              <w:rPr>
                <w:sz w:val="24"/>
                <w:szCs w:val="24"/>
              </w:rPr>
              <w:t xml:space="preserve">Математика </w:t>
            </w:r>
          </w:p>
        </w:tc>
        <w:tc>
          <w:tcPr>
            <w:tcW w:w="1134" w:type="dxa"/>
          </w:tcPr>
          <w:p w:rsidR="00B860C5" w:rsidRPr="005A3E1A" w:rsidRDefault="00B860C5" w:rsidP="00B860C5">
            <w:pPr>
              <w:rPr>
                <w:sz w:val="24"/>
                <w:szCs w:val="24"/>
              </w:rPr>
            </w:pPr>
            <w:r>
              <w:rPr>
                <w:sz w:val="24"/>
                <w:szCs w:val="24"/>
              </w:rPr>
              <w:t>36</w:t>
            </w:r>
          </w:p>
        </w:tc>
        <w:tc>
          <w:tcPr>
            <w:tcW w:w="1276" w:type="dxa"/>
          </w:tcPr>
          <w:p w:rsidR="00B860C5" w:rsidRPr="005A3E1A" w:rsidRDefault="00B860C5" w:rsidP="00B860C5">
            <w:pPr>
              <w:rPr>
                <w:sz w:val="24"/>
                <w:szCs w:val="24"/>
              </w:rPr>
            </w:pPr>
            <w:r>
              <w:rPr>
                <w:sz w:val="24"/>
                <w:szCs w:val="24"/>
              </w:rPr>
              <w:t>36</w:t>
            </w:r>
          </w:p>
        </w:tc>
        <w:tc>
          <w:tcPr>
            <w:tcW w:w="1276" w:type="dxa"/>
          </w:tcPr>
          <w:p w:rsidR="00B860C5" w:rsidRPr="005A3E1A" w:rsidRDefault="00B860C5" w:rsidP="00B860C5">
            <w:pPr>
              <w:rPr>
                <w:sz w:val="24"/>
                <w:szCs w:val="24"/>
              </w:rPr>
            </w:pPr>
            <w:r>
              <w:rPr>
                <w:sz w:val="24"/>
                <w:szCs w:val="24"/>
              </w:rPr>
              <w:t>соответствие</w:t>
            </w:r>
          </w:p>
        </w:tc>
        <w:tc>
          <w:tcPr>
            <w:tcW w:w="1417" w:type="dxa"/>
          </w:tcPr>
          <w:p w:rsidR="00B860C5" w:rsidRPr="002E1659" w:rsidRDefault="00B860C5" w:rsidP="00B860C5">
            <w:pPr>
              <w:rPr>
                <w:sz w:val="24"/>
                <w:szCs w:val="24"/>
              </w:rPr>
            </w:pPr>
          </w:p>
        </w:tc>
        <w:tc>
          <w:tcPr>
            <w:tcW w:w="3457" w:type="dxa"/>
          </w:tcPr>
          <w:p w:rsidR="00E441C4" w:rsidRPr="00E441C4" w:rsidRDefault="00E441C4" w:rsidP="00B860C5">
            <w:pPr>
              <w:spacing w:line="240" w:lineRule="atLeast"/>
              <w:rPr>
                <w:color w:val="000000"/>
                <w:sz w:val="24"/>
                <w:szCs w:val="24"/>
              </w:rPr>
            </w:pPr>
            <w:r w:rsidRPr="00E441C4">
              <w:rPr>
                <w:color w:val="000000"/>
                <w:sz w:val="24"/>
                <w:szCs w:val="24"/>
              </w:rPr>
              <w:t>-</w:t>
            </w:r>
            <w:r w:rsidRPr="00E441C4">
              <w:rPr>
                <w:sz w:val="24"/>
                <w:szCs w:val="24"/>
              </w:rPr>
              <w:t>«Реализация ФГОС общего образования при изучениматематики», ГБОУ ДПО «ВГАПКиПРО», 36 ч.</w:t>
            </w:r>
          </w:p>
          <w:p w:rsidR="00B860C5" w:rsidRDefault="00E441C4" w:rsidP="00B860C5">
            <w:pPr>
              <w:spacing w:line="240" w:lineRule="atLeast"/>
              <w:rPr>
                <w:color w:val="000000"/>
                <w:sz w:val="24"/>
                <w:szCs w:val="24"/>
              </w:rPr>
            </w:pPr>
            <w:r>
              <w:rPr>
                <w:color w:val="000000"/>
                <w:sz w:val="24"/>
                <w:szCs w:val="24"/>
              </w:rPr>
              <w:t xml:space="preserve">- </w:t>
            </w:r>
            <w:r w:rsidR="00B860C5">
              <w:rPr>
                <w:color w:val="000000"/>
                <w:sz w:val="24"/>
                <w:szCs w:val="24"/>
              </w:rPr>
              <w:t>курсы повышения Методические основы проектирования подготовки к ГИА по математике в контакте ФГОС ООО», 36ч.;</w:t>
            </w:r>
          </w:p>
          <w:p w:rsidR="00B860C5" w:rsidRPr="00192E67"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tc>
      </w:tr>
      <w:tr w:rsidR="00B860C5" w:rsidRPr="005A3E1A" w:rsidTr="00B860C5">
        <w:tc>
          <w:tcPr>
            <w:tcW w:w="541" w:type="dxa"/>
          </w:tcPr>
          <w:p w:rsidR="00B860C5" w:rsidRPr="005A3E1A" w:rsidRDefault="00B860C5" w:rsidP="00B860C5">
            <w:pPr>
              <w:rPr>
                <w:sz w:val="24"/>
                <w:szCs w:val="24"/>
              </w:rPr>
            </w:pPr>
            <w:r w:rsidRPr="005A3E1A">
              <w:rPr>
                <w:sz w:val="24"/>
                <w:szCs w:val="24"/>
              </w:rPr>
              <w:t>4</w:t>
            </w:r>
          </w:p>
        </w:tc>
        <w:tc>
          <w:tcPr>
            <w:tcW w:w="1835" w:type="dxa"/>
          </w:tcPr>
          <w:p w:rsidR="00B860C5" w:rsidRPr="005A3E1A" w:rsidRDefault="00B860C5" w:rsidP="00B860C5">
            <w:pPr>
              <w:rPr>
                <w:sz w:val="24"/>
                <w:szCs w:val="24"/>
              </w:rPr>
            </w:pPr>
            <w:r w:rsidRPr="005A3E1A">
              <w:t>Коновалова Ирина Михайловна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t>Высшее,</w:t>
            </w:r>
          </w:p>
          <w:p w:rsidR="00B860C5" w:rsidRPr="00162945" w:rsidRDefault="00B860C5" w:rsidP="00B860C5">
            <w:r w:rsidRPr="00162945">
              <w:t xml:space="preserve">ВГУ </w:t>
            </w:r>
            <w:smartTag w:uri="urn:schemas-microsoft-com:office:smarttags" w:element="metricconverter">
              <w:smartTagPr>
                <w:attr w:name="ProductID" w:val="1987 г"/>
              </w:smartTagPr>
              <w:r w:rsidRPr="00162945">
                <w:t>1987 г</w:t>
              </w:r>
            </w:smartTag>
            <w:r w:rsidRPr="00162945">
              <w:t>.</w:t>
            </w:r>
          </w:p>
        </w:tc>
        <w:tc>
          <w:tcPr>
            <w:tcW w:w="1843" w:type="dxa"/>
          </w:tcPr>
          <w:p w:rsidR="00B860C5" w:rsidRPr="005A3E1A" w:rsidRDefault="00B860C5" w:rsidP="00B860C5">
            <w:pPr>
              <w:rPr>
                <w:sz w:val="24"/>
                <w:szCs w:val="24"/>
              </w:rPr>
            </w:pPr>
            <w:r>
              <w:rPr>
                <w:sz w:val="24"/>
                <w:szCs w:val="24"/>
              </w:rPr>
              <w:t>Математика, информатика</w:t>
            </w:r>
          </w:p>
        </w:tc>
        <w:tc>
          <w:tcPr>
            <w:tcW w:w="1134" w:type="dxa"/>
          </w:tcPr>
          <w:p w:rsidR="00B860C5" w:rsidRPr="005A3E1A" w:rsidRDefault="00B860C5" w:rsidP="00B860C5">
            <w:pPr>
              <w:rPr>
                <w:sz w:val="24"/>
                <w:szCs w:val="24"/>
              </w:rPr>
            </w:pPr>
            <w:r>
              <w:rPr>
                <w:sz w:val="24"/>
                <w:szCs w:val="24"/>
              </w:rPr>
              <w:t>36</w:t>
            </w:r>
          </w:p>
        </w:tc>
        <w:tc>
          <w:tcPr>
            <w:tcW w:w="1276" w:type="dxa"/>
          </w:tcPr>
          <w:p w:rsidR="00B860C5" w:rsidRPr="005A3E1A" w:rsidRDefault="00B860C5" w:rsidP="00B860C5">
            <w:pPr>
              <w:rPr>
                <w:sz w:val="24"/>
                <w:szCs w:val="24"/>
              </w:rPr>
            </w:pPr>
            <w:r>
              <w:rPr>
                <w:sz w:val="24"/>
                <w:szCs w:val="24"/>
              </w:rPr>
              <w:t>31</w:t>
            </w:r>
          </w:p>
        </w:tc>
        <w:tc>
          <w:tcPr>
            <w:tcW w:w="1276" w:type="dxa"/>
          </w:tcPr>
          <w:p w:rsidR="00B860C5" w:rsidRPr="005A3E1A" w:rsidRDefault="00B860C5" w:rsidP="00B860C5">
            <w:pPr>
              <w:rPr>
                <w:sz w:val="24"/>
                <w:szCs w:val="24"/>
              </w:rPr>
            </w:pPr>
            <w:r>
              <w:rPr>
                <w:sz w:val="24"/>
                <w:szCs w:val="24"/>
              </w:rPr>
              <w:t>первая</w:t>
            </w:r>
          </w:p>
        </w:tc>
        <w:tc>
          <w:tcPr>
            <w:tcW w:w="1417" w:type="dxa"/>
          </w:tcPr>
          <w:p w:rsidR="00B860C5" w:rsidRPr="002E1659" w:rsidRDefault="00B860C5" w:rsidP="00B860C5">
            <w:pPr>
              <w:rPr>
                <w:sz w:val="24"/>
                <w:szCs w:val="24"/>
              </w:rPr>
            </w:pPr>
          </w:p>
        </w:tc>
        <w:tc>
          <w:tcPr>
            <w:tcW w:w="3457" w:type="dxa"/>
          </w:tcPr>
          <w:p w:rsidR="00E441C4" w:rsidRPr="00E441C4" w:rsidRDefault="00B860C5" w:rsidP="00B860C5">
            <w:pPr>
              <w:spacing w:line="240" w:lineRule="atLeast"/>
              <w:rPr>
                <w:color w:val="000000"/>
                <w:sz w:val="24"/>
                <w:szCs w:val="24"/>
              </w:rPr>
            </w:pPr>
            <w:r w:rsidRPr="00E441C4">
              <w:rPr>
                <w:color w:val="000000"/>
                <w:sz w:val="24"/>
                <w:szCs w:val="24"/>
              </w:rPr>
              <w:t xml:space="preserve">- </w:t>
            </w:r>
            <w:r w:rsidR="00E441C4" w:rsidRPr="00E441C4">
              <w:rPr>
                <w:sz w:val="24"/>
                <w:szCs w:val="24"/>
              </w:rPr>
              <w:t>«Реализация ФГОС общего образования при изучениматематики», ГБОУ ДПО «ВГАПКиПРО», 36 ч.</w:t>
            </w:r>
          </w:p>
          <w:p w:rsidR="00B860C5" w:rsidRDefault="00E441C4" w:rsidP="00B860C5">
            <w:pPr>
              <w:spacing w:line="240" w:lineRule="atLeast"/>
              <w:rPr>
                <w:color w:val="000000"/>
                <w:sz w:val="24"/>
                <w:szCs w:val="24"/>
              </w:rPr>
            </w:pPr>
            <w:r>
              <w:rPr>
                <w:color w:val="000000"/>
                <w:sz w:val="24"/>
                <w:szCs w:val="24"/>
              </w:rPr>
              <w:t xml:space="preserve">- </w:t>
            </w:r>
            <w:r w:rsidR="00B860C5">
              <w:rPr>
                <w:color w:val="000000"/>
                <w:sz w:val="24"/>
                <w:szCs w:val="24"/>
              </w:rPr>
              <w:t>курсы повышения Методические основы проектирования подготовки к ГИА по математике в контакте ФГОС ООО», 36ч.</w:t>
            </w:r>
          </w:p>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переподготовка «Педагогическое образование: учитель общеобразовательной организации (информатика)»</w:t>
            </w:r>
          </w:p>
        </w:tc>
      </w:tr>
      <w:tr w:rsidR="00B860C5" w:rsidRPr="005A3E1A" w:rsidTr="00B860C5">
        <w:tc>
          <w:tcPr>
            <w:tcW w:w="541" w:type="dxa"/>
          </w:tcPr>
          <w:p w:rsidR="00B860C5" w:rsidRPr="005A3E1A" w:rsidRDefault="00B860C5" w:rsidP="00B860C5">
            <w:pPr>
              <w:rPr>
                <w:sz w:val="24"/>
                <w:szCs w:val="24"/>
              </w:rPr>
            </w:pPr>
            <w:r w:rsidRPr="005A3E1A">
              <w:rPr>
                <w:sz w:val="24"/>
                <w:szCs w:val="24"/>
              </w:rPr>
              <w:t>5</w:t>
            </w:r>
          </w:p>
        </w:tc>
        <w:tc>
          <w:tcPr>
            <w:tcW w:w="1835" w:type="dxa"/>
          </w:tcPr>
          <w:p w:rsidR="00B860C5" w:rsidRPr="005A3E1A" w:rsidRDefault="00B860C5" w:rsidP="00B860C5">
            <w:pPr>
              <w:rPr>
                <w:sz w:val="24"/>
                <w:szCs w:val="24"/>
              </w:rPr>
            </w:pPr>
            <w:r w:rsidRPr="005A3E1A">
              <w:t xml:space="preserve">Козыренко </w:t>
            </w:r>
            <w:r w:rsidRPr="005A3E1A">
              <w:lastRenderedPageBreak/>
              <w:t>Надежда Ивановна</w:t>
            </w:r>
          </w:p>
        </w:tc>
        <w:tc>
          <w:tcPr>
            <w:tcW w:w="1560" w:type="dxa"/>
          </w:tcPr>
          <w:p w:rsidR="00B860C5" w:rsidRPr="005A3E1A" w:rsidRDefault="00B860C5" w:rsidP="00B860C5">
            <w:pPr>
              <w:rPr>
                <w:sz w:val="24"/>
                <w:szCs w:val="24"/>
              </w:rPr>
            </w:pPr>
            <w:r>
              <w:rPr>
                <w:sz w:val="24"/>
                <w:szCs w:val="24"/>
              </w:rPr>
              <w:lastRenderedPageBreak/>
              <w:t>учитель</w:t>
            </w:r>
          </w:p>
        </w:tc>
        <w:tc>
          <w:tcPr>
            <w:tcW w:w="1275" w:type="dxa"/>
          </w:tcPr>
          <w:p w:rsidR="00B860C5" w:rsidRPr="00162945" w:rsidRDefault="00B860C5" w:rsidP="00B860C5">
            <w:pPr>
              <w:spacing w:line="240" w:lineRule="atLeast"/>
            </w:pPr>
            <w:r w:rsidRPr="00162945">
              <w:t>Высшее,</w:t>
            </w:r>
          </w:p>
          <w:p w:rsidR="00B860C5" w:rsidRPr="00162945" w:rsidRDefault="00B860C5" w:rsidP="00B860C5">
            <w:pPr>
              <w:spacing w:line="240" w:lineRule="atLeast"/>
            </w:pPr>
            <w:r w:rsidRPr="00162945">
              <w:lastRenderedPageBreak/>
              <w:t xml:space="preserve">ВГПИ </w:t>
            </w:r>
          </w:p>
          <w:p w:rsidR="00B860C5" w:rsidRPr="00162945" w:rsidRDefault="00B860C5" w:rsidP="00B860C5">
            <w:smartTag w:uri="urn:schemas-microsoft-com:office:smarttags" w:element="metricconverter">
              <w:smartTagPr>
                <w:attr w:name="ProductID" w:val="1977 г"/>
              </w:smartTagPr>
              <w:r w:rsidRPr="00162945">
                <w:t>1977 г</w:t>
              </w:r>
            </w:smartTag>
            <w:r w:rsidRPr="00162945">
              <w:t>.</w:t>
            </w:r>
          </w:p>
        </w:tc>
        <w:tc>
          <w:tcPr>
            <w:tcW w:w="1843" w:type="dxa"/>
          </w:tcPr>
          <w:p w:rsidR="00B860C5" w:rsidRPr="005A3E1A" w:rsidRDefault="00B860C5" w:rsidP="00B860C5">
            <w:pPr>
              <w:rPr>
                <w:sz w:val="24"/>
                <w:szCs w:val="24"/>
              </w:rPr>
            </w:pPr>
            <w:r>
              <w:rPr>
                <w:sz w:val="24"/>
                <w:szCs w:val="24"/>
              </w:rPr>
              <w:lastRenderedPageBreak/>
              <w:t xml:space="preserve">География, </w:t>
            </w:r>
            <w:r>
              <w:rPr>
                <w:sz w:val="24"/>
                <w:szCs w:val="24"/>
              </w:rPr>
              <w:lastRenderedPageBreak/>
              <w:t>химия</w:t>
            </w:r>
          </w:p>
        </w:tc>
        <w:tc>
          <w:tcPr>
            <w:tcW w:w="1134" w:type="dxa"/>
          </w:tcPr>
          <w:p w:rsidR="00B860C5" w:rsidRPr="005A3E1A" w:rsidRDefault="00B860C5" w:rsidP="00B860C5">
            <w:pPr>
              <w:rPr>
                <w:sz w:val="24"/>
                <w:szCs w:val="24"/>
              </w:rPr>
            </w:pPr>
            <w:r>
              <w:rPr>
                <w:sz w:val="24"/>
                <w:szCs w:val="24"/>
              </w:rPr>
              <w:lastRenderedPageBreak/>
              <w:t>41</w:t>
            </w:r>
          </w:p>
        </w:tc>
        <w:tc>
          <w:tcPr>
            <w:tcW w:w="1276" w:type="dxa"/>
          </w:tcPr>
          <w:p w:rsidR="00B860C5" w:rsidRPr="005A3E1A" w:rsidRDefault="00B860C5" w:rsidP="00B860C5">
            <w:pPr>
              <w:rPr>
                <w:sz w:val="24"/>
                <w:szCs w:val="24"/>
              </w:rPr>
            </w:pPr>
            <w:r>
              <w:rPr>
                <w:sz w:val="24"/>
                <w:szCs w:val="24"/>
              </w:rPr>
              <w:t>41</w:t>
            </w:r>
          </w:p>
        </w:tc>
        <w:tc>
          <w:tcPr>
            <w:tcW w:w="1276" w:type="dxa"/>
          </w:tcPr>
          <w:p w:rsidR="00B860C5" w:rsidRPr="005A3E1A" w:rsidRDefault="00B860C5" w:rsidP="00B860C5">
            <w:pPr>
              <w:rPr>
                <w:sz w:val="24"/>
                <w:szCs w:val="24"/>
              </w:rPr>
            </w:pPr>
            <w:r>
              <w:rPr>
                <w:sz w:val="24"/>
                <w:szCs w:val="24"/>
              </w:rPr>
              <w:t>высшая</w:t>
            </w:r>
          </w:p>
        </w:tc>
        <w:tc>
          <w:tcPr>
            <w:tcW w:w="1417" w:type="dxa"/>
          </w:tcPr>
          <w:p w:rsidR="00B860C5" w:rsidRPr="002E1659" w:rsidRDefault="00B860C5" w:rsidP="00B860C5">
            <w:pPr>
              <w:rPr>
                <w:sz w:val="24"/>
                <w:szCs w:val="24"/>
              </w:rPr>
            </w:pPr>
          </w:p>
        </w:tc>
        <w:tc>
          <w:tcPr>
            <w:tcW w:w="3457" w:type="dxa"/>
          </w:tcPr>
          <w:p w:rsidR="00E441C4" w:rsidRPr="00E441C4" w:rsidRDefault="00B860C5" w:rsidP="00E441C4">
            <w:pPr>
              <w:spacing w:line="240" w:lineRule="atLeast"/>
              <w:rPr>
                <w:sz w:val="24"/>
                <w:szCs w:val="24"/>
              </w:rPr>
            </w:pPr>
            <w:r w:rsidRPr="00E441C4">
              <w:rPr>
                <w:color w:val="000000"/>
                <w:sz w:val="24"/>
                <w:szCs w:val="24"/>
              </w:rPr>
              <w:t xml:space="preserve">- </w:t>
            </w:r>
            <w:r w:rsidR="00E441C4" w:rsidRPr="00E441C4">
              <w:rPr>
                <w:sz w:val="24"/>
                <w:szCs w:val="24"/>
              </w:rPr>
              <w:t>«Технол. личностно-</w:t>
            </w:r>
            <w:r w:rsidR="00E441C4" w:rsidRPr="00E441C4">
              <w:rPr>
                <w:sz w:val="24"/>
                <w:szCs w:val="24"/>
              </w:rPr>
              <w:lastRenderedPageBreak/>
              <w:t>развивающего обучен. на основе УМК по истории и</w:t>
            </w:r>
          </w:p>
          <w:p w:rsidR="00E441C4" w:rsidRPr="00E441C4" w:rsidRDefault="00E441C4" w:rsidP="00E441C4">
            <w:pPr>
              <w:spacing w:line="240" w:lineRule="atLeast"/>
              <w:rPr>
                <w:color w:val="000000"/>
                <w:sz w:val="24"/>
                <w:szCs w:val="24"/>
              </w:rPr>
            </w:pPr>
            <w:r w:rsidRPr="00E441C4">
              <w:rPr>
                <w:sz w:val="24"/>
                <w:szCs w:val="24"/>
              </w:rPr>
              <w:t>географии в условиявведения ФГОС ООО» 72 ч.</w:t>
            </w:r>
          </w:p>
          <w:p w:rsidR="00B860C5" w:rsidRDefault="00E441C4" w:rsidP="00B860C5">
            <w:pPr>
              <w:spacing w:line="240" w:lineRule="atLeast"/>
              <w:rPr>
                <w:color w:val="000000"/>
                <w:sz w:val="16"/>
                <w:szCs w:val="16"/>
              </w:rPr>
            </w:pPr>
            <w:r>
              <w:rPr>
                <w:color w:val="000000"/>
                <w:sz w:val="24"/>
                <w:szCs w:val="24"/>
              </w:rPr>
              <w:t>-</w:t>
            </w:r>
            <w:r w:rsidR="00B860C5">
              <w:rPr>
                <w:color w:val="000000"/>
                <w:sz w:val="24"/>
                <w:szCs w:val="24"/>
              </w:rPr>
              <w:t>«Правила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переподготовка «Педагогическое образование: учитель общеобразовательной организации (химия)»</w:t>
            </w:r>
          </w:p>
        </w:tc>
      </w:tr>
      <w:tr w:rsidR="00B860C5" w:rsidRPr="005A3E1A" w:rsidTr="00B860C5">
        <w:tc>
          <w:tcPr>
            <w:tcW w:w="541" w:type="dxa"/>
          </w:tcPr>
          <w:p w:rsidR="00B860C5" w:rsidRPr="005A3E1A" w:rsidRDefault="00B860C5" w:rsidP="00B860C5">
            <w:pPr>
              <w:rPr>
                <w:sz w:val="24"/>
                <w:szCs w:val="24"/>
              </w:rPr>
            </w:pPr>
            <w:r w:rsidRPr="005A3E1A">
              <w:rPr>
                <w:sz w:val="24"/>
                <w:szCs w:val="24"/>
              </w:rPr>
              <w:lastRenderedPageBreak/>
              <w:t>6</w:t>
            </w:r>
          </w:p>
        </w:tc>
        <w:tc>
          <w:tcPr>
            <w:tcW w:w="1835" w:type="dxa"/>
          </w:tcPr>
          <w:p w:rsidR="00B860C5" w:rsidRPr="005A3E1A" w:rsidRDefault="00B860C5" w:rsidP="00B860C5">
            <w:pPr>
              <w:rPr>
                <w:sz w:val="24"/>
                <w:szCs w:val="24"/>
              </w:rPr>
            </w:pPr>
            <w:r w:rsidRPr="005A3E1A">
              <w:t>Долгополова Вита Викторовна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 xml:space="preserve">Высшее,  </w:t>
            </w:r>
          </w:p>
          <w:p w:rsidR="00B860C5" w:rsidRPr="00162945" w:rsidRDefault="00B860C5" w:rsidP="00B860C5">
            <w:pPr>
              <w:spacing w:line="240" w:lineRule="atLeast"/>
            </w:pPr>
            <w:r w:rsidRPr="00162945">
              <w:t xml:space="preserve">ВГПИ </w:t>
            </w:r>
          </w:p>
          <w:p w:rsidR="00B860C5" w:rsidRPr="00162945" w:rsidRDefault="00B860C5" w:rsidP="00B860C5">
            <w:smartTag w:uri="urn:schemas-microsoft-com:office:smarttags" w:element="metricconverter">
              <w:smartTagPr>
                <w:attr w:name="ProductID" w:val="2005 г"/>
              </w:smartTagPr>
              <w:r w:rsidRPr="00162945">
                <w:t>2005 г</w:t>
              </w:r>
            </w:smartTag>
            <w:r w:rsidRPr="00162945">
              <w:t>.</w:t>
            </w:r>
          </w:p>
        </w:tc>
        <w:tc>
          <w:tcPr>
            <w:tcW w:w="1843" w:type="dxa"/>
          </w:tcPr>
          <w:p w:rsidR="00B860C5" w:rsidRPr="005A3E1A" w:rsidRDefault="00B860C5" w:rsidP="00B860C5">
            <w:pPr>
              <w:rPr>
                <w:sz w:val="24"/>
                <w:szCs w:val="24"/>
              </w:rPr>
            </w:pPr>
            <w:r>
              <w:rPr>
                <w:sz w:val="24"/>
                <w:szCs w:val="24"/>
              </w:rPr>
              <w:t>Биология, технология, пение</w:t>
            </w:r>
          </w:p>
        </w:tc>
        <w:tc>
          <w:tcPr>
            <w:tcW w:w="1134" w:type="dxa"/>
          </w:tcPr>
          <w:p w:rsidR="00B860C5" w:rsidRPr="005A3E1A" w:rsidRDefault="00B860C5" w:rsidP="00B860C5">
            <w:pPr>
              <w:rPr>
                <w:sz w:val="24"/>
                <w:szCs w:val="24"/>
              </w:rPr>
            </w:pPr>
            <w:r>
              <w:rPr>
                <w:sz w:val="24"/>
                <w:szCs w:val="24"/>
              </w:rPr>
              <w:t>17</w:t>
            </w:r>
          </w:p>
        </w:tc>
        <w:tc>
          <w:tcPr>
            <w:tcW w:w="1276" w:type="dxa"/>
          </w:tcPr>
          <w:p w:rsidR="00B860C5" w:rsidRPr="005A3E1A" w:rsidRDefault="00B860C5" w:rsidP="00B860C5">
            <w:pPr>
              <w:rPr>
                <w:sz w:val="24"/>
                <w:szCs w:val="24"/>
              </w:rPr>
            </w:pPr>
            <w:r>
              <w:rPr>
                <w:sz w:val="24"/>
                <w:szCs w:val="24"/>
              </w:rPr>
              <w:t>17</w:t>
            </w:r>
          </w:p>
        </w:tc>
        <w:tc>
          <w:tcPr>
            <w:tcW w:w="1276" w:type="dxa"/>
          </w:tcPr>
          <w:p w:rsidR="00B860C5" w:rsidRPr="005A3E1A" w:rsidRDefault="00B860C5" w:rsidP="00B860C5">
            <w:pPr>
              <w:rPr>
                <w:sz w:val="24"/>
                <w:szCs w:val="24"/>
              </w:rPr>
            </w:pPr>
            <w:r>
              <w:rPr>
                <w:sz w:val="24"/>
                <w:szCs w:val="24"/>
              </w:rPr>
              <w:t>высшая</w:t>
            </w:r>
          </w:p>
        </w:tc>
        <w:tc>
          <w:tcPr>
            <w:tcW w:w="1417" w:type="dxa"/>
          </w:tcPr>
          <w:p w:rsidR="00B860C5" w:rsidRPr="002E1659" w:rsidRDefault="00B860C5" w:rsidP="00B860C5">
            <w:pPr>
              <w:rPr>
                <w:sz w:val="24"/>
                <w:szCs w:val="24"/>
              </w:rPr>
            </w:pPr>
          </w:p>
        </w:tc>
        <w:tc>
          <w:tcPr>
            <w:tcW w:w="3457" w:type="dxa"/>
          </w:tcPr>
          <w:p w:rsidR="00B860C5" w:rsidRDefault="00B860C5" w:rsidP="00B860C5">
            <w:pPr>
              <w:spacing w:line="240" w:lineRule="atLeast"/>
              <w:rPr>
                <w:color w:val="000000"/>
                <w:sz w:val="24"/>
                <w:szCs w:val="24"/>
              </w:rPr>
            </w:pPr>
            <w:r>
              <w:rPr>
                <w:color w:val="000000"/>
                <w:sz w:val="24"/>
                <w:szCs w:val="24"/>
              </w:rPr>
              <w:t>- «Инклюзивная практика обучения и воспитания детей с ОВЗ в условиях реализации ФГОС»</w:t>
            </w:r>
            <w:r w:rsidRPr="0040447D">
              <w:rPr>
                <w:color w:val="000000"/>
                <w:sz w:val="24"/>
                <w:szCs w:val="24"/>
              </w:rPr>
              <w:t xml:space="preserve"> </w:t>
            </w:r>
            <w:r>
              <w:rPr>
                <w:color w:val="000000"/>
                <w:sz w:val="24"/>
                <w:szCs w:val="24"/>
              </w:rPr>
              <w:t>в объеме 72 часа;</w:t>
            </w:r>
          </w:p>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Default="00B860C5" w:rsidP="00B860C5">
            <w:pPr>
              <w:rPr>
                <w:sz w:val="24"/>
                <w:szCs w:val="24"/>
              </w:rPr>
            </w:pPr>
            <w:r>
              <w:rPr>
                <w:sz w:val="24"/>
                <w:szCs w:val="24"/>
              </w:rPr>
              <w:t>- переподготовка «Педагогическое образование: учитель общеобразовательной организации (музыка)»</w:t>
            </w:r>
          </w:p>
          <w:p w:rsidR="00B860C5" w:rsidRPr="005A3E1A" w:rsidRDefault="00B860C5" w:rsidP="00B860C5">
            <w:pPr>
              <w:rPr>
                <w:sz w:val="24"/>
                <w:szCs w:val="24"/>
              </w:rPr>
            </w:pPr>
            <w:r>
              <w:rPr>
                <w:sz w:val="24"/>
                <w:szCs w:val="24"/>
              </w:rPr>
              <w:t>- переподготовка «Педагогическое образование: учитель общеобразовательной организации (технология)»</w:t>
            </w:r>
          </w:p>
        </w:tc>
      </w:tr>
      <w:tr w:rsidR="00B860C5" w:rsidRPr="005A3E1A" w:rsidTr="00B860C5">
        <w:tc>
          <w:tcPr>
            <w:tcW w:w="541" w:type="dxa"/>
          </w:tcPr>
          <w:p w:rsidR="00B860C5" w:rsidRPr="005A3E1A" w:rsidRDefault="00B860C5" w:rsidP="00B860C5">
            <w:pPr>
              <w:rPr>
                <w:sz w:val="24"/>
                <w:szCs w:val="24"/>
              </w:rPr>
            </w:pPr>
            <w:r w:rsidRPr="005A3E1A">
              <w:rPr>
                <w:sz w:val="24"/>
                <w:szCs w:val="24"/>
              </w:rPr>
              <w:t>7</w:t>
            </w:r>
          </w:p>
        </w:tc>
        <w:tc>
          <w:tcPr>
            <w:tcW w:w="1835" w:type="dxa"/>
          </w:tcPr>
          <w:p w:rsidR="00B860C5" w:rsidRPr="005A3E1A" w:rsidRDefault="00B860C5" w:rsidP="00B860C5">
            <w:pPr>
              <w:rPr>
                <w:sz w:val="24"/>
                <w:szCs w:val="24"/>
              </w:rPr>
            </w:pPr>
            <w:r w:rsidRPr="005A3E1A">
              <w:rPr>
                <w:sz w:val="24"/>
                <w:szCs w:val="24"/>
              </w:rPr>
              <w:t>Шелестова Наталья Михайловна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Default="00B860C5" w:rsidP="00B860C5">
            <w:r>
              <w:t>Высшее,</w:t>
            </w:r>
          </w:p>
          <w:p w:rsidR="00B860C5" w:rsidRDefault="00B860C5" w:rsidP="00B860C5">
            <w:r>
              <w:t>ВГИФК</w:t>
            </w:r>
          </w:p>
          <w:p w:rsidR="00B860C5" w:rsidRPr="00162945" w:rsidRDefault="00B860C5" w:rsidP="00B860C5">
            <w:r>
              <w:t>1998г.</w:t>
            </w:r>
          </w:p>
        </w:tc>
        <w:tc>
          <w:tcPr>
            <w:tcW w:w="1843" w:type="dxa"/>
          </w:tcPr>
          <w:p w:rsidR="00B860C5" w:rsidRPr="005A3E1A" w:rsidRDefault="00B860C5" w:rsidP="00B860C5">
            <w:pPr>
              <w:rPr>
                <w:sz w:val="24"/>
                <w:szCs w:val="24"/>
              </w:rPr>
            </w:pPr>
            <w:r>
              <w:rPr>
                <w:sz w:val="24"/>
                <w:szCs w:val="24"/>
              </w:rPr>
              <w:t>Английский язык</w:t>
            </w:r>
          </w:p>
        </w:tc>
        <w:tc>
          <w:tcPr>
            <w:tcW w:w="1134" w:type="dxa"/>
          </w:tcPr>
          <w:p w:rsidR="00B860C5" w:rsidRPr="005A3E1A" w:rsidRDefault="00B860C5" w:rsidP="00B860C5">
            <w:pPr>
              <w:rPr>
                <w:sz w:val="24"/>
                <w:szCs w:val="24"/>
              </w:rPr>
            </w:pPr>
            <w:r>
              <w:rPr>
                <w:sz w:val="24"/>
                <w:szCs w:val="24"/>
              </w:rPr>
              <w:t>14</w:t>
            </w:r>
          </w:p>
        </w:tc>
        <w:tc>
          <w:tcPr>
            <w:tcW w:w="1276" w:type="dxa"/>
          </w:tcPr>
          <w:p w:rsidR="00B860C5" w:rsidRPr="005A3E1A" w:rsidRDefault="00B860C5" w:rsidP="00B860C5">
            <w:pPr>
              <w:rPr>
                <w:sz w:val="24"/>
                <w:szCs w:val="24"/>
              </w:rPr>
            </w:pPr>
            <w:r>
              <w:rPr>
                <w:sz w:val="24"/>
                <w:szCs w:val="24"/>
              </w:rPr>
              <w:t>6</w:t>
            </w:r>
          </w:p>
        </w:tc>
        <w:tc>
          <w:tcPr>
            <w:tcW w:w="1276" w:type="dxa"/>
          </w:tcPr>
          <w:p w:rsidR="00B860C5" w:rsidRPr="005A3E1A" w:rsidRDefault="00B860C5" w:rsidP="00B860C5">
            <w:pPr>
              <w:rPr>
                <w:sz w:val="24"/>
                <w:szCs w:val="24"/>
              </w:rPr>
            </w:pPr>
            <w:r>
              <w:rPr>
                <w:sz w:val="24"/>
                <w:szCs w:val="24"/>
              </w:rPr>
              <w:t>нет</w:t>
            </w:r>
          </w:p>
        </w:tc>
        <w:tc>
          <w:tcPr>
            <w:tcW w:w="1417" w:type="dxa"/>
          </w:tcPr>
          <w:p w:rsidR="00B860C5" w:rsidRPr="002E1659" w:rsidRDefault="00B860C5" w:rsidP="00B860C5">
            <w:pPr>
              <w:rPr>
                <w:sz w:val="24"/>
                <w:szCs w:val="24"/>
              </w:rPr>
            </w:pPr>
          </w:p>
        </w:tc>
        <w:tc>
          <w:tcPr>
            <w:tcW w:w="3457" w:type="dxa"/>
          </w:tcPr>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xml:space="preserve">- переподготовка </w:t>
            </w:r>
            <w:r>
              <w:rPr>
                <w:sz w:val="24"/>
                <w:szCs w:val="24"/>
              </w:rPr>
              <w:lastRenderedPageBreak/>
              <w:t>«Педагогическое образование: учитель общеобразовательной организации (английского языка)»</w:t>
            </w:r>
          </w:p>
        </w:tc>
      </w:tr>
      <w:tr w:rsidR="00B860C5" w:rsidRPr="005A3E1A" w:rsidTr="00B860C5">
        <w:tc>
          <w:tcPr>
            <w:tcW w:w="541" w:type="dxa"/>
          </w:tcPr>
          <w:p w:rsidR="00B860C5" w:rsidRPr="005A3E1A" w:rsidRDefault="00B860C5" w:rsidP="00B860C5">
            <w:pPr>
              <w:rPr>
                <w:sz w:val="24"/>
                <w:szCs w:val="24"/>
              </w:rPr>
            </w:pPr>
            <w:r w:rsidRPr="005A3E1A">
              <w:rPr>
                <w:sz w:val="24"/>
                <w:szCs w:val="24"/>
              </w:rPr>
              <w:lastRenderedPageBreak/>
              <w:t>8</w:t>
            </w:r>
          </w:p>
        </w:tc>
        <w:tc>
          <w:tcPr>
            <w:tcW w:w="1835" w:type="dxa"/>
          </w:tcPr>
          <w:p w:rsidR="00B860C5" w:rsidRPr="005A3E1A" w:rsidRDefault="00B860C5" w:rsidP="00B860C5">
            <w:pPr>
              <w:rPr>
                <w:sz w:val="24"/>
                <w:szCs w:val="24"/>
              </w:rPr>
            </w:pPr>
            <w:r w:rsidRPr="005A3E1A">
              <w:t>Цыбуля Юлия Ивановна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Default="00B860C5" w:rsidP="00B860C5">
            <w:pPr>
              <w:spacing w:line="240" w:lineRule="atLeast"/>
            </w:pPr>
            <w:r w:rsidRPr="00162945">
              <w:t>Высшее</w:t>
            </w:r>
            <w:r>
              <w:t>,</w:t>
            </w:r>
          </w:p>
          <w:p w:rsidR="00B860C5" w:rsidRPr="00162945" w:rsidRDefault="00B860C5" w:rsidP="00B860C5">
            <w:pPr>
              <w:spacing w:line="240" w:lineRule="atLeast"/>
            </w:pPr>
            <w:r w:rsidRPr="00162945">
              <w:t xml:space="preserve"> ВГПИ </w:t>
            </w:r>
          </w:p>
          <w:p w:rsidR="00B860C5" w:rsidRPr="00162945" w:rsidRDefault="00B860C5" w:rsidP="00B860C5">
            <w:smartTag w:uri="urn:schemas-microsoft-com:office:smarttags" w:element="metricconverter">
              <w:smartTagPr>
                <w:attr w:name="ProductID" w:val="1982 г"/>
              </w:smartTagPr>
              <w:r w:rsidRPr="00162945">
                <w:t>1982 г</w:t>
              </w:r>
            </w:smartTag>
            <w:r w:rsidRPr="00162945">
              <w:t>.</w:t>
            </w:r>
          </w:p>
        </w:tc>
        <w:tc>
          <w:tcPr>
            <w:tcW w:w="1843" w:type="dxa"/>
          </w:tcPr>
          <w:p w:rsidR="00B860C5" w:rsidRPr="005A3E1A" w:rsidRDefault="00B860C5" w:rsidP="00B860C5">
            <w:pPr>
              <w:rPr>
                <w:sz w:val="24"/>
                <w:szCs w:val="24"/>
              </w:rPr>
            </w:pPr>
            <w:r>
              <w:rPr>
                <w:sz w:val="24"/>
                <w:szCs w:val="24"/>
              </w:rPr>
              <w:t>История, обществознание</w:t>
            </w:r>
          </w:p>
        </w:tc>
        <w:tc>
          <w:tcPr>
            <w:tcW w:w="1134" w:type="dxa"/>
          </w:tcPr>
          <w:p w:rsidR="00B860C5" w:rsidRPr="005A3E1A" w:rsidRDefault="00B860C5" w:rsidP="00B860C5">
            <w:pPr>
              <w:rPr>
                <w:sz w:val="24"/>
                <w:szCs w:val="24"/>
              </w:rPr>
            </w:pPr>
            <w:r>
              <w:rPr>
                <w:sz w:val="24"/>
                <w:szCs w:val="24"/>
              </w:rPr>
              <w:t>41</w:t>
            </w:r>
          </w:p>
        </w:tc>
        <w:tc>
          <w:tcPr>
            <w:tcW w:w="1276" w:type="dxa"/>
          </w:tcPr>
          <w:p w:rsidR="00B860C5" w:rsidRPr="005A3E1A" w:rsidRDefault="00B860C5" w:rsidP="00B860C5">
            <w:pPr>
              <w:rPr>
                <w:sz w:val="24"/>
                <w:szCs w:val="24"/>
              </w:rPr>
            </w:pPr>
            <w:r>
              <w:rPr>
                <w:sz w:val="24"/>
                <w:szCs w:val="24"/>
              </w:rPr>
              <w:t>41</w:t>
            </w:r>
          </w:p>
        </w:tc>
        <w:tc>
          <w:tcPr>
            <w:tcW w:w="1276" w:type="dxa"/>
          </w:tcPr>
          <w:p w:rsidR="00B860C5" w:rsidRPr="005A3E1A" w:rsidRDefault="00B860C5" w:rsidP="00B860C5">
            <w:pPr>
              <w:rPr>
                <w:sz w:val="24"/>
                <w:szCs w:val="24"/>
              </w:rPr>
            </w:pPr>
            <w:r>
              <w:rPr>
                <w:sz w:val="24"/>
                <w:szCs w:val="24"/>
              </w:rPr>
              <w:t>высшая</w:t>
            </w:r>
          </w:p>
        </w:tc>
        <w:tc>
          <w:tcPr>
            <w:tcW w:w="1417" w:type="dxa"/>
          </w:tcPr>
          <w:p w:rsidR="002E1659" w:rsidRPr="002E1659" w:rsidRDefault="002E1659" w:rsidP="002E1659">
            <w:pPr>
              <w:spacing w:line="240" w:lineRule="atLeast"/>
              <w:rPr>
                <w:sz w:val="24"/>
                <w:szCs w:val="24"/>
              </w:rPr>
            </w:pPr>
            <w:r w:rsidRPr="002E1659">
              <w:rPr>
                <w:sz w:val="24"/>
                <w:szCs w:val="24"/>
              </w:rPr>
              <w:t>Грамот Мин. обр.  науки</w:t>
            </w:r>
          </w:p>
          <w:p w:rsidR="00B860C5" w:rsidRPr="002E1659" w:rsidRDefault="00B860C5" w:rsidP="00B860C5">
            <w:pPr>
              <w:rPr>
                <w:sz w:val="24"/>
                <w:szCs w:val="24"/>
              </w:rPr>
            </w:pPr>
          </w:p>
        </w:tc>
        <w:tc>
          <w:tcPr>
            <w:tcW w:w="3457" w:type="dxa"/>
          </w:tcPr>
          <w:p w:rsidR="00E441C4" w:rsidRPr="00E441C4" w:rsidRDefault="00B860C5" w:rsidP="00E441C4">
            <w:pPr>
              <w:spacing w:line="240" w:lineRule="atLeast"/>
              <w:rPr>
                <w:sz w:val="24"/>
                <w:szCs w:val="24"/>
              </w:rPr>
            </w:pPr>
            <w:r w:rsidRPr="00E441C4">
              <w:rPr>
                <w:color w:val="000000"/>
                <w:sz w:val="24"/>
                <w:szCs w:val="24"/>
              </w:rPr>
              <w:t xml:space="preserve">- </w:t>
            </w:r>
            <w:r w:rsidR="00E441C4" w:rsidRPr="00E441C4">
              <w:rPr>
                <w:sz w:val="24"/>
                <w:szCs w:val="24"/>
              </w:rPr>
              <w:t>«Технол. личностно-развивающего обучен. на основе УМК по истории и</w:t>
            </w:r>
          </w:p>
          <w:p w:rsidR="00E441C4" w:rsidRPr="00E441C4" w:rsidRDefault="00E441C4" w:rsidP="00E441C4">
            <w:pPr>
              <w:spacing w:line="240" w:lineRule="atLeast"/>
              <w:rPr>
                <w:color w:val="000000"/>
                <w:sz w:val="24"/>
                <w:szCs w:val="24"/>
              </w:rPr>
            </w:pPr>
            <w:r w:rsidRPr="00E441C4">
              <w:rPr>
                <w:sz w:val="24"/>
                <w:szCs w:val="24"/>
              </w:rPr>
              <w:t>географии в условиявведения ФГОС ООО» 72 ч.</w:t>
            </w:r>
          </w:p>
          <w:p w:rsidR="00B860C5" w:rsidRDefault="00E441C4" w:rsidP="00B860C5">
            <w:pPr>
              <w:spacing w:line="240" w:lineRule="atLeast"/>
              <w:rPr>
                <w:color w:val="000000"/>
                <w:sz w:val="16"/>
                <w:szCs w:val="16"/>
              </w:rPr>
            </w:pPr>
            <w:r>
              <w:rPr>
                <w:color w:val="000000"/>
                <w:sz w:val="24"/>
                <w:szCs w:val="24"/>
              </w:rPr>
              <w:t>-</w:t>
            </w:r>
            <w:r w:rsidR="00B860C5">
              <w:rPr>
                <w:color w:val="000000"/>
                <w:sz w:val="24"/>
                <w:szCs w:val="24"/>
              </w:rPr>
              <w:t>«Правила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переподготовка «Педагогическое образование: учитель общеобразовательной организации (история, обществознание)»</w:t>
            </w:r>
          </w:p>
        </w:tc>
      </w:tr>
      <w:tr w:rsidR="00B860C5" w:rsidRPr="005A3E1A" w:rsidTr="00B860C5">
        <w:tc>
          <w:tcPr>
            <w:tcW w:w="541" w:type="dxa"/>
          </w:tcPr>
          <w:p w:rsidR="00B860C5" w:rsidRPr="005A3E1A" w:rsidRDefault="00B860C5" w:rsidP="00B860C5">
            <w:pPr>
              <w:rPr>
                <w:sz w:val="24"/>
                <w:szCs w:val="24"/>
              </w:rPr>
            </w:pPr>
            <w:r w:rsidRPr="005A3E1A">
              <w:rPr>
                <w:sz w:val="24"/>
                <w:szCs w:val="24"/>
              </w:rPr>
              <w:t>9</w:t>
            </w:r>
          </w:p>
        </w:tc>
        <w:tc>
          <w:tcPr>
            <w:tcW w:w="1835" w:type="dxa"/>
          </w:tcPr>
          <w:p w:rsidR="00B860C5" w:rsidRPr="005A3E1A" w:rsidRDefault="00B860C5" w:rsidP="00B860C5">
            <w:pPr>
              <w:rPr>
                <w:sz w:val="24"/>
                <w:szCs w:val="24"/>
              </w:rPr>
            </w:pPr>
            <w:r w:rsidRPr="005A3E1A">
              <w:t>Коновалова Галина Александровна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 xml:space="preserve">Высшее ВГПИ </w:t>
            </w:r>
          </w:p>
          <w:p w:rsidR="00B860C5" w:rsidRPr="00162945" w:rsidRDefault="00B860C5" w:rsidP="00B860C5">
            <w:pPr>
              <w:spacing w:line="240" w:lineRule="atLeast"/>
            </w:pPr>
            <w:smartTag w:uri="urn:schemas-microsoft-com:office:smarttags" w:element="metricconverter">
              <w:smartTagPr>
                <w:attr w:name="ProductID" w:val="1983 г"/>
              </w:smartTagPr>
              <w:r w:rsidRPr="00162945">
                <w:t>1983 г</w:t>
              </w:r>
            </w:smartTag>
            <w:r w:rsidRPr="00162945">
              <w:t>.</w:t>
            </w:r>
          </w:p>
          <w:p w:rsidR="00B860C5" w:rsidRPr="00162945" w:rsidRDefault="00B860C5" w:rsidP="00B860C5"/>
        </w:tc>
        <w:tc>
          <w:tcPr>
            <w:tcW w:w="1843" w:type="dxa"/>
          </w:tcPr>
          <w:p w:rsidR="00B860C5" w:rsidRPr="005A3E1A" w:rsidRDefault="00B860C5" w:rsidP="00B860C5">
            <w:pPr>
              <w:rPr>
                <w:sz w:val="24"/>
                <w:szCs w:val="24"/>
              </w:rPr>
            </w:pPr>
            <w:r>
              <w:rPr>
                <w:sz w:val="24"/>
                <w:szCs w:val="24"/>
              </w:rPr>
              <w:t>Начальные классы</w:t>
            </w:r>
          </w:p>
        </w:tc>
        <w:tc>
          <w:tcPr>
            <w:tcW w:w="1134" w:type="dxa"/>
          </w:tcPr>
          <w:p w:rsidR="00B860C5" w:rsidRPr="005A3E1A" w:rsidRDefault="00B860C5" w:rsidP="00B860C5">
            <w:pPr>
              <w:rPr>
                <w:sz w:val="24"/>
                <w:szCs w:val="24"/>
              </w:rPr>
            </w:pPr>
            <w:r>
              <w:rPr>
                <w:sz w:val="24"/>
                <w:szCs w:val="24"/>
              </w:rPr>
              <w:t>38</w:t>
            </w:r>
          </w:p>
        </w:tc>
        <w:tc>
          <w:tcPr>
            <w:tcW w:w="1276" w:type="dxa"/>
          </w:tcPr>
          <w:p w:rsidR="00B860C5" w:rsidRPr="005A3E1A" w:rsidRDefault="00B860C5" w:rsidP="00B860C5">
            <w:pPr>
              <w:rPr>
                <w:sz w:val="24"/>
                <w:szCs w:val="24"/>
              </w:rPr>
            </w:pPr>
            <w:r>
              <w:rPr>
                <w:sz w:val="24"/>
                <w:szCs w:val="24"/>
              </w:rPr>
              <w:t>38</w:t>
            </w:r>
          </w:p>
        </w:tc>
        <w:tc>
          <w:tcPr>
            <w:tcW w:w="1276" w:type="dxa"/>
          </w:tcPr>
          <w:p w:rsidR="00B860C5" w:rsidRPr="005A3E1A" w:rsidRDefault="00B860C5" w:rsidP="00B860C5">
            <w:pPr>
              <w:rPr>
                <w:sz w:val="24"/>
                <w:szCs w:val="24"/>
              </w:rPr>
            </w:pPr>
            <w:r>
              <w:rPr>
                <w:sz w:val="24"/>
                <w:szCs w:val="24"/>
              </w:rPr>
              <w:t>первая</w:t>
            </w:r>
          </w:p>
        </w:tc>
        <w:tc>
          <w:tcPr>
            <w:tcW w:w="1417" w:type="dxa"/>
          </w:tcPr>
          <w:p w:rsidR="00B860C5" w:rsidRPr="005A3E1A" w:rsidRDefault="00B860C5" w:rsidP="00B860C5">
            <w:pPr>
              <w:rPr>
                <w:sz w:val="24"/>
                <w:szCs w:val="24"/>
              </w:rPr>
            </w:pPr>
          </w:p>
        </w:tc>
        <w:tc>
          <w:tcPr>
            <w:tcW w:w="3457" w:type="dxa"/>
          </w:tcPr>
          <w:p w:rsidR="00E441C4" w:rsidRPr="00E441C4" w:rsidRDefault="00E441C4" w:rsidP="00B860C5">
            <w:pPr>
              <w:spacing w:line="240" w:lineRule="atLeast"/>
              <w:rPr>
                <w:color w:val="000000"/>
                <w:sz w:val="24"/>
                <w:szCs w:val="24"/>
              </w:rPr>
            </w:pPr>
            <w:r w:rsidRPr="00E441C4">
              <w:rPr>
                <w:color w:val="000000"/>
                <w:sz w:val="24"/>
                <w:szCs w:val="24"/>
              </w:rPr>
              <w:t xml:space="preserve">- </w:t>
            </w:r>
            <w:r>
              <w:rPr>
                <w:color w:val="000000"/>
                <w:sz w:val="24"/>
                <w:szCs w:val="24"/>
              </w:rPr>
              <w:t>«</w:t>
            </w:r>
            <w:r w:rsidRPr="00E441C4">
              <w:rPr>
                <w:sz w:val="24"/>
                <w:szCs w:val="24"/>
              </w:rPr>
              <w:t>Компетентность учителя русского языка и литературы в условияреализации ФГОС: профессионализ деятельности.»,</w:t>
            </w:r>
          </w:p>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p>
        </w:tc>
      </w:tr>
      <w:tr w:rsidR="00B860C5" w:rsidRPr="005A3E1A" w:rsidTr="00B860C5">
        <w:tc>
          <w:tcPr>
            <w:tcW w:w="541" w:type="dxa"/>
          </w:tcPr>
          <w:p w:rsidR="00B860C5" w:rsidRPr="005A3E1A" w:rsidRDefault="00B860C5" w:rsidP="00B860C5">
            <w:pPr>
              <w:rPr>
                <w:sz w:val="24"/>
                <w:szCs w:val="24"/>
              </w:rPr>
            </w:pPr>
            <w:r w:rsidRPr="005A3E1A">
              <w:rPr>
                <w:sz w:val="24"/>
                <w:szCs w:val="24"/>
              </w:rPr>
              <w:t>10</w:t>
            </w:r>
          </w:p>
        </w:tc>
        <w:tc>
          <w:tcPr>
            <w:tcW w:w="1835" w:type="dxa"/>
          </w:tcPr>
          <w:p w:rsidR="00B860C5" w:rsidRPr="005A3E1A" w:rsidRDefault="00B860C5" w:rsidP="00B860C5">
            <w:pPr>
              <w:rPr>
                <w:sz w:val="24"/>
                <w:szCs w:val="24"/>
              </w:rPr>
            </w:pPr>
            <w:r w:rsidRPr="005A3E1A">
              <w:t>Солодунова Ольга Павловна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Сред. специал.</w:t>
            </w:r>
          </w:p>
          <w:p w:rsidR="00B860C5" w:rsidRPr="00162945" w:rsidRDefault="00B860C5" w:rsidP="00B860C5">
            <w:pPr>
              <w:spacing w:line="240" w:lineRule="atLeast"/>
            </w:pPr>
            <w:r>
              <w:t>ВПК 1997</w:t>
            </w:r>
            <w:r w:rsidRPr="00162945">
              <w:t xml:space="preserve"> г.</w:t>
            </w:r>
            <w:r>
              <w:t>;</w:t>
            </w:r>
          </w:p>
          <w:p w:rsidR="00B860C5" w:rsidRPr="00162945" w:rsidRDefault="00B860C5" w:rsidP="00B860C5">
            <w:r w:rsidRPr="00162945">
              <w:rPr>
                <w:color w:val="000000"/>
              </w:rPr>
              <w:t>ВГСПИ 2014</w:t>
            </w:r>
          </w:p>
        </w:tc>
        <w:tc>
          <w:tcPr>
            <w:tcW w:w="1843" w:type="dxa"/>
          </w:tcPr>
          <w:p w:rsidR="00B860C5" w:rsidRPr="005A3E1A" w:rsidRDefault="00B860C5" w:rsidP="00B860C5">
            <w:pPr>
              <w:rPr>
                <w:sz w:val="24"/>
                <w:szCs w:val="24"/>
              </w:rPr>
            </w:pPr>
            <w:r>
              <w:rPr>
                <w:sz w:val="24"/>
                <w:szCs w:val="24"/>
              </w:rPr>
              <w:t>Русский язык и литература</w:t>
            </w:r>
          </w:p>
        </w:tc>
        <w:tc>
          <w:tcPr>
            <w:tcW w:w="1134" w:type="dxa"/>
          </w:tcPr>
          <w:p w:rsidR="00B860C5" w:rsidRPr="005A3E1A" w:rsidRDefault="00B860C5" w:rsidP="00B860C5">
            <w:pPr>
              <w:rPr>
                <w:sz w:val="24"/>
                <w:szCs w:val="24"/>
              </w:rPr>
            </w:pPr>
            <w:r>
              <w:rPr>
                <w:sz w:val="24"/>
                <w:szCs w:val="24"/>
              </w:rPr>
              <w:t>21</w:t>
            </w:r>
          </w:p>
        </w:tc>
        <w:tc>
          <w:tcPr>
            <w:tcW w:w="1276" w:type="dxa"/>
          </w:tcPr>
          <w:p w:rsidR="00B860C5" w:rsidRPr="005A3E1A" w:rsidRDefault="00B860C5" w:rsidP="00B860C5">
            <w:pPr>
              <w:rPr>
                <w:sz w:val="24"/>
                <w:szCs w:val="24"/>
              </w:rPr>
            </w:pPr>
            <w:r>
              <w:rPr>
                <w:sz w:val="24"/>
                <w:szCs w:val="24"/>
              </w:rPr>
              <w:t>21</w:t>
            </w:r>
          </w:p>
        </w:tc>
        <w:tc>
          <w:tcPr>
            <w:tcW w:w="1276" w:type="dxa"/>
          </w:tcPr>
          <w:p w:rsidR="00B860C5" w:rsidRPr="005A3E1A" w:rsidRDefault="00B860C5" w:rsidP="00B860C5">
            <w:pPr>
              <w:rPr>
                <w:sz w:val="24"/>
                <w:szCs w:val="24"/>
              </w:rPr>
            </w:pPr>
            <w:r>
              <w:rPr>
                <w:sz w:val="24"/>
                <w:szCs w:val="24"/>
              </w:rPr>
              <w:t>первая</w:t>
            </w:r>
          </w:p>
        </w:tc>
        <w:tc>
          <w:tcPr>
            <w:tcW w:w="1417" w:type="dxa"/>
          </w:tcPr>
          <w:p w:rsidR="00B860C5" w:rsidRPr="005A3E1A" w:rsidRDefault="00B860C5" w:rsidP="00B860C5">
            <w:pPr>
              <w:rPr>
                <w:sz w:val="24"/>
                <w:szCs w:val="24"/>
              </w:rPr>
            </w:pPr>
          </w:p>
        </w:tc>
        <w:tc>
          <w:tcPr>
            <w:tcW w:w="3457" w:type="dxa"/>
          </w:tcPr>
          <w:p w:rsidR="00B860C5" w:rsidRDefault="00B860C5" w:rsidP="00B860C5">
            <w:pPr>
              <w:rPr>
                <w:color w:val="000000"/>
                <w:sz w:val="24"/>
                <w:szCs w:val="24"/>
              </w:rPr>
            </w:pPr>
            <w:r>
              <w:rPr>
                <w:color w:val="000000"/>
                <w:sz w:val="24"/>
                <w:szCs w:val="24"/>
              </w:rPr>
              <w:t xml:space="preserve">- «Актуальные проблемы филологического образования и методики преподавания русского языка и литературы в условиях реализации </w:t>
            </w:r>
            <w:r>
              <w:rPr>
                <w:color w:val="000000"/>
                <w:sz w:val="24"/>
                <w:szCs w:val="24"/>
              </w:rPr>
              <w:lastRenderedPageBreak/>
              <w:t>требований ФГОС ООО», в объеме 24часов 2017</w:t>
            </w:r>
            <w:r w:rsidRPr="004A488E">
              <w:rPr>
                <w:color w:val="000000"/>
                <w:sz w:val="24"/>
                <w:szCs w:val="24"/>
              </w:rPr>
              <w:t xml:space="preserve"> г</w:t>
            </w:r>
            <w:r>
              <w:rPr>
                <w:color w:val="000000"/>
                <w:sz w:val="24"/>
                <w:szCs w:val="24"/>
              </w:rPr>
              <w:t>;</w:t>
            </w:r>
          </w:p>
          <w:p w:rsidR="00B860C5" w:rsidRDefault="00B860C5" w:rsidP="00B860C5">
            <w:pPr>
              <w:spacing w:line="240" w:lineRule="atLeast"/>
              <w:rPr>
                <w:color w:val="000000"/>
                <w:sz w:val="24"/>
                <w:szCs w:val="24"/>
              </w:rPr>
            </w:pPr>
            <w:r>
              <w:rPr>
                <w:color w:val="000000"/>
                <w:sz w:val="24"/>
                <w:szCs w:val="24"/>
              </w:rPr>
              <w:t>- «Инклюзивная практика обучения и воспитания детей с ОВЗ в условиях реализации ФГОС»</w:t>
            </w:r>
            <w:r w:rsidRPr="0040447D">
              <w:rPr>
                <w:color w:val="000000"/>
                <w:sz w:val="24"/>
                <w:szCs w:val="24"/>
              </w:rPr>
              <w:t xml:space="preserve"> </w:t>
            </w:r>
            <w:r>
              <w:rPr>
                <w:color w:val="000000"/>
                <w:sz w:val="24"/>
                <w:szCs w:val="24"/>
              </w:rPr>
              <w:t>в объеме 72 часа;</w:t>
            </w:r>
          </w:p>
          <w:p w:rsidR="00B860C5" w:rsidRPr="00192E67"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tc>
      </w:tr>
      <w:tr w:rsidR="00B860C5" w:rsidRPr="005A3E1A" w:rsidTr="00B860C5">
        <w:tc>
          <w:tcPr>
            <w:tcW w:w="541" w:type="dxa"/>
          </w:tcPr>
          <w:p w:rsidR="00B860C5" w:rsidRPr="005A3E1A" w:rsidRDefault="00B860C5" w:rsidP="00B860C5">
            <w:pPr>
              <w:rPr>
                <w:sz w:val="24"/>
                <w:szCs w:val="24"/>
              </w:rPr>
            </w:pPr>
            <w:r w:rsidRPr="005A3E1A">
              <w:rPr>
                <w:sz w:val="24"/>
                <w:szCs w:val="24"/>
              </w:rPr>
              <w:lastRenderedPageBreak/>
              <w:t>11</w:t>
            </w:r>
          </w:p>
        </w:tc>
        <w:tc>
          <w:tcPr>
            <w:tcW w:w="1835" w:type="dxa"/>
          </w:tcPr>
          <w:p w:rsidR="00B860C5" w:rsidRPr="005A3E1A" w:rsidRDefault="00B860C5" w:rsidP="00B860C5">
            <w:pPr>
              <w:spacing w:line="240" w:lineRule="atLeast"/>
            </w:pPr>
            <w:r w:rsidRPr="005A3E1A">
              <w:t>Беланова Ирина Сергеевна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pPr>
              <w:spacing w:line="240" w:lineRule="atLeast"/>
            </w:pPr>
            <w:r w:rsidRPr="00162945">
              <w:t>Сред. специал.</w:t>
            </w:r>
          </w:p>
          <w:p w:rsidR="00B860C5" w:rsidRPr="00162945" w:rsidRDefault="00B860C5" w:rsidP="00B860C5">
            <w:pPr>
              <w:spacing w:line="240" w:lineRule="atLeast"/>
            </w:pPr>
            <w:r w:rsidRPr="00162945">
              <w:t xml:space="preserve">ВПК </w:t>
            </w:r>
            <w:smartTag w:uri="urn:schemas-microsoft-com:office:smarttags" w:element="metricconverter">
              <w:smartTagPr>
                <w:attr w:name="ProductID" w:val="2000 г"/>
              </w:smartTagPr>
              <w:r w:rsidRPr="00162945">
                <w:t>2000 г</w:t>
              </w:r>
            </w:smartTag>
            <w:r w:rsidRPr="00162945">
              <w:t>.</w:t>
            </w:r>
          </w:p>
          <w:p w:rsidR="00B860C5" w:rsidRPr="00162945" w:rsidRDefault="00B860C5" w:rsidP="00B860C5">
            <w:r w:rsidRPr="00162945">
              <w:t>Высшее, ВГПУ</w:t>
            </w:r>
          </w:p>
        </w:tc>
        <w:tc>
          <w:tcPr>
            <w:tcW w:w="1843" w:type="dxa"/>
          </w:tcPr>
          <w:p w:rsidR="00B860C5" w:rsidRPr="005A3E1A" w:rsidRDefault="00B860C5" w:rsidP="00B860C5">
            <w:pPr>
              <w:rPr>
                <w:sz w:val="24"/>
                <w:szCs w:val="24"/>
              </w:rPr>
            </w:pPr>
            <w:r>
              <w:rPr>
                <w:sz w:val="24"/>
                <w:szCs w:val="24"/>
              </w:rPr>
              <w:t>Начальные классы</w:t>
            </w:r>
          </w:p>
        </w:tc>
        <w:tc>
          <w:tcPr>
            <w:tcW w:w="1134" w:type="dxa"/>
          </w:tcPr>
          <w:p w:rsidR="00B860C5" w:rsidRPr="005A3E1A" w:rsidRDefault="00B860C5" w:rsidP="00B860C5">
            <w:pPr>
              <w:rPr>
                <w:sz w:val="24"/>
                <w:szCs w:val="24"/>
              </w:rPr>
            </w:pPr>
            <w:r>
              <w:rPr>
                <w:sz w:val="24"/>
                <w:szCs w:val="24"/>
              </w:rPr>
              <w:t>20</w:t>
            </w:r>
          </w:p>
        </w:tc>
        <w:tc>
          <w:tcPr>
            <w:tcW w:w="1276" w:type="dxa"/>
          </w:tcPr>
          <w:p w:rsidR="00B860C5" w:rsidRPr="005A3E1A" w:rsidRDefault="00B860C5" w:rsidP="00B860C5">
            <w:pPr>
              <w:rPr>
                <w:sz w:val="24"/>
                <w:szCs w:val="24"/>
              </w:rPr>
            </w:pPr>
            <w:r>
              <w:rPr>
                <w:sz w:val="24"/>
                <w:szCs w:val="24"/>
              </w:rPr>
              <w:t>17</w:t>
            </w:r>
          </w:p>
        </w:tc>
        <w:tc>
          <w:tcPr>
            <w:tcW w:w="1276" w:type="dxa"/>
          </w:tcPr>
          <w:p w:rsidR="00B860C5" w:rsidRPr="005A3E1A" w:rsidRDefault="00B860C5" w:rsidP="00B860C5">
            <w:pPr>
              <w:rPr>
                <w:sz w:val="24"/>
                <w:szCs w:val="24"/>
              </w:rPr>
            </w:pPr>
            <w:r>
              <w:rPr>
                <w:sz w:val="24"/>
                <w:szCs w:val="24"/>
              </w:rPr>
              <w:t>первая</w:t>
            </w:r>
          </w:p>
        </w:tc>
        <w:tc>
          <w:tcPr>
            <w:tcW w:w="1417" w:type="dxa"/>
          </w:tcPr>
          <w:p w:rsidR="00B860C5" w:rsidRPr="005A3E1A" w:rsidRDefault="00B860C5" w:rsidP="00B860C5">
            <w:pPr>
              <w:rPr>
                <w:sz w:val="24"/>
                <w:szCs w:val="24"/>
              </w:rPr>
            </w:pPr>
          </w:p>
        </w:tc>
        <w:tc>
          <w:tcPr>
            <w:tcW w:w="3457" w:type="dxa"/>
          </w:tcPr>
          <w:p w:rsidR="00B860C5" w:rsidRDefault="00B860C5" w:rsidP="00B860C5">
            <w:pPr>
              <w:spacing w:line="240" w:lineRule="atLeast"/>
              <w:rPr>
                <w:color w:val="000000"/>
                <w:sz w:val="24"/>
                <w:szCs w:val="24"/>
              </w:rPr>
            </w:pPr>
            <w:r>
              <w:rPr>
                <w:color w:val="000000"/>
                <w:sz w:val="24"/>
                <w:szCs w:val="24"/>
              </w:rPr>
              <w:t>- «Инклюзивная практика обучения и воспитания детей с ОВЗ в условиях реализации ФГОС»</w:t>
            </w:r>
            <w:r w:rsidRPr="0040447D">
              <w:rPr>
                <w:color w:val="000000"/>
                <w:sz w:val="24"/>
                <w:szCs w:val="24"/>
              </w:rPr>
              <w:t xml:space="preserve"> </w:t>
            </w:r>
            <w:r>
              <w:rPr>
                <w:color w:val="000000"/>
                <w:sz w:val="24"/>
                <w:szCs w:val="24"/>
              </w:rPr>
              <w:t>в объеме 72 часа;</w:t>
            </w:r>
          </w:p>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курсы повышения «Содержание и методика преподавания финансовой грамотности различным категориям обучаючихся» 72ч.</w:t>
            </w:r>
          </w:p>
        </w:tc>
      </w:tr>
      <w:tr w:rsidR="00B860C5" w:rsidRPr="005A3E1A" w:rsidTr="00B860C5">
        <w:tc>
          <w:tcPr>
            <w:tcW w:w="541" w:type="dxa"/>
          </w:tcPr>
          <w:p w:rsidR="00B860C5" w:rsidRPr="005A3E1A" w:rsidRDefault="00B860C5" w:rsidP="00B860C5">
            <w:pPr>
              <w:rPr>
                <w:sz w:val="24"/>
                <w:szCs w:val="24"/>
              </w:rPr>
            </w:pPr>
            <w:r w:rsidRPr="005A3E1A">
              <w:rPr>
                <w:sz w:val="24"/>
                <w:szCs w:val="24"/>
              </w:rPr>
              <w:t>12</w:t>
            </w:r>
          </w:p>
        </w:tc>
        <w:tc>
          <w:tcPr>
            <w:tcW w:w="1835" w:type="dxa"/>
          </w:tcPr>
          <w:p w:rsidR="00B860C5" w:rsidRPr="005A3E1A" w:rsidRDefault="00B860C5" w:rsidP="00B860C5">
            <w:pPr>
              <w:rPr>
                <w:sz w:val="24"/>
                <w:szCs w:val="24"/>
              </w:rPr>
            </w:pPr>
            <w:r w:rsidRPr="005A3E1A">
              <w:rPr>
                <w:sz w:val="24"/>
                <w:szCs w:val="24"/>
              </w:rPr>
              <w:t>Рахметова Лилия Сергеевна</w:t>
            </w:r>
          </w:p>
        </w:tc>
        <w:tc>
          <w:tcPr>
            <w:tcW w:w="1560" w:type="dxa"/>
          </w:tcPr>
          <w:p w:rsidR="00B860C5" w:rsidRPr="005A3E1A" w:rsidRDefault="00B860C5" w:rsidP="00B860C5">
            <w:pPr>
              <w:rPr>
                <w:sz w:val="24"/>
                <w:szCs w:val="24"/>
              </w:rPr>
            </w:pPr>
            <w:r>
              <w:rPr>
                <w:sz w:val="24"/>
                <w:szCs w:val="24"/>
              </w:rPr>
              <w:t>учитель</w:t>
            </w:r>
          </w:p>
        </w:tc>
        <w:tc>
          <w:tcPr>
            <w:tcW w:w="1275" w:type="dxa"/>
          </w:tcPr>
          <w:p w:rsidR="00B860C5" w:rsidRPr="00162945" w:rsidRDefault="00B860C5" w:rsidP="00B860C5">
            <w:r>
              <w:t>Высшее,</w:t>
            </w:r>
          </w:p>
        </w:tc>
        <w:tc>
          <w:tcPr>
            <w:tcW w:w="1843" w:type="dxa"/>
          </w:tcPr>
          <w:p w:rsidR="00B860C5" w:rsidRPr="005A3E1A" w:rsidRDefault="00B860C5" w:rsidP="00B860C5">
            <w:pPr>
              <w:rPr>
                <w:sz w:val="24"/>
                <w:szCs w:val="24"/>
              </w:rPr>
            </w:pPr>
            <w:r>
              <w:rPr>
                <w:sz w:val="24"/>
                <w:szCs w:val="24"/>
              </w:rPr>
              <w:t>Начальные классы</w:t>
            </w:r>
          </w:p>
        </w:tc>
        <w:tc>
          <w:tcPr>
            <w:tcW w:w="1134" w:type="dxa"/>
          </w:tcPr>
          <w:p w:rsidR="00B860C5" w:rsidRPr="005A3E1A" w:rsidRDefault="00B860C5" w:rsidP="00B860C5">
            <w:pPr>
              <w:rPr>
                <w:sz w:val="24"/>
                <w:szCs w:val="24"/>
              </w:rPr>
            </w:pPr>
            <w:r>
              <w:rPr>
                <w:sz w:val="24"/>
                <w:szCs w:val="24"/>
              </w:rPr>
              <w:t>5</w:t>
            </w:r>
          </w:p>
        </w:tc>
        <w:tc>
          <w:tcPr>
            <w:tcW w:w="1276" w:type="dxa"/>
          </w:tcPr>
          <w:p w:rsidR="00B860C5" w:rsidRPr="005A3E1A" w:rsidRDefault="00B860C5" w:rsidP="00B860C5">
            <w:pPr>
              <w:rPr>
                <w:sz w:val="24"/>
                <w:szCs w:val="24"/>
              </w:rPr>
            </w:pPr>
            <w:r>
              <w:rPr>
                <w:sz w:val="24"/>
                <w:szCs w:val="24"/>
              </w:rPr>
              <w:t>3</w:t>
            </w:r>
          </w:p>
        </w:tc>
        <w:tc>
          <w:tcPr>
            <w:tcW w:w="1276" w:type="dxa"/>
          </w:tcPr>
          <w:p w:rsidR="00B860C5" w:rsidRPr="005A3E1A" w:rsidRDefault="00B860C5" w:rsidP="00B860C5">
            <w:pPr>
              <w:rPr>
                <w:sz w:val="24"/>
                <w:szCs w:val="24"/>
              </w:rPr>
            </w:pPr>
            <w:r>
              <w:rPr>
                <w:sz w:val="24"/>
                <w:szCs w:val="24"/>
              </w:rPr>
              <w:t>нет</w:t>
            </w:r>
          </w:p>
        </w:tc>
        <w:tc>
          <w:tcPr>
            <w:tcW w:w="1417" w:type="dxa"/>
          </w:tcPr>
          <w:p w:rsidR="00B860C5" w:rsidRPr="005A3E1A" w:rsidRDefault="00B860C5" w:rsidP="00B860C5">
            <w:pPr>
              <w:rPr>
                <w:sz w:val="24"/>
                <w:szCs w:val="24"/>
              </w:rPr>
            </w:pPr>
          </w:p>
        </w:tc>
        <w:tc>
          <w:tcPr>
            <w:tcW w:w="3457" w:type="dxa"/>
          </w:tcPr>
          <w:p w:rsidR="00B860C5" w:rsidRDefault="00B860C5" w:rsidP="00B860C5">
            <w:pPr>
              <w:spacing w:line="240" w:lineRule="atLeast"/>
              <w:rPr>
                <w:color w:val="000000"/>
                <w:sz w:val="16"/>
                <w:szCs w:val="16"/>
              </w:rPr>
            </w:pPr>
            <w:r>
              <w:rPr>
                <w:color w:val="000000"/>
                <w:sz w:val="24"/>
                <w:szCs w:val="24"/>
              </w:rPr>
              <w:t>- «Правила оказания первой помощи в соответствии с ФЗ «Об образовании в Российской Федерации» в объеме 16часов.</w:t>
            </w:r>
          </w:p>
          <w:p w:rsidR="00B860C5" w:rsidRPr="005A3E1A" w:rsidRDefault="00B860C5" w:rsidP="00B860C5">
            <w:pPr>
              <w:rPr>
                <w:sz w:val="24"/>
                <w:szCs w:val="24"/>
              </w:rPr>
            </w:pPr>
            <w:r>
              <w:rPr>
                <w:sz w:val="24"/>
                <w:szCs w:val="24"/>
              </w:rPr>
              <w:t>- курсы повышения «Психолого- педагогические основы деятельности учителя в условиях реализации ФГОС НО и ОО»,72ч.</w:t>
            </w:r>
          </w:p>
        </w:tc>
      </w:tr>
      <w:tr w:rsidR="00B860C5" w:rsidRPr="005A3E1A" w:rsidTr="00B860C5">
        <w:tc>
          <w:tcPr>
            <w:tcW w:w="541" w:type="dxa"/>
          </w:tcPr>
          <w:p w:rsidR="00B860C5" w:rsidRPr="005A3E1A" w:rsidRDefault="00B860C5" w:rsidP="00B860C5">
            <w:pPr>
              <w:rPr>
                <w:sz w:val="24"/>
                <w:szCs w:val="24"/>
              </w:rPr>
            </w:pPr>
            <w:r w:rsidRPr="005A3E1A">
              <w:rPr>
                <w:sz w:val="24"/>
                <w:szCs w:val="24"/>
              </w:rPr>
              <w:t>13</w:t>
            </w:r>
          </w:p>
        </w:tc>
        <w:tc>
          <w:tcPr>
            <w:tcW w:w="1835" w:type="dxa"/>
          </w:tcPr>
          <w:p w:rsidR="00B860C5" w:rsidRPr="005A3E1A" w:rsidRDefault="00B860C5" w:rsidP="00B860C5">
            <w:pPr>
              <w:rPr>
                <w:sz w:val="24"/>
                <w:szCs w:val="24"/>
              </w:rPr>
            </w:pPr>
            <w:r w:rsidRPr="005A3E1A">
              <w:t xml:space="preserve">Моисеев Сергей </w:t>
            </w:r>
            <w:r w:rsidRPr="005A3E1A">
              <w:lastRenderedPageBreak/>
              <w:t>Николаевич</w:t>
            </w:r>
          </w:p>
        </w:tc>
        <w:tc>
          <w:tcPr>
            <w:tcW w:w="1560" w:type="dxa"/>
          </w:tcPr>
          <w:p w:rsidR="00B860C5" w:rsidRPr="005A3E1A" w:rsidRDefault="00B860C5" w:rsidP="00B860C5">
            <w:pPr>
              <w:rPr>
                <w:sz w:val="24"/>
                <w:szCs w:val="24"/>
              </w:rPr>
            </w:pPr>
            <w:r>
              <w:rPr>
                <w:sz w:val="24"/>
                <w:szCs w:val="24"/>
              </w:rPr>
              <w:lastRenderedPageBreak/>
              <w:t>учитель</w:t>
            </w:r>
          </w:p>
        </w:tc>
        <w:tc>
          <w:tcPr>
            <w:tcW w:w="1275" w:type="dxa"/>
          </w:tcPr>
          <w:p w:rsidR="00B860C5" w:rsidRPr="00162945" w:rsidRDefault="00B860C5" w:rsidP="00B860C5">
            <w:pPr>
              <w:spacing w:line="240" w:lineRule="atLeast"/>
            </w:pPr>
            <w:r w:rsidRPr="00162945">
              <w:t xml:space="preserve">Высшее </w:t>
            </w:r>
          </w:p>
          <w:p w:rsidR="00B860C5" w:rsidRPr="00162945" w:rsidRDefault="00B860C5" w:rsidP="00B860C5">
            <w:r w:rsidRPr="00162945">
              <w:lastRenderedPageBreak/>
              <w:t>ВГПИ,  1992</w:t>
            </w:r>
          </w:p>
        </w:tc>
        <w:tc>
          <w:tcPr>
            <w:tcW w:w="1843" w:type="dxa"/>
          </w:tcPr>
          <w:p w:rsidR="00B860C5" w:rsidRPr="005A3E1A" w:rsidRDefault="00B860C5" w:rsidP="00B860C5">
            <w:pPr>
              <w:rPr>
                <w:sz w:val="24"/>
                <w:szCs w:val="24"/>
              </w:rPr>
            </w:pPr>
            <w:r>
              <w:rPr>
                <w:sz w:val="24"/>
                <w:szCs w:val="24"/>
              </w:rPr>
              <w:lastRenderedPageBreak/>
              <w:t xml:space="preserve">Физическая </w:t>
            </w:r>
            <w:r>
              <w:rPr>
                <w:sz w:val="24"/>
                <w:szCs w:val="24"/>
              </w:rPr>
              <w:lastRenderedPageBreak/>
              <w:t>культура, ОБЖ</w:t>
            </w:r>
          </w:p>
        </w:tc>
        <w:tc>
          <w:tcPr>
            <w:tcW w:w="1134" w:type="dxa"/>
          </w:tcPr>
          <w:p w:rsidR="00B860C5" w:rsidRPr="005A3E1A" w:rsidRDefault="00B860C5" w:rsidP="00B860C5">
            <w:pPr>
              <w:rPr>
                <w:sz w:val="24"/>
                <w:szCs w:val="24"/>
              </w:rPr>
            </w:pPr>
            <w:r>
              <w:rPr>
                <w:sz w:val="24"/>
                <w:szCs w:val="24"/>
              </w:rPr>
              <w:lastRenderedPageBreak/>
              <w:t>31</w:t>
            </w:r>
          </w:p>
        </w:tc>
        <w:tc>
          <w:tcPr>
            <w:tcW w:w="1276" w:type="dxa"/>
          </w:tcPr>
          <w:p w:rsidR="00B860C5" w:rsidRPr="005A3E1A" w:rsidRDefault="00B860C5" w:rsidP="00B860C5">
            <w:pPr>
              <w:rPr>
                <w:sz w:val="24"/>
                <w:szCs w:val="24"/>
              </w:rPr>
            </w:pPr>
            <w:r>
              <w:rPr>
                <w:sz w:val="24"/>
                <w:szCs w:val="24"/>
              </w:rPr>
              <w:t>10</w:t>
            </w:r>
          </w:p>
        </w:tc>
        <w:tc>
          <w:tcPr>
            <w:tcW w:w="1276" w:type="dxa"/>
          </w:tcPr>
          <w:p w:rsidR="00B860C5" w:rsidRPr="005A3E1A" w:rsidRDefault="00B860C5" w:rsidP="00B860C5">
            <w:pPr>
              <w:rPr>
                <w:sz w:val="24"/>
                <w:szCs w:val="24"/>
              </w:rPr>
            </w:pPr>
            <w:r>
              <w:rPr>
                <w:sz w:val="24"/>
                <w:szCs w:val="24"/>
              </w:rPr>
              <w:t>первая</w:t>
            </w:r>
          </w:p>
        </w:tc>
        <w:tc>
          <w:tcPr>
            <w:tcW w:w="1417" w:type="dxa"/>
          </w:tcPr>
          <w:p w:rsidR="00B860C5" w:rsidRPr="005A3E1A" w:rsidRDefault="00B860C5" w:rsidP="00B860C5">
            <w:pPr>
              <w:rPr>
                <w:sz w:val="24"/>
                <w:szCs w:val="24"/>
              </w:rPr>
            </w:pPr>
          </w:p>
        </w:tc>
        <w:tc>
          <w:tcPr>
            <w:tcW w:w="3457" w:type="dxa"/>
          </w:tcPr>
          <w:p w:rsidR="00E441C4" w:rsidRPr="002E1659" w:rsidRDefault="00B860C5" w:rsidP="00E441C4">
            <w:pPr>
              <w:spacing w:line="240" w:lineRule="atLeast"/>
              <w:rPr>
                <w:sz w:val="24"/>
                <w:szCs w:val="24"/>
              </w:rPr>
            </w:pPr>
            <w:r w:rsidRPr="002E1659">
              <w:rPr>
                <w:color w:val="000000"/>
                <w:sz w:val="24"/>
                <w:szCs w:val="24"/>
              </w:rPr>
              <w:t xml:space="preserve">- </w:t>
            </w:r>
            <w:r w:rsidR="00E441C4" w:rsidRPr="002E1659">
              <w:rPr>
                <w:sz w:val="24"/>
                <w:szCs w:val="24"/>
              </w:rPr>
              <w:t xml:space="preserve">«Реализация ФГОС общего </w:t>
            </w:r>
            <w:r w:rsidR="00E441C4" w:rsidRPr="002E1659">
              <w:rPr>
                <w:sz w:val="24"/>
                <w:szCs w:val="24"/>
              </w:rPr>
              <w:lastRenderedPageBreak/>
              <w:t xml:space="preserve">образования при преподавании физической культуры», ГБОУ ДПО «ВГАПКиПРО», </w:t>
            </w:r>
          </w:p>
          <w:p w:rsidR="00E441C4" w:rsidRPr="002E1659" w:rsidRDefault="002E1659" w:rsidP="00B860C5">
            <w:pPr>
              <w:spacing w:line="240" w:lineRule="atLeast"/>
              <w:rPr>
                <w:color w:val="000000"/>
                <w:sz w:val="24"/>
                <w:szCs w:val="24"/>
              </w:rPr>
            </w:pPr>
            <w:r w:rsidRPr="002E1659">
              <w:rPr>
                <w:color w:val="000000"/>
                <w:sz w:val="24"/>
                <w:szCs w:val="24"/>
              </w:rPr>
              <w:t>2016г</w:t>
            </w:r>
          </w:p>
          <w:p w:rsidR="00B860C5" w:rsidRDefault="00E441C4" w:rsidP="00B860C5">
            <w:pPr>
              <w:spacing w:line="240" w:lineRule="atLeast"/>
              <w:rPr>
                <w:color w:val="000000"/>
                <w:sz w:val="16"/>
                <w:szCs w:val="16"/>
              </w:rPr>
            </w:pPr>
            <w:r>
              <w:rPr>
                <w:color w:val="000000"/>
                <w:sz w:val="24"/>
                <w:szCs w:val="24"/>
              </w:rPr>
              <w:t xml:space="preserve">- </w:t>
            </w:r>
            <w:r w:rsidR="00B860C5">
              <w:rPr>
                <w:color w:val="000000"/>
                <w:sz w:val="24"/>
                <w:szCs w:val="24"/>
              </w:rPr>
              <w:t>«Правила оказания первой помощи в соответствии с ФЗ «Об образовании в Российской Федерации» в объеме 16часов.</w:t>
            </w:r>
          </w:p>
          <w:p w:rsidR="00B860C5" w:rsidRDefault="00B860C5" w:rsidP="00B860C5">
            <w:pPr>
              <w:rPr>
                <w:sz w:val="24"/>
                <w:szCs w:val="24"/>
              </w:rPr>
            </w:pPr>
            <w:r>
              <w:rPr>
                <w:sz w:val="24"/>
                <w:szCs w:val="24"/>
              </w:rPr>
              <w:t>- переподготовка по профилю «Учитель дисциплины «Основы безопасности жизнедеятельности»,2017г.;</w:t>
            </w:r>
          </w:p>
          <w:p w:rsidR="00B860C5" w:rsidRPr="005A3E1A" w:rsidRDefault="00B860C5" w:rsidP="00B860C5">
            <w:pPr>
              <w:rPr>
                <w:sz w:val="24"/>
                <w:szCs w:val="24"/>
              </w:rPr>
            </w:pPr>
            <w:r>
              <w:rPr>
                <w:sz w:val="24"/>
                <w:szCs w:val="24"/>
              </w:rPr>
              <w:t>- переподготовка по направлению «Физическая культура. Теория и методика обучения физической культуре»,252часа.</w:t>
            </w:r>
          </w:p>
        </w:tc>
      </w:tr>
    </w:tbl>
    <w:p w:rsidR="00B860C5" w:rsidRPr="005A3E1A" w:rsidRDefault="00B860C5" w:rsidP="00B860C5">
      <w:pPr>
        <w:rPr>
          <w:rFonts w:ascii="Times New Roman" w:hAnsi="Times New Roman" w:cs="Times New Roman"/>
          <w:sz w:val="24"/>
          <w:szCs w:val="24"/>
        </w:rPr>
      </w:pPr>
    </w:p>
    <w:p w:rsidR="00DD24DF" w:rsidRPr="00DD24DF" w:rsidRDefault="00DD24DF" w:rsidP="00DD24DF">
      <w:pPr>
        <w:spacing w:after="0" w:line="240" w:lineRule="auto"/>
        <w:jc w:val="both"/>
        <w:rPr>
          <w:rFonts w:ascii="Times New Roman" w:hAnsi="Times New Roman" w:cs="Times New Roman"/>
          <w:b/>
          <w:sz w:val="28"/>
          <w:szCs w:val="28"/>
        </w:rPr>
      </w:pPr>
    </w:p>
    <w:p w:rsidR="00DD24DF" w:rsidRPr="00DD24DF" w:rsidRDefault="00DD24DF" w:rsidP="00DD24DF">
      <w:pPr>
        <w:spacing w:after="0" w:line="240" w:lineRule="auto"/>
        <w:jc w:val="both"/>
        <w:rPr>
          <w:rFonts w:ascii="Times New Roman" w:hAnsi="Times New Roman" w:cs="Times New Roman"/>
          <w:sz w:val="24"/>
          <w:szCs w:val="24"/>
        </w:rPr>
      </w:pPr>
    </w:p>
    <w:p w:rsidR="000441C2" w:rsidRPr="000441C2" w:rsidRDefault="000441C2" w:rsidP="000441C2">
      <w:pPr>
        <w:widowControl w:val="0"/>
        <w:autoSpaceDE w:val="0"/>
        <w:autoSpaceDN w:val="0"/>
        <w:adjustRightInd w:val="0"/>
        <w:spacing w:after="0" w:line="360" w:lineRule="auto"/>
        <w:jc w:val="both"/>
        <w:rPr>
          <w:rFonts w:ascii="Times New Roman" w:eastAsia="Calibri" w:hAnsi="Times New Roman" w:cs="Times New Roman"/>
          <w:b/>
          <w:sz w:val="28"/>
          <w:szCs w:val="28"/>
          <w:lang w:eastAsia="ru-RU"/>
        </w:rPr>
        <w:sectPr w:rsidR="000441C2" w:rsidRPr="000441C2" w:rsidSect="00DD24DF">
          <w:footnotePr>
            <w:numRestart w:val="eachPage"/>
          </w:footnotePr>
          <w:pgSz w:w="16838" w:h="11906" w:orient="landscape"/>
          <w:pgMar w:top="1985" w:right="1134" w:bottom="567" w:left="1134" w:header="709" w:footer="709" w:gutter="0"/>
          <w:cols w:space="708"/>
          <w:docGrid w:linePitch="360"/>
        </w:sectPr>
      </w:pPr>
    </w:p>
    <w:p w:rsidR="000441C2" w:rsidRPr="003544BA" w:rsidRDefault="000441C2" w:rsidP="000441C2">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3544BA">
        <w:rPr>
          <w:rFonts w:ascii="Times New Roman" w:eastAsia="Calibri" w:hAnsi="Times New Roman" w:cs="Times New Roman"/>
          <w:b/>
          <w:sz w:val="28"/>
          <w:szCs w:val="28"/>
          <w:lang w:eastAsia="ru-RU"/>
        </w:rPr>
        <w:lastRenderedPageBreak/>
        <w:t>План-график</w:t>
      </w:r>
      <w:r w:rsidR="005261DD">
        <w:rPr>
          <w:rFonts w:ascii="Times New Roman" w:eastAsia="Calibri" w:hAnsi="Times New Roman" w:cs="Times New Roman"/>
          <w:b/>
          <w:sz w:val="28"/>
          <w:szCs w:val="28"/>
          <w:lang w:eastAsia="ru-RU"/>
        </w:rPr>
        <w:t xml:space="preserve"> переподготовки и</w:t>
      </w:r>
      <w:r w:rsidRPr="003544BA">
        <w:rPr>
          <w:rFonts w:ascii="Times New Roman" w:eastAsia="Calibri" w:hAnsi="Times New Roman" w:cs="Times New Roman"/>
          <w:b/>
          <w:sz w:val="28"/>
          <w:szCs w:val="28"/>
          <w:lang w:eastAsia="ru-RU"/>
        </w:rPr>
        <w:t xml:space="preserve"> повышения квалификаци</w:t>
      </w:r>
      <w:r w:rsidR="00F50EAF">
        <w:rPr>
          <w:rFonts w:ascii="Times New Roman" w:eastAsia="Calibri" w:hAnsi="Times New Roman" w:cs="Times New Roman"/>
          <w:b/>
          <w:sz w:val="28"/>
          <w:szCs w:val="28"/>
          <w:lang w:eastAsia="ru-RU"/>
        </w:rPr>
        <w:t>и работников МКОУ «Шелестовская</w:t>
      </w:r>
      <w:r w:rsidR="004B42ED">
        <w:rPr>
          <w:rFonts w:ascii="Times New Roman" w:eastAsia="Calibri" w:hAnsi="Times New Roman" w:cs="Times New Roman"/>
          <w:b/>
          <w:sz w:val="28"/>
          <w:szCs w:val="28"/>
          <w:lang w:eastAsia="ru-RU"/>
        </w:rPr>
        <w:t xml:space="preserve">  С</w:t>
      </w:r>
      <w:r w:rsidRPr="003544BA">
        <w:rPr>
          <w:rFonts w:ascii="Times New Roman" w:eastAsia="Calibri" w:hAnsi="Times New Roman" w:cs="Times New Roman"/>
          <w:b/>
          <w:sz w:val="28"/>
          <w:szCs w:val="28"/>
          <w:lang w:eastAsia="ru-RU"/>
        </w:rPr>
        <w:t>Ш» в условиях введения ФГОС второго поколения</w:t>
      </w:r>
    </w:p>
    <w:tbl>
      <w:tblPr>
        <w:tblW w:w="10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6"/>
        <w:gridCol w:w="1671"/>
        <w:gridCol w:w="1560"/>
        <w:gridCol w:w="1842"/>
        <w:gridCol w:w="1815"/>
        <w:gridCol w:w="1587"/>
      </w:tblGrid>
      <w:tr w:rsidR="00D016F8" w:rsidRPr="003544BA" w:rsidTr="005261DD">
        <w:trPr>
          <w:trHeight w:val="341"/>
          <w:jc w:val="center"/>
        </w:trPr>
        <w:tc>
          <w:tcPr>
            <w:tcW w:w="2416" w:type="dxa"/>
            <w:vMerge w:val="restart"/>
          </w:tcPr>
          <w:p w:rsidR="00D016F8" w:rsidRPr="003544BA" w:rsidRDefault="00D016F8"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val="en-US" w:eastAsia="ru-RU"/>
              </w:rPr>
            </w:pPr>
            <w:r w:rsidRPr="003544BA">
              <w:rPr>
                <w:rFonts w:ascii="Times New Roman" w:eastAsia="Calibri" w:hAnsi="Times New Roman" w:cs="Times New Roman"/>
                <w:b/>
                <w:sz w:val="28"/>
                <w:szCs w:val="28"/>
                <w:lang w:val="en-US" w:eastAsia="ru-RU"/>
              </w:rPr>
              <w:t>ФИО</w:t>
            </w:r>
          </w:p>
        </w:tc>
        <w:tc>
          <w:tcPr>
            <w:tcW w:w="8475" w:type="dxa"/>
            <w:gridSpan w:val="5"/>
          </w:tcPr>
          <w:p w:rsidR="00D016F8" w:rsidRPr="003544BA" w:rsidRDefault="00D016F8"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44BA">
              <w:rPr>
                <w:rFonts w:ascii="Times New Roman" w:eastAsia="Calibri" w:hAnsi="Times New Roman" w:cs="Times New Roman"/>
                <w:b/>
                <w:sz w:val="28"/>
                <w:szCs w:val="28"/>
                <w:lang w:eastAsia="ru-RU"/>
              </w:rPr>
              <w:t>Сроки/формы повышения квалификации и тематика</w:t>
            </w:r>
          </w:p>
        </w:tc>
      </w:tr>
      <w:tr w:rsidR="005261DD" w:rsidRPr="003544BA" w:rsidTr="005261DD">
        <w:trPr>
          <w:trHeight w:val="489"/>
          <w:jc w:val="center"/>
        </w:trPr>
        <w:tc>
          <w:tcPr>
            <w:tcW w:w="2416" w:type="dxa"/>
            <w:vMerge/>
          </w:tcPr>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1671" w:type="dxa"/>
          </w:tcPr>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2015</w:t>
            </w:r>
          </w:p>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1560" w:type="dxa"/>
          </w:tcPr>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2016</w:t>
            </w:r>
          </w:p>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1842" w:type="dxa"/>
          </w:tcPr>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44BA">
              <w:rPr>
                <w:rFonts w:ascii="Times New Roman" w:eastAsia="Calibri" w:hAnsi="Times New Roman" w:cs="Times New Roman"/>
                <w:b/>
                <w:sz w:val="28"/>
                <w:szCs w:val="28"/>
                <w:lang w:eastAsia="ru-RU"/>
              </w:rPr>
              <w:t>201</w:t>
            </w:r>
            <w:r>
              <w:rPr>
                <w:rFonts w:ascii="Times New Roman" w:eastAsia="Calibri" w:hAnsi="Times New Roman" w:cs="Times New Roman"/>
                <w:b/>
                <w:sz w:val="28"/>
                <w:szCs w:val="28"/>
                <w:lang w:eastAsia="ru-RU"/>
              </w:rPr>
              <w:t>7</w:t>
            </w:r>
          </w:p>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2018</w:t>
            </w:r>
          </w:p>
          <w:p w:rsidR="005261DD" w:rsidRPr="003544BA" w:rsidRDefault="005261DD" w:rsidP="007D6EA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1587" w:type="dxa"/>
          </w:tcPr>
          <w:p w:rsidR="005261DD" w:rsidRDefault="005261DD">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2019</w:t>
            </w:r>
          </w:p>
          <w:p w:rsidR="005261DD" w:rsidRPr="003544BA" w:rsidRDefault="005261DD" w:rsidP="005261D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Морозова Е.И.</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Нога В.И.</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60" w:type="dxa"/>
          </w:tcPr>
          <w:p w:rsidR="005261DD" w:rsidRPr="003544BA" w:rsidRDefault="005261DD" w:rsidP="00D016F8">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r>
              <w:rPr>
                <w:rFonts w:ascii="Times New Roman" w:eastAsia="Calibri" w:hAnsi="Times New Roman" w:cs="Times New Roman"/>
                <w:szCs w:val="28"/>
                <w:lang w:eastAsia="ru-RU"/>
              </w:rPr>
              <w:t>+</w:t>
            </w: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Долгополова В.В.</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Солодунова О.П.</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Рубежанская Г.М.</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60" w:type="dxa"/>
          </w:tcPr>
          <w:p w:rsidR="005261DD" w:rsidRPr="003544BA" w:rsidRDefault="005261DD" w:rsidP="00D016F8">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Коновалова И.М.</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Шелестова Н.М.</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Беланова И.С.</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Cs w:val="28"/>
                <w:lang w:eastAsia="ru-RU"/>
              </w:rPr>
            </w:pPr>
            <w:r>
              <w:rPr>
                <w:rFonts w:ascii="Times New Roman" w:eastAsia="Calibri" w:hAnsi="Times New Roman" w:cs="Times New Roman"/>
                <w:szCs w:val="28"/>
                <w:lang w:eastAsia="ru-RU"/>
              </w:rPr>
              <w:t>+</w:t>
            </w:r>
          </w:p>
        </w:tc>
        <w:tc>
          <w:tcPr>
            <w:tcW w:w="1815" w:type="dxa"/>
          </w:tcPr>
          <w:p w:rsidR="005261DD" w:rsidRPr="003544BA" w:rsidRDefault="005261DD" w:rsidP="00D016F8">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D016F8">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Коновалова Г.А.</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r>
      <w:tr w:rsidR="005261DD" w:rsidRPr="003544BA" w:rsidTr="005261DD">
        <w:trPr>
          <w:trHeight w:val="383"/>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Рахметова Л.С.</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trHeight w:val="70"/>
          <w:jc w:val="center"/>
        </w:trPr>
        <w:tc>
          <w:tcPr>
            <w:tcW w:w="2416"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Моисеев С.Н.</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r>
      <w:tr w:rsidR="005261DD" w:rsidRPr="003544BA" w:rsidTr="005261DD">
        <w:trPr>
          <w:trHeight w:val="70"/>
          <w:jc w:val="center"/>
        </w:trPr>
        <w:tc>
          <w:tcPr>
            <w:tcW w:w="2416" w:type="dxa"/>
          </w:tcPr>
          <w:p w:rsidR="005261DD"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Цыбуля Ю.И.</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5261DD" w:rsidRPr="003544BA" w:rsidTr="005261DD">
        <w:trPr>
          <w:trHeight w:val="70"/>
          <w:jc w:val="center"/>
        </w:trPr>
        <w:tc>
          <w:tcPr>
            <w:tcW w:w="2416" w:type="dxa"/>
          </w:tcPr>
          <w:p w:rsidR="005261DD"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Козыренко Н.И.</w:t>
            </w:r>
          </w:p>
        </w:tc>
        <w:tc>
          <w:tcPr>
            <w:tcW w:w="1671"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
        </w:tc>
        <w:tc>
          <w:tcPr>
            <w:tcW w:w="1560"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c>
          <w:tcPr>
            <w:tcW w:w="1842"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815"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587" w:type="dxa"/>
          </w:tcPr>
          <w:p w:rsidR="005261DD" w:rsidRPr="003544BA" w:rsidRDefault="005261DD" w:rsidP="007D6EA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c>
      </w:tr>
    </w:tbl>
    <w:p w:rsidR="005261DD" w:rsidRDefault="005261DD" w:rsidP="000441C2">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
    <w:p w:rsidR="005261DD" w:rsidRDefault="005261DD" w:rsidP="005261DD">
      <w:pPr>
        <w:tabs>
          <w:tab w:val="left" w:pos="5505"/>
        </w:tabs>
        <w:rPr>
          <w:rFonts w:ascii="Times New Roman" w:eastAsia="Calibri" w:hAnsi="Times New Roman" w:cs="Times New Roman"/>
          <w:sz w:val="28"/>
          <w:szCs w:val="28"/>
          <w:lang w:eastAsia="ru-RU"/>
        </w:rPr>
      </w:pPr>
    </w:p>
    <w:p w:rsidR="005261DD" w:rsidRDefault="005261DD" w:rsidP="005261DD">
      <w:pPr>
        <w:rPr>
          <w:rFonts w:ascii="Times New Roman" w:eastAsia="Calibri" w:hAnsi="Times New Roman" w:cs="Times New Roman"/>
          <w:sz w:val="28"/>
          <w:szCs w:val="28"/>
          <w:lang w:eastAsia="ru-RU"/>
        </w:rPr>
      </w:pPr>
    </w:p>
    <w:p w:rsidR="000441C2" w:rsidRPr="005261DD" w:rsidRDefault="000441C2" w:rsidP="005261DD">
      <w:pPr>
        <w:rPr>
          <w:rFonts w:ascii="Times New Roman" w:eastAsia="Calibri" w:hAnsi="Times New Roman" w:cs="Times New Roman"/>
          <w:sz w:val="28"/>
          <w:szCs w:val="28"/>
          <w:lang w:eastAsia="ru-RU"/>
        </w:rPr>
        <w:sectPr w:rsidR="000441C2" w:rsidRPr="005261DD" w:rsidSect="00705451">
          <w:footnotePr>
            <w:numRestart w:val="eachPage"/>
          </w:footnotePr>
          <w:pgSz w:w="16838" w:h="11906" w:orient="landscape"/>
          <w:pgMar w:top="1560" w:right="1134" w:bottom="567" w:left="1134" w:header="709" w:footer="709" w:gutter="0"/>
          <w:cols w:space="708"/>
          <w:docGrid w:linePitch="360"/>
        </w:sectPr>
      </w:pPr>
    </w:p>
    <w:p w:rsidR="000441C2" w:rsidRPr="004B42ED"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bCs/>
          <w:sz w:val="24"/>
          <w:szCs w:val="24"/>
          <w:lang w:eastAsia="ru-RU"/>
        </w:rPr>
        <w:lastRenderedPageBreak/>
        <w:t>Ожидаемый результат повышения квалификации — профессиональная готовность работников образования к реализации ФГОС:</w:t>
      </w:r>
    </w:p>
    <w:p w:rsidR="000441C2" w:rsidRPr="004B42ED" w:rsidRDefault="000441C2" w:rsidP="007D6EAB">
      <w:pPr>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bCs/>
          <w:sz w:val="24"/>
          <w:szCs w:val="24"/>
          <w:lang w:eastAsia="ru-RU"/>
        </w:rPr>
        <w:t>• обеспечение</w:t>
      </w:r>
      <w:r w:rsidRPr="004B42ED">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0441C2" w:rsidRPr="004B42ED" w:rsidRDefault="000441C2" w:rsidP="007D6EAB">
      <w:pPr>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bCs/>
          <w:sz w:val="24"/>
          <w:szCs w:val="24"/>
          <w:lang w:eastAsia="ru-RU"/>
        </w:rPr>
        <w:t xml:space="preserve">• принятие </w:t>
      </w:r>
      <w:r w:rsidRPr="004B42ED">
        <w:rPr>
          <w:rFonts w:ascii="Times New Roman" w:eastAsia="Calibri" w:hAnsi="Times New Roman" w:cs="Times New Roman"/>
          <w:sz w:val="24"/>
          <w:szCs w:val="24"/>
          <w:lang w:eastAsia="ru-RU"/>
        </w:rPr>
        <w:t>идеологии ФГОС общего образования;</w:t>
      </w:r>
    </w:p>
    <w:p w:rsidR="000441C2" w:rsidRPr="004B42ED" w:rsidRDefault="000441C2" w:rsidP="007D6EAB">
      <w:pPr>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bCs/>
          <w:sz w:val="24"/>
          <w:szCs w:val="24"/>
          <w:lang w:eastAsia="ru-RU"/>
        </w:rPr>
        <w:t>• освоение</w:t>
      </w:r>
      <w:r w:rsidRPr="004B42ED">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441C2" w:rsidRPr="004B42ED" w:rsidRDefault="000441C2" w:rsidP="007D6EAB">
      <w:pPr>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bCs/>
          <w:sz w:val="24"/>
          <w:szCs w:val="24"/>
          <w:lang w:eastAsia="ru-RU"/>
        </w:rPr>
        <w:t>• овладение</w:t>
      </w:r>
      <w:r w:rsidRPr="004B42ED">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0441C2" w:rsidRPr="004B42ED" w:rsidRDefault="000441C2" w:rsidP="007D6EAB">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Одним из условий готовности образовательной оранизации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0441C2" w:rsidRPr="004B42ED"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p>
    <w:p w:rsidR="000441C2" w:rsidRPr="000441C2" w:rsidRDefault="000441C2" w:rsidP="000441C2">
      <w:pPr>
        <w:spacing w:after="0" w:line="360" w:lineRule="auto"/>
        <w:ind w:firstLine="454"/>
        <w:jc w:val="both"/>
        <w:rPr>
          <w:rFonts w:ascii="Times New Roman" w:eastAsia="Times New Roman" w:hAnsi="Times New Roman" w:cs="Times New Roman"/>
          <w:b/>
          <w:sz w:val="28"/>
          <w:szCs w:val="28"/>
          <w:lang w:eastAsia="ru-RU"/>
        </w:rPr>
      </w:pPr>
      <w:r w:rsidRPr="000441C2">
        <w:rPr>
          <w:rFonts w:ascii="Times New Roman" w:eastAsia="Times New Roman" w:hAnsi="Times New Roman" w:cs="Times New Roman"/>
          <w:b/>
          <w:sz w:val="28"/>
          <w:szCs w:val="28"/>
          <w:lang w:eastAsia="ru-RU"/>
        </w:rPr>
        <w:t>3.2.2. П</w:t>
      </w:r>
      <w:r w:rsidRPr="000441C2">
        <w:rPr>
          <w:rFonts w:ascii="Times New Roman" w:eastAsia="Calibri" w:hAnsi="Times New Roman" w:cs="Times New Roman"/>
          <w:b/>
          <w:bCs/>
          <w:sz w:val="28"/>
          <w:szCs w:val="28"/>
          <w:lang w:eastAsia="ru-RU"/>
        </w:rPr>
        <w:t>сихолого-педагогические условия реализации основной образовательной программы основного общего образования</w:t>
      </w:r>
    </w:p>
    <w:p w:rsidR="000441C2" w:rsidRPr="004B42ED" w:rsidRDefault="000441C2" w:rsidP="007D6EAB">
      <w:pPr>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0441C2" w:rsidRPr="004B42ED" w:rsidRDefault="000441C2" w:rsidP="007D6EAB">
      <w:pPr>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bCs/>
          <w:sz w:val="24"/>
          <w:szCs w:val="24"/>
          <w:lang w:eastAsia="ru-RU"/>
        </w:rPr>
        <w:t>• </w:t>
      </w:r>
      <w:r w:rsidRPr="004B42ED">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441C2" w:rsidRPr="004B42ED" w:rsidRDefault="000441C2" w:rsidP="007D6EAB">
      <w:pPr>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bCs/>
          <w:sz w:val="24"/>
          <w:szCs w:val="24"/>
          <w:lang w:eastAsia="ru-RU"/>
        </w:rPr>
        <w:t>• </w:t>
      </w:r>
      <w:r w:rsidRPr="004B42ED">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образовательных отношений;</w:t>
      </w:r>
    </w:p>
    <w:p w:rsidR="000441C2" w:rsidRPr="004B42ED" w:rsidRDefault="000441C2" w:rsidP="007D6EAB">
      <w:pPr>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bCs/>
          <w:sz w:val="24"/>
          <w:szCs w:val="24"/>
          <w:lang w:eastAsia="ru-RU"/>
        </w:rPr>
        <w:t>• </w:t>
      </w:r>
      <w:r w:rsidRPr="004B42ED">
        <w:rPr>
          <w:rFonts w:ascii="Times New Roman" w:eastAsia="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0441C2" w:rsidRPr="004B42ED"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sectPr w:rsidR="000441C2" w:rsidRPr="004B42ED" w:rsidSect="00705451">
          <w:footnotePr>
            <w:numRestart w:val="eachPage"/>
          </w:footnotePr>
          <w:pgSz w:w="11906" w:h="16838"/>
          <w:pgMar w:top="1134" w:right="567" w:bottom="1134" w:left="1985" w:header="709" w:footer="709" w:gutter="0"/>
          <w:cols w:space="708"/>
          <w:docGrid w:linePitch="360"/>
        </w:sectPr>
      </w:pPr>
    </w:p>
    <w:p w:rsidR="000441C2" w:rsidRPr="004B42ED" w:rsidRDefault="000441C2" w:rsidP="000441C2">
      <w:pPr>
        <w:widowControl w:val="0"/>
        <w:autoSpaceDE w:val="0"/>
        <w:autoSpaceDN w:val="0"/>
        <w:adjustRightInd w:val="0"/>
        <w:spacing w:after="0" w:line="360" w:lineRule="auto"/>
        <w:ind w:firstLine="454"/>
        <w:jc w:val="center"/>
        <w:rPr>
          <w:rFonts w:ascii="Times New Roman" w:eastAsia="Calibri" w:hAnsi="Times New Roman" w:cs="Times New Roman"/>
          <w:b/>
          <w:sz w:val="24"/>
          <w:szCs w:val="24"/>
          <w:lang w:eastAsia="ru-RU"/>
        </w:rPr>
      </w:pPr>
      <w:r w:rsidRPr="004B42ED">
        <w:rPr>
          <w:rFonts w:ascii="Times New Roman" w:eastAsia="Calibri" w:hAnsi="Times New Roman" w:cs="Times New Roman"/>
          <w:b/>
          <w:sz w:val="24"/>
          <w:szCs w:val="24"/>
          <w:lang w:eastAsia="ru-RU"/>
        </w:rPr>
        <w:lastRenderedPageBreak/>
        <w:t>Модель аналитической таблицы для оценки базовых компетентностей педагогов</w:t>
      </w:r>
      <w:r w:rsidRPr="004B42ED">
        <w:rPr>
          <w:rFonts w:ascii="Times New Roman" w:eastAsia="Calibri" w:hAnsi="Times New Roman" w:cs="Times New Roman"/>
          <w:b/>
          <w:sz w:val="24"/>
          <w:szCs w:val="24"/>
          <w:vertAlign w:val="superscript"/>
          <w:lang w:val="en-US" w:eastAsia="ru-RU"/>
        </w:rPr>
        <w:footnoteReference w:id="19"/>
      </w:r>
    </w:p>
    <w:tbl>
      <w:tblPr>
        <w:tblW w:w="135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324"/>
        <w:gridCol w:w="2939"/>
        <w:gridCol w:w="1860"/>
        <w:gridCol w:w="5812"/>
      </w:tblGrid>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B42ED">
              <w:rPr>
                <w:rFonts w:ascii="Times New Roman" w:eastAsia="Calibri" w:hAnsi="Times New Roman" w:cs="Times New Roman"/>
                <w:b/>
                <w:sz w:val="24"/>
                <w:szCs w:val="24"/>
                <w:lang w:val="en-US" w:eastAsia="ru-RU"/>
              </w:rPr>
              <w:t>№</w:t>
            </w:r>
            <w:r w:rsidRPr="004B42ED">
              <w:rPr>
                <w:rFonts w:ascii="Times New Roman" w:eastAsia="Calibri" w:hAnsi="Times New Roman" w:cs="Times New Roman"/>
                <w:b/>
                <w:sz w:val="24"/>
                <w:szCs w:val="24"/>
                <w:lang w:eastAsia="ru-RU"/>
              </w:rPr>
              <w:t xml:space="preserve"> п/п</w:t>
            </w:r>
          </w:p>
        </w:tc>
        <w:tc>
          <w:tcPr>
            <w:tcW w:w="2324" w:type="dxa"/>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4B42ED">
              <w:rPr>
                <w:rFonts w:ascii="Times New Roman" w:eastAsia="Calibri" w:hAnsi="Times New Roman" w:cs="Times New Roman"/>
                <w:b/>
                <w:sz w:val="24"/>
                <w:szCs w:val="24"/>
                <w:lang w:val="en-US" w:eastAsia="ru-RU"/>
              </w:rPr>
              <w:t>Базовые компетентности педагога</w:t>
            </w:r>
          </w:p>
        </w:tc>
        <w:tc>
          <w:tcPr>
            <w:tcW w:w="2939" w:type="dxa"/>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4B42ED">
              <w:rPr>
                <w:rFonts w:ascii="Times New Roman" w:eastAsia="Calibri" w:hAnsi="Times New Roman" w:cs="Times New Roman"/>
                <w:b/>
                <w:sz w:val="24"/>
                <w:szCs w:val="24"/>
                <w:lang w:val="en-US" w:eastAsia="ru-RU"/>
              </w:rPr>
              <w:t>Характеристики компетентностей</w:t>
            </w:r>
          </w:p>
        </w:tc>
        <w:tc>
          <w:tcPr>
            <w:tcW w:w="7672" w:type="dxa"/>
            <w:gridSpan w:val="2"/>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4B42ED">
              <w:rPr>
                <w:rFonts w:ascii="Times New Roman" w:eastAsia="Calibri" w:hAnsi="Times New Roman" w:cs="Times New Roman"/>
                <w:b/>
                <w:sz w:val="24"/>
                <w:szCs w:val="24"/>
                <w:lang w:val="en-US" w:eastAsia="ru-RU"/>
              </w:rPr>
              <w:t>Показатели оценки компетентности</w:t>
            </w:r>
          </w:p>
        </w:tc>
      </w:tr>
      <w:tr w:rsidR="000441C2" w:rsidRPr="004B42ED" w:rsidTr="00A00799">
        <w:tc>
          <w:tcPr>
            <w:tcW w:w="13569" w:type="dxa"/>
            <w:gridSpan w:val="5"/>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I.</w:t>
            </w:r>
            <w:r w:rsidRPr="004B42ED">
              <w:rPr>
                <w:rFonts w:ascii="Times New Roman" w:eastAsia="Calibri" w:hAnsi="Times New Roman" w:cs="Times New Roman"/>
                <w:sz w:val="24"/>
                <w:szCs w:val="24"/>
                <w:lang w:eastAsia="ru-RU"/>
              </w:rPr>
              <w:t> </w:t>
            </w:r>
            <w:r w:rsidRPr="004B42ED">
              <w:rPr>
                <w:rFonts w:ascii="Times New Roman" w:eastAsia="Calibri" w:hAnsi="Times New Roman" w:cs="Times New Roman"/>
                <w:sz w:val="24"/>
                <w:szCs w:val="24"/>
                <w:lang w:val="en-US" w:eastAsia="ru-RU"/>
              </w:rPr>
              <w:t>Личностные качества</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1.1</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Вера в силы и возможности обучающихся</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812" w:type="dxa"/>
          </w:tcPr>
          <w:p w:rsidR="000441C2" w:rsidRPr="004B42ED" w:rsidRDefault="000441C2" w:rsidP="007D6EAB">
            <w:pPr>
              <w:tabs>
                <w:tab w:val="left" w:pos="252"/>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создавать ситуацию успеха для обучающихся;</w:t>
            </w:r>
          </w:p>
          <w:p w:rsidR="000441C2" w:rsidRPr="004B42ED" w:rsidRDefault="000441C2" w:rsidP="007D6EAB">
            <w:pPr>
              <w:tabs>
                <w:tab w:val="left" w:pos="252"/>
                <w:tab w:val="left" w:pos="3024"/>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0441C2" w:rsidRPr="004B42ED" w:rsidRDefault="000441C2" w:rsidP="007D6EAB">
            <w:pPr>
              <w:tabs>
                <w:tab w:val="left" w:pos="252"/>
                <w:tab w:val="left" w:pos="3024"/>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441C2" w:rsidRPr="004B42ED" w:rsidRDefault="000441C2" w:rsidP="007D6EAB">
            <w:pPr>
              <w:tabs>
                <w:tab w:val="left" w:pos="252"/>
                <w:tab w:val="left" w:pos="3024"/>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разрабатывать индивидуально-ориентированные образовательные проекты</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1.2</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Интерес к внутреннему миру обучающихся </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w:t>
            </w:r>
            <w:r w:rsidRPr="004B42ED">
              <w:rPr>
                <w:rFonts w:ascii="Times New Roman" w:eastAsia="Calibri" w:hAnsi="Times New Roman" w:cs="Times New Roman"/>
                <w:sz w:val="24"/>
                <w:szCs w:val="24"/>
                <w:lang w:eastAsia="ru-RU"/>
              </w:rPr>
              <w:lastRenderedPageBreak/>
              <w:t>обучающихся. Данная компетентность определяет все аспекты педагогической деятельности</w:t>
            </w:r>
          </w:p>
        </w:tc>
        <w:tc>
          <w:tcPr>
            <w:tcW w:w="5812" w:type="dxa"/>
          </w:tcPr>
          <w:p w:rsidR="000441C2" w:rsidRPr="004B42ED" w:rsidRDefault="000441C2" w:rsidP="007D6EAB">
            <w:pPr>
              <w:tabs>
                <w:tab w:val="left" w:pos="305"/>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Умение составить устную и письменную характеристику обучающегося, отражающую разные аспекты его внутреннего мира;</w:t>
            </w:r>
          </w:p>
          <w:p w:rsidR="000441C2" w:rsidRPr="004B42ED" w:rsidRDefault="000441C2" w:rsidP="007D6EAB">
            <w:pPr>
              <w:tabs>
                <w:tab w:val="left" w:pos="305"/>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sidRPr="004B42ED">
              <w:rPr>
                <w:rFonts w:ascii="Times New Roman" w:eastAsia="Calibri" w:hAnsi="Times New Roman" w:cs="Times New Roman"/>
                <w:sz w:val="24"/>
                <w:szCs w:val="24"/>
                <w:lang w:eastAsia="ru-RU"/>
              </w:rPr>
              <w:lastRenderedPageBreak/>
              <w:t>сталкивается;</w:t>
            </w:r>
          </w:p>
          <w:p w:rsidR="000441C2" w:rsidRPr="004B42ED" w:rsidRDefault="000441C2" w:rsidP="007D6EAB">
            <w:pPr>
              <w:tabs>
                <w:tab w:val="left" w:pos="305"/>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построить индивидуализированную образовательную программу;</w:t>
            </w:r>
          </w:p>
          <w:p w:rsidR="000441C2" w:rsidRPr="004B42ED" w:rsidRDefault="000441C2" w:rsidP="007D6EAB">
            <w:pPr>
              <w:tabs>
                <w:tab w:val="left" w:pos="305"/>
              </w:tabs>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показать личностный смысл обучения с учётом индивидуальных характеристик внутреннего мира</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1.3</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Убеждённость, что истина может быть не одна;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интерес к мнениям и позициям других;</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учёт других точек зрения в процессе оценивания обучающихся</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1.4</w:t>
            </w:r>
          </w:p>
        </w:tc>
        <w:tc>
          <w:tcPr>
            <w:tcW w:w="232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Общая культура</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Ориентация в основных сферах материальной и духовной жизни;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материальных и духовных интересов молодёжи;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возможность продемонстрировать свои достижения;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руководство кружками и секциями</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1.5</w:t>
            </w:r>
          </w:p>
        </w:tc>
        <w:tc>
          <w:tcPr>
            <w:tcW w:w="232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Эмоциональная устойчивость</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eastAsia="ru-RU"/>
              </w:rPr>
              <w:t xml:space="preserve">Определяет характер отношений в учебном процессе, особенно в ситуациях конфликта. </w:t>
            </w:r>
            <w:r w:rsidRPr="004B42ED">
              <w:rPr>
                <w:rFonts w:ascii="Times New Roman" w:eastAsia="Calibri" w:hAnsi="Times New Roman" w:cs="Times New Roman"/>
                <w:sz w:val="24"/>
                <w:szCs w:val="24"/>
                <w:lang w:val="en-US" w:eastAsia="ru-RU"/>
              </w:rPr>
              <w:t>Способствует сохранению объективности оценки обучающихся. Определяет эффективность владения классом</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 трудных ситуациях педагог сохраняет спокойствие;</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эмоциональный конфликт не влияет на объективность оценки;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не стремится избежать эмоционально-напряжённых ситуаций</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1.6</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eastAsia="ru-RU"/>
              </w:rPr>
              <w:t xml:space="preserve">Позитивная направленность на педагогическую деятельность. </w:t>
            </w:r>
            <w:r w:rsidRPr="004B42ED">
              <w:rPr>
                <w:rFonts w:ascii="Times New Roman" w:eastAsia="Calibri" w:hAnsi="Times New Roman" w:cs="Times New Roman"/>
                <w:sz w:val="24"/>
                <w:szCs w:val="24"/>
                <w:lang w:val="en-US" w:eastAsia="ru-RU"/>
              </w:rPr>
              <w:t>Уверенность в себе</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w:t>
            </w:r>
            <w:r w:rsidRPr="004B42ED">
              <w:rPr>
                <w:rFonts w:ascii="Times New Roman" w:eastAsia="Calibri" w:hAnsi="Times New Roman" w:cs="Times New Roman"/>
                <w:sz w:val="24"/>
                <w:szCs w:val="24"/>
                <w:lang w:eastAsia="ru-RU"/>
              </w:rPr>
              <w:lastRenderedPageBreak/>
              <w:t>педагогическую деятельность</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Осознание целей и ценностей педагогической деятельности;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позитивное настроение;</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желание работать;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высокая профессиональная самооценка</w:t>
            </w:r>
          </w:p>
        </w:tc>
      </w:tr>
      <w:tr w:rsidR="000441C2" w:rsidRPr="004B42ED" w:rsidTr="00A00799">
        <w:tc>
          <w:tcPr>
            <w:tcW w:w="13569" w:type="dxa"/>
            <w:gridSpan w:val="5"/>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II</w:t>
            </w:r>
            <w:r w:rsidRPr="004B42ED">
              <w:rPr>
                <w:rFonts w:ascii="Times New Roman" w:eastAsia="Calibri" w:hAnsi="Times New Roman" w:cs="Times New Roman"/>
                <w:sz w:val="24"/>
                <w:szCs w:val="24"/>
                <w:lang w:eastAsia="ru-RU"/>
              </w:rPr>
              <w:t>. Постановка целей и задач педагогической деятельности</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2.1</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перевести тему урока в педагогическую задачу</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образовательных стандартов и реализующих их программ;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осознание нетождественности темы урока и цели урока;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конкретным набором способов перевода темы в задачу</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2.2</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возрастных особенностей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методами перевода цели в учебную задачу на конкретном возрасте</w:t>
            </w:r>
          </w:p>
        </w:tc>
      </w:tr>
      <w:tr w:rsidR="000441C2" w:rsidRPr="004B42ED" w:rsidTr="00A00799">
        <w:tc>
          <w:tcPr>
            <w:tcW w:w="13569" w:type="dxa"/>
            <w:gridSpan w:val="5"/>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III.</w:t>
            </w:r>
            <w:r w:rsidRPr="004B42ED">
              <w:rPr>
                <w:rFonts w:ascii="Times New Roman" w:eastAsia="Calibri" w:hAnsi="Times New Roman" w:cs="Times New Roman"/>
                <w:sz w:val="24"/>
                <w:szCs w:val="24"/>
                <w:lang w:eastAsia="ru-RU"/>
              </w:rPr>
              <w:t> </w:t>
            </w:r>
            <w:r w:rsidRPr="004B42ED">
              <w:rPr>
                <w:rFonts w:ascii="Times New Roman" w:eastAsia="Calibri" w:hAnsi="Times New Roman" w:cs="Times New Roman"/>
                <w:sz w:val="24"/>
                <w:szCs w:val="24"/>
                <w:lang w:val="en-US" w:eastAsia="ru-RU"/>
              </w:rPr>
              <w:t>Мотивация учебной деятельности</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3.1</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обеспечить успех в деятельности</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возможностей конкретных учеников;</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постановка учебных задач в соответствии с возможностями ученика;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демонстрация успехов обучающихся родителям, одноклассникам</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3.2</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Компетентность в педагогическом оценивании</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многообразия педагогических оценок;</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знакомство с литературой по данному вопросу;</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различными методами оценивания и их применение</w:t>
            </w:r>
          </w:p>
        </w:tc>
      </w:tr>
      <w:tr w:rsidR="00A00799" w:rsidRPr="004B42ED" w:rsidTr="00A00799">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3.3</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превращать учебную задачу в личностнозначимую</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интересов обучающихся, их внутреннего мира;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ориентация в культуре;</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 умение показать роль и значение изучаемого </w:t>
            </w:r>
            <w:r w:rsidRPr="004B42ED">
              <w:rPr>
                <w:rFonts w:ascii="Times New Roman" w:eastAsia="Calibri" w:hAnsi="Times New Roman" w:cs="Times New Roman"/>
                <w:sz w:val="24"/>
                <w:szCs w:val="24"/>
                <w:lang w:eastAsia="ru-RU"/>
              </w:rPr>
              <w:lastRenderedPageBreak/>
              <w:t>материала в реализации личных планов</w:t>
            </w:r>
          </w:p>
        </w:tc>
      </w:tr>
      <w:tr w:rsidR="000441C2" w:rsidRPr="004B42ED" w:rsidTr="00A00799">
        <w:tc>
          <w:tcPr>
            <w:tcW w:w="13569" w:type="dxa"/>
            <w:gridSpan w:val="5"/>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IV</w:t>
            </w:r>
            <w:r w:rsidRPr="004B42ED">
              <w:rPr>
                <w:rFonts w:ascii="Times New Roman" w:eastAsia="Calibri" w:hAnsi="Times New Roman" w:cs="Times New Roman"/>
                <w:sz w:val="24"/>
                <w:szCs w:val="24"/>
                <w:lang w:eastAsia="ru-RU"/>
              </w:rPr>
              <w:t>. Информационная компетентность</w:t>
            </w:r>
          </w:p>
        </w:tc>
      </w:tr>
      <w:tr w:rsidR="00A00799" w:rsidRPr="004B42ED" w:rsidTr="007B62E8">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4.1</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предмете преподавания</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возможности применения получаемых знаний для объяснения социальных и природных явлений;</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методами решения различных задач;</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свободное решение задач ЕГЭ, олимпиад: региональных, российских, международных</w:t>
            </w:r>
          </w:p>
        </w:tc>
      </w:tr>
      <w:tr w:rsidR="00A00799" w:rsidRPr="004B42ED" w:rsidTr="007B62E8">
        <w:tc>
          <w:tcPr>
            <w:tcW w:w="634"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4.2</w:t>
            </w:r>
          </w:p>
        </w:tc>
        <w:tc>
          <w:tcPr>
            <w:tcW w:w="2324"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Компетентность в методах преподавания</w:t>
            </w:r>
          </w:p>
        </w:tc>
        <w:tc>
          <w:tcPr>
            <w:tcW w:w="4799" w:type="dxa"/>
            <w:gridSpan w:val="2"/>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Обеспечивает возможность эффективного усвоения знания и формирования умений, предусмотренных программой. </w:t>
            </w:r>
            <w:r w:rsidRPr="004B42ED">
              <w:rPr>
                <w:rFonts w:ascii="Times New Roman" w:eastAsia="Calibri" w:hAnsi="Times New Roman" w:cs="Times New Roman"/>
                <w:sz w:val="24"/>
                <w:szCs w:val="24"/>
                <w:lang w:val="en-US" w:eastAsia="ru-RU"/>
              </w:rPr>
              <w:t>Обеспечивает индивидуальный подход и развитие творческой личности</w:t>
            </w:r>
          </w:p>
        </w:tc>
        <w:tc>
          <w:tcPr>
            <w:tcW w:w="5812"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нормативных методов и методик;</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демонстрация личностно ориентированных методов образования;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наличие своих находок и методов, авторской школы;</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использование в учебном процессе современных методов обучения</w:t>
            </w:r>
          </w:p>
        </w:tc>
      </w:tr>
    </w:tbl>
    <w:p w:rsidR="000441C2" w:rsidRPr="004B42ED" w:rsidRDefault="000441C2" w:rsidP="007D6EAB">
      <w:pPr>
        <w:widowControl w:val="0"/>
        <w:autoSpaceDE w:val="0"/>
        <w:autoSpaceDN w:val="0"/>
        <w:adjustRightInd w:val="0"/>
        <w:spacing w:after="0" w:line="240" w:lineRule="auto"/>
        <w:ind w:firstLine="454"/>
        <w:jc w:val="right"/>
        <w:rPr>
          <w:rFonts w:ascii="Times New Roman" w:eastAsia="Calibri" w:hAnsi="Times New Roman" w:cs="Times New Roman"/>
          <w:i/>
          <w:sz w:val="24"/>
          <w:szCs w:val="24"/>
          <w:lang w:eastAsia="ru-RU"/>
        </w:rPr>
      </w:pPr>
    </w:p>
    <w:p w:rsidR="000441C2" w:rsidRPr="004B42ED" w:rsidRDefault="000441C2" w:rsidP="007D6EAB">
      <w:pPr>
        <w:widowControl w:val="0"/>
        <w:autoSpaceDE w:val="0"/>
        <w:autoSpaceDN w:val="0"/>
        <w:adjustRightInd w:val="0"/>
        <w:spacing w:after="0" w:line="240" w:lineRule="auto"/>
        <w:ind w:firstLine="454"/>
        <w:jc w:val="right"/>
        <w:rPr>
          <w:rFonts w:ascii="Times New Roman" w:eastAsia="Calibri" w:hAnsi="Times New Roman" w:cs="Times New Roman"/>
          <w:i/>
          <w:sz w:val="24"/>
          <w:szCs w:val="24"/>
          <w:lang w:eastAsia="ru-RU"/>
        </w:rPr>
      </w:pPr>
      <w:r w:rsidRPr="004B42ED">
        <w:rPr>
          <w:rFonts w:ascii="Times New Roman" w:eastAsia="Calibri" w:hAnsi="Times New Roman" w:cs="Times New Roman"/>
          <w:i/>
          <w:sz w:val="24"/>
          <w:szCs w:val="24"/>
          <w:lang w:eastAsia="ru-RU"/>
        </w:rPr>
        <w:t>Продолжение</w:t>
      </w: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126"/>
        <w:gridCol w:w="4819"/>
        <w:gridCol w:w="5670"/>
      </w:tblGrid>
      <w:tr w:rsidR="000441C2" w:rsidRPr="004B42ED" w:rsidTr="007B62E8">
        <w:tc>
          <w:tcPr>
            <w:tcW w:w="851" w:type="dxa"/>
            <w:tcBorders>
              <w:top w:val="single" w:sz="4" w:space="0" w:color="auto"/>
              <w:left w:val="single" w:sz="4" w:space="0" w:color="auto"/>
              <w:bottom w:val="single" w:sz="4" w:space="0" w:color="auto"/>
              <w:right w:val="single" w:sz="4" w:space="0" w:color="auto"/>
            </w:tcBorders>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4B42ED">
              <w:rPr>
                <w:rFonts w:ascii="Times New Roman" w:eastAsia="Calibri" w:hAnsi="Times New Roman" w:cs="Times New Roman"/>
                <w:b/>
                <w:sz w:val="24"/>
                <w:szCs w:val="24"/>
                <w:lang w:val="en-US" w:eastAsia="ru-RU"/>
              </w:rPr>
              <w:t>№ п/п</w:t>
            </w:r>
          </w:p>
        </w:tc>
        <w:tc>
          <w:tcPr>
            <w:tcW w:w="2126" w:type="dxa"/>
            <w:tcBorders>
              <w:top w:val="single" w:sz="4" w:space="0" w:color="auto"/>
              <w:left w:val="single" w:sz="4" w:space="0" w:color="auto"/>
              <w:bottom w:val="single" w:sz="4" w:space="0" w:color="auto"/>
              <w:right w:val="single" w:sz="4" w:space="0" w:color="auto"/>
            </w:tcBorders>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B42ED">
              <w:rPr>
                <w:rFonts w:ascii="Times New Roman" w:eastAsia="Calibri" w:hAnsi="Times New Roman" w:cs="Times New Roman"/>
                <w:b/>
                <w:sz w:val="24"/>
                <w:szCs w:val="24"/>
                <w:lang w:eastAsia="ru-RU"/>
              </w:rPr>
              <w:t>Базовые компетентности педагога</w:t>
            </w:r>
          </w:p>
        </w:tc>
        <w:tc>
          <w:tcPr>
            <w:tcW w:w="4819" w:type="dxa"/>
            <w:tcBorders>
              <w:top w:val="single" w:sz="4" w:space="0" w:color="auto"/>
              <w:left w:val="single" w:sz="4" w:space="0" w:color="auto"/>
              <w:bottom w:val="single" w:sz="4" w:space="0" w:color="auto"/>
              <w:right w:val="single" w:sz="4" w:space="0" w:color="auto"/>
            </w:tcBorders>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B42ED">
              <w:rPr>
                <w:rFonts w:ascii="Times New Roman" w:eastAsia="Calibri" w:hAnsi="Times New Roman" w:cs="Times New Roman"/>
                <w:b/>
                <w:sz w:val="24"/>
                <w:szCs w:val="24"/>
                <w:lang w:eastAsia="ru-RU"/>
              </w:rPr>
              <w:t>Характеристики компетентностей</w:t>
            </w:r>
          </w:p>
        </w:tc>
        <w:tc>
          <w:tcPr>
            <w:tcW w:w="5670" w:type="dxa"/>
            <w:tcBorders>
              <w:top w:val="single" w:sz="4" w:space="0" w:color="auto"/>
              <w:left w:val="single" w:sz="4" w:space="0" w:color="auto"/>
              <w:bottom w:val="single" w:sz="4" w:space="0" w:color="auto"/>
              <w:right w:val="single" w:sz="4" w:space="0" w:color="auto"/>
            </w:tcBorders>
          </w:tcPr>
          <w:p w:rsidR="000441C2" w:rsidRPr="004B42ED" w:rsidRDefault="000441C2" w:rsidP="007D6EAB">
            <w:pPr>
              <w:spacing w:after="0" w:line="240" w:lineRule="auto"/>
              <w:jc w:val="center"/>
              <w:rPr>
                <w:rFonts w:ascii="Times New Roman" w:eastAsia="Calibri" w:hAnsi="Times New Roman" w:cs="Times New Roman"/>
                <w:b/>
                <w:sz w:val="24"/>
                <w:szCs w:val="24"/>
                <w:lang w:eastAsia="ru-RU"/>
              </w:rPr>
            </w:pPr>
          </w:p>
          <w:p w:rsidR="000441C2" w:rsidRPr="004B42ED" w:rsidRDefault="000441C2" w:rsidP="007D6EAB">
            <w:pPr>
              <w:spacing w:after="0" w:line="240" w:lineRule="auto"/>
              <w:jc w:val="center"/>
              <w:rPr>
                <w:rFonts w:ascii="Times New Roman" w:eastAsia="Calibri" w:hAnsi="Times New Roman" w:cs="Times New Roman"/>
                <w:b/>
                <w:sz w:val="24"/>
                <w:szCs w:val="24"/>
                <w:lang w:eastAsia="ru-RU"/>
              </w:rPr>
            </w:pPr>
            <w:r w:rsidRPr="004B42ED">
              <w:rPr>
                <w:rFonts w:ascii="Times New Roman" w:eastAsia="Calibri" w:hAnsi="Times New Roman" w:cs="Times New Roman"/>
                <w:b/>
                <w:sz w:val="24"/>
                <w:szCs w:val="24"/>
                <w:lang w:eastAsia="ru-RU"/>
              </w:rPr>
              <w:t>Показатели оценки компетентности</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4.3</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Позволяет осуществить индивидуальный подход к организации образовательной деятельности. Служит условием гуманизации образования. Обеспечивает высокую мотивацию академической активности</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использование знаний по психологии в организации учебного процесса;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разработка индивидуальных проектов на основе личных характеристик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методами социометрии;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учёт особенностей учебных коллективов в педагогическом процессе;</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(рефлексия) своих индивидуальных особенностей и их учёт в своей деятельности</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4.4</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вести самостоятельный поиск информации</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Обеспечивает постоянный профессиональный рост и творческий подход к педагогической деятельности. </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Профессиональная любознательность;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пользоваться различными информационно-поисковыми технологиями;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использование различных баз данных в образовательной деятельности</w:t>
            </w:r>
          </w:p>
        </w:tc>
      </w:tr>
      <w:tr w:rsidR="000441C2" w:rsidRPr="004B42ED" w:rsidTr="00A00799">
        <w:tc>
          <w:tcPr>
            <w:tcW w:w="13466" w:type="dxa"/>
            <w:gridSpan w:val="4"/>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V</w:t>
            </w:r>
            <w:r w:rsidRPr="004B42ED">
              <w:rPr>
                <w:rFonts w:ascii="Times New Roman" w:eastAsia="Calibri" w:hAnsi="Times New Roman" w:cs="Times New Roman"/>
                <w:sz w:val="24"/>
                <w:szCs w:val="24"/>
                <w:lang w:eastAsia="ru-RU"/>
              </w:rPr>
              <w:t>. Разработка программ педагогической деятельности и принятие педагогических решений</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5.1</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разработать образовательную программу, выбрать учебники и учебные комплекты</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образовательную деятельность.</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Образовательные программы выступают средствами целенаправленного влияния на развитие обучающихся.</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Компетентность в разработке образовательных программ позволяет </w:t>
            </w:r>
            <w:r w:rsidRPr="004B42ED">
              <w:rPr>
                <w:rFonts w:ascii="Times New Roman" w:eastAsia="Calibri" w:hAnsi="Times New Roman" w:cs="Times New Roman"/>
                <w:sz w:val="24"/>
                <w:szCs w:val="24"/>
                <w:lang w:eastAsia="ru-RU"/>
              </w:rPr>
              <w:lastRenderedPageBreak/>
              <w:t>осуществлять преподавание на различных уровнях обученности и развития обучающихся.</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Знание образовательных стандартов и примерных программ;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наличие персонально разработанных образовательных программ:</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характеристика этих программ по содержанию, источникам информации;</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по материальной базе, на которой должны реализовываться программы;</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по учёту индивидуальных характеристик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обоснованность используемых образовательных программ;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участие работодателей в разработке образовательной программы;</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5.2</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Умение принимать решения в различных педагогических ситуациях</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Педагогу приходится постоянно принимать решения: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как установить дисциплину;</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как мотивировать академическую активность;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как вызвать интерес у конкретного ученика;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как обеспечить понимание и т. д.</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Разрешение педагогических проблем составляет суть педагогической деятельности.</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типичных педагогических ситуаций, требующих участия педагога для своего решения;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набором решающих правил, используемых для различных ситуаций;</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критерием предпочтительности при выборе того или иного решающего правила;</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критериев достижения цели;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нетипичных конфликтных ситуаций;</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примеры разрешения конкретных педагогических ситуаций;</w:t>
            </w:r>
          </w:p>
          <w:p w:rsidR="000441C2" w:rsidRPr="004B42ED" w:rsidRDefault="000441C2" w:rsidP="007D6EAB">
            <w:pPr>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eastAsia="ru-RU"/>
              </w:rPr>
              <w:t>— р</w:t>
            </w:r>
            <w:r w:rsidRPr="004B42ED">
              <w:rPr>
                <w:rFonts w:ascii="Times New Roman" w:eastAsia="Calibri" w:hAnsi="Times New Roman" w:cs="Times New Roman"/>
                <w:sz w:val="24"/>
                <w:szCs w:val="24"/>
                <w:lang w:val="en-US" w:eastAsia="ru-RU"/>
              </w:rPr>
              <w:t>азвитость педагогического мышления</w:t>
            </w:r>
          </w:p>
        </w:tc>
      </w:tr>
      <w:tr w:rsidR="000441C2" w:rsidRPr="004B42ED" w:rsidTr="00A00799">
        <w:tc>
          <w:tcPr>
            <w:tcW w:w="13466" w:type="dxa"/>
            <w:gridSpan w:val="4"/>
          </w:tcPr>
          <w:p w:rsidR="000441C2" w:rsidRPr="004B42ED" w:rsidRDefault="000441C2" w:rsidP="007D6EA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VI</w:t>
            </w:r>
            <w:r w:rsidRPr="004B42ED">
              <w:rPr>
                <w:rFonts w:ascii="Times New Roman" w:eastAsia="Calibri" w:hAnsi="Times New Roman" w:cs="Times New Roman"/>
                <w:sz w:val="24"/>
                <w:szCs w:val="24"/>
                <w:lang w:eastAsia="ru-RU"/>
              </w:rPr>
              <w:t>. Компетенции в организации учебной деятельности</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6.1</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Компетентность в установлении субъект-субъектных </w:t>
            </w:r>
            <w:r w:rsidRPr="004B42ED">
              <w:rPr>
                <w:rFonts w:ascii="Times New Roman" w:eastAsia="Calibri" w:hAnsi="Times New Roman" w:cs="Times New Roman"/>
                <w:sz w:val="24"/>
                <w:szCs w:val="24"/>
                <w:lang w:eastAsia="ru-RU"/>
              </w:rPr>
              <w:lastRenderedPageBreak/>
              <w:t>отношений</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w:t>
            </w:r>
            <w:r w:rsidRPr="004B42ED">
              <w:rPr>
                <w:rFonts w:ascii="Times New Roman" w:eastAsia="Calibri" w:hAnsi="Times New Roman" w:cs="Times New Roman"/>
                <w:sz w:val="24"/>
                <w:szCs w:val="24"/>
                <w:lang w:eastAsia="ru-RU"/>
              </w:rPr>
              <w:lastRenderedPageBreak/>
              <w:t>способность слушать и чувствовать, выяснять интересы и потребности других участников образовательной деятельности, готовность вступать в помогающие отношения, позитивный настрой педагога</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Знание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компетентность в целеполагании;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предметная компетентность;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методическая компетентность;</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lastRenderedPageBreak/>
              <w:t>— готовность к сотрудничеству</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6.2</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того, что знают и понимают ученики;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свободное владение изучаемым материалом;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осознанное включение нового учебного материала в систему освоенных знаний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демонстрация практического применения изучаемого материала;</w:t>
            </w:r>
          </w:p>
          <w:p w:rsidR="000441C2" w:rsidRPr="004B42ED" w:rsidRDefault="000441C2" w:rsidP="007D6EAB">
            <w:pPr>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eastAsia="ru-RU"/>
              </w:rPr>
              <w:t>— о</w:t>
            </w:r>
            <w:r w:rsidRPr="004B42ED">
              <w:rPr>
                <w:rFonts w:ascii="Times New Roman" w:eastAsia="Calibri" w:hAnsi="Times New Roman" w:cs="Times New Roman"/>
                <w:sz w:val="24"/>
                <w:szCs w:val="24"/>
                <w:lang w:val="en-US" w:eastAsia="ru-RU"/>
              </w:rPr>
              <w:t>пора на чувственное восприятие</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6.3</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4B42ED">
              <w:rPr>
                <w:rFonts w:ascii="Times New Roman" w:eastAsia="Calibri" w:hAnsi="Times New Roman" w:cs="Times New Roman"/>
                <w:sz w:val="24"/>
                <w:szCs w:val="24"/>
                <w:lang w:val="en-US" w:eastAsia="ru-RU"/>
              </w:rPr>
              <w:t>Компетентность в педагогическом оценивании</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Обеспечивает деятельность стимулирования учебной активности, создаёт условия для формирования самооценки, определяет деятельность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функций педагогической оценки;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видов педагогической оценки;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того, что подлежит оцениванию в педагогической деятельности;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методами педагогического оценивания;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продемонстрировать эти методы на конкретных примерах;</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перейти от педагогического оценивания к самооценке</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6.4</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организации информационной основы деятельности обучающегося</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Свободное владение учебным материалом;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типичных трудностей при изучении конкретных тем;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выявить уровень развития обучающихся;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 владение методами объективного контроля и </w:t>
            </w:r>
            <w:r w:rsidRPr="004B42ED">
              <w:rPr>
                <w:rFonts w:ascii="Times New Roman" w:eastAsia="Calibri" w:hAnsi="Times New Roman" w:cs="Times New Roman"/>
                <w:sz w:val="24"/>
                <w:szCs w:val="24"/>
                <w:lang w:eastAsia="ru-RU"/>
              </w:rPr>
              <w:lastRenderedPageBreak/>
              <w:t>оценивания;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lastRenderedPageBreak/>
              <w:t>6.5</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Обеспечивает эффективность учебно-воспитательного процесса</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современных средств и методов построения образовательной деятельности;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обосновать выбранные методы и средства обучения</w:t>
            </w:r>
          </w:p>
          <w:p w:rsidR="000441C2" w:rsidRPr="004B42ED" w:rsidRDefault="000441C2" w:rsidP="007D6EAB">
            <w:pPr>
              <w:spacing w:after="0" w:line="240" w:lineRule="auto"/>
              <w:rPr>
                <w:rFonts w:ascii="Times New Roman" w:eastAsia="Calibri" w:hAnsi="Times New Roman" w:cs="Times New Roman"/>
                <w:sz w:val="24"/>
                <w:szCs w:val="24"/>
                <w:lang w:eastAsia="ru-RU"/>
              </w:rPr>
            </w:pPr>
          </w:p>
        </w:tc>
      </w:tr>
      <w:tr w:rsidR="000441C2" w:rsidRPr="004B42ED" w:rsidTr="007B62E8">
        <w:tc>
          <w:tcPr>
            <w:tcW w:w="851" w:type="dxa"/>
          </w:tcPr>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val="en-US" w:eastAsia="ru-RU"/>
              </w:rPr>
              <w:t>6.6</w:t>
            </w:r>
          </w:p>
        </w:tc>
        <w:tc>
          <w:tcPr>
            <w:tcW w:w="2126"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Компетентность в способах умственной деятельности</w:t>
            </w:r>
          </w:p>
        </w:tc>
        <w:tc>
          <w:tcPr>
            <w:tcW w:w="4819" w:type="dxa"/>
          </w:tcPr>
          <w:p w:rsidR="000441C2" w:rsidRPr="004B42ED" w:rsidRDefault="000441C2" w:rsidP="007D6EA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Характеризует уровень владения педагогом и обучающимися системой интеллектуальных операций</w:t>
            </w:r>
          </w:p>
        </w:tc>
        <w:tc>
          <w:tcPr>
            <w:tcW w:w="5670" w:type="dxa"/>
          </w:tcPr>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Знание системы интеллектуальных операций;</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владение интеллектуальными операциями;</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сформировать интеллектуальные операции у учеников;</w:t>
            </w:r>
          </w:p>
          <w:p w:rsidR="000441C2" w:rsidRPr="004B42ED" w:rsidRDefault="000441C2" w:rsidP="007D6EAB">
            <w:pPr>
              <w:spacing w:after="0" w:line="240" w:lineRule="auto"/>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0441C2" w:rsidRPr="004B42ED"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4"/>
          <w:szCs w:val="24"/>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sectPr w:rsidR="000441C2" w:rsidRPr="000441C2" w:rsidSect="00A00799">
          <w:footnotePr>
            <w:numRestart w:val="eachPage"/>
          </w:footnotePr>
          <w:pgSz w:w="16838" w:h="11906" w:orient="landscape"/>
          <w:pgMar w:top="1985" w:right="1134" w:bottom="567" w:left="1134" w:header="709" w:footer="709" w:gutter="0"/>
          <w:cols w:space="708"/>
          <w:docGrid w:linePitch="360"/>
        </w:sect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eastAsia="ru-RU"/>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val="en-US" w:eastAsia="ru-RU"/>
        </w:rPr>
        <w:t>Уровни психолого-педагогического сопровождения</w:t>
      </w:r>
      <w:r w:rsidR="00034222">
        <w:rPr>
          <w:rFonts w:ascii="Times New Roman" w:eastAsia="Calibri" w:hAnsi="Times New Roman" w:cs="Times New Roman"/>
          <w:b/>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left:0;text-align:left;margin-left:207pt;margin-top:-168.6pt;width:27pt;height:405pt;rotation:90;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yswQIAAGsFAAAOAAAAZHJzL2Uyb0RvYy54bWysVM2O0zAQviPxDpbv3TTZtLuNNl0t/UFI&#10;C6y0wN2NnSbg2MF2mxaEBII7j8ArLHBBSPAM6RsxdtLSsheE8MHxeCbf/H3js/NVwdGSKZ1LEWP/&#10;qIsRE4mkuZjH+OmTaecUI22IoIRLwWK8ZhqfD+/eOavKiAUyk5wyhQBE6KgqY5wZU0aep5OMFUQf&#10;yZIJUKZSFcSAqOYeVaQC9IJ7Qbfb9yqpaKlkwrSG23GjxEOHn6YsMY/TVDODeIwhNuN25faZ3b3h&#10;GYnmipRZnrRhkH+IoiC5AKc7qDExBC1UfguqyBMltUzNUSILT6ZpnjCXA2Tjd//I5jojJXO5QHF0&#10;uSuT/n+wyaPllUI5jXHQw0iQAnpUf9q8rW/qL/XN5iPafKi/1V837+HqR3Pxrv5e/6w/w36D4Ceo&#10;YFXqCICuyytla6DLS5m80KDwDjRW0GCDZtVDScERWRjpqrZKVYGUhO74fegqLIxSnpfP4MIZQKHQ&#10;ynVtvesaWxmUwOVxGAzsDwmoen543APB+iaRhbUBlUqb+0wWyB5irPJ5Zu4pktjakogsL7VxvaNt&#10;AQh97kMABQcqLAlHfgCYW67sGQX7RtZk67iFhBC2ri2+kNOcc8c4LlAV40EP6mc1WvKcWqUT1Hw2&#10;4gqBZ8jVrTafAzMlF4I6sIwROmnPhuS8OYNzLiwe1KlN0FbMkfL1oDuYnE5Ow04Y9CedsDsedy6m&#10;o7DTn/onvfHxeDQa+29saH4YZTmlTNjotgPih39HwHZUG2rvRuQgC72f7NSt28l6h2G43kIu26/L&#10;zlHNsquh40zSNTDNcQq4AS8UND6T6hVGFUx7jPXLBVEMI/5AwDgN/DC0z4MTwt5JAILa18z2NUQk&#10;ABVjg1FzHJnmSVmUjltb1gp5AQxPc7MdhSaqdi5gol0G7etjn4x92Vn9fiOHvwAAAP//AwBQSwME&#10;FAAGAAgAAAAhABL7wcbcAAAACAEAAA8AAABkcnMvZG93bnJldi54bWxMj01LxEAMhu+C/2GI4M2d&#10;astSa9NFBE/igqsHvU072U6x80Fntq3/3uxJj8kb3jxPvVvtKGaa4uAdwu0mA0Gu83pwPcLH+/NN&#10;CSIm5bQavSOEH4qway4valVpv7g3mg+pF1ziYqUQTEqhkjJ2hqyKGx/IcXb0k1WJx6mXelILl9tR&#10;3mXZVlo1OP5gVKAnQ9334WQR9nmY9z58tssxj1+vSr6YLkyI11fr4wOIRGv6O4YzPqNDw0ytPzkd&#10;xYiQb1klIRQZG3BeFudFi3BflCCbWv4XaH4BAAD//wMAUEsBAi0AFAAGAAgAAAAhALaDOJL+AAAA&#10;4QEAABMAAAAAAAAAAAAAAAAAAAAAAFtDb250ZW50X1R5cGVzXS54bWxQSwECLQAUAAYACAAAACEA&#10;OP0h/9YAAACUAQAACwAAAAAAAAAAAAAAAAAvAQAAX3JlbHMvLnJlbHNQSwECLQAUAAYACAAAACEA&#10;OTNcrMECAABrBQAADgAAAAAAAAAAAAAAAAAuAgAAZHJzL2Uyb0RvYy54bWxQSwECLQAUAAYACAAA&#10;ACEAEvvBxtwAAAAIAQAADwAAAAAAAAAAAAAAAAAbBQAAZHJzL2Rvd25yZXYueG1sUEsFBgAAAAAE&#10;AAQA8wAAACQGAAAAAA==&#10;"/>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441C2" w:rsidRPr="000441C2" w:rsidTr="000441C2">
        <w:tc>
          <w:tcPr>
            <w:tcW w:w="2392" w:type="dxa"/>
          </w:tcPr>
          <w:p w:rsidR="000441C2" w:rsidRPr="000441C2" w:rsidRDefault="000441C2" w:rsidP="000441C2">
            <w:pPr>
              <w:widowControl w:val="0"/>
              <w:autoSpaceDE w:val="0"/>
              <w:autoSpaceDN w:val="0"/>
              <w:adjustRightInd w:val="0"/>
              <w:spacing w:after="0" w:line="360" w:lineRule="auto"/>
              <w:jc w:val="center"/>
              <w:rPr>
                <w:rFonts w:ascii="Times New Roman" w:eastAsia="Calibri" w:hAnsi="Times New Roman" w:cs="Times New Roman"/>
                <w:b/>
                <w:sz w:val="28"/>
                <w:szCs w:val="28"/>
                <w:lang w:val="en-US" w:eastAsia="ru-RU"/>
              </w:rPr>
            </w:pPr>
            <w:r w:rsidRPr="000441C2">
              <w:rPr>
                <w:rFonts w:ascii="Times New Roman" w:eastAsia="Calibri" w:hAnsi="Times New Roman" w:cs="Times New Roman"/>
                <w:b/>
                <w:sz w:val="28"/>
                <w:szCs w:val="28"/>
                <w:lang w:val="en-US" w:eastAsia="ru-RU"/>
              </w:rPr>
              <w:t>Индивидуальное</w:t>
            </w:r>
          </w:p>
        </w:tc>
        <w:tc>
          <w:tcPr>
            <w:tcW w:w="2392" w:type="dxa"/>
          </w:tcPr>
          <w:p w:rsidR="000441C2" w:rsidRPr="000441C2" w:rsidRDefault="000441C2" w:rsidP="000441C2">
            <w:pPr>
              <w:widowControl w:val="0"/>
              <w:autoSpaceDE w:val="0"/>
              <w:autoSpaceDN w:val="0"/>
              <w:adjustRightInd w:val="0"/>
              <w:spacing w:after="0" w:line="360" w:lineRule="auto"/>
              <w:jc w:val="center"/>
              <w:rPr>
                <w:rFonts w:ascii="Times New Roman" w:eastAsia="Calibri" w:hAnsi="Times New Roman" w:cs="Times New Roman"/>
                <w:b/>
                <w:sz w:val="28"/>
                <w:szCs w:val="28"/>
                <w:lang w:val="en-US" w:eastAsia="ru-RU"/>
              </w:rPr>
            </w:pPr>
            <w:r w:rsidRPr="000441C2">
              <w:rPr>
                <w:rFonts w:ascii="Times New Roman" w:eastAsia="Calibri" w:hAnsi="Times New Roman" w:cs="Times New Roman"/>
                <w:b/>
                <w:sz w:val="28"/>
                <w:szCs w:val="28"/>
                <w:lang w:val="en-US" w:eastAsia="ru-RU"/>
              </w:rPr>
              <w:t>Групповое</w:t>
            </w:r>
          </w:p>
        </w:tc>
        <w:tc>
          <w:tcPr>
            <w:tcW w:w="2554" w:type="dxa"/>
          </w:tcPr>
          <w:p w:rsidR="000441C2" w:rsidRPr="000441C2" w:rsidRDefault="000441C2" w:rsidP="000441C2">
            <w:pPr>
              <w:widowControl w:val="0"/>
              <w:autoSpaceDE w:val="0"/>
              <w:autoSpaceDN w:val="0"/>
              <w:adjustRightInd w:val="0"/>
              <w:spacing w:after="0" w:line="360" w:lineRule="auto"/>
              <w:jc w:val="center"/>
              <w:rPr>
                <w:rFonts w:ascii="Times New Roman" w:eastAsia="Calibri" w:hAnsi="Times New Roman" w:cs="Times New Roman"/>
                <w:b/>
                <w:sz w:val="28"/>
                <w:szCs w:val="28"/>
                <w:lang w:val="en-US" w:eastAsia="ru-RU"/>
              </w:rPr>
            </w:pPr>
            <w:r w:rsidRPr="000441C2">
              <w:rPr>
                <w:rFonts w:ascii="Times New Roman" w:eastAsia="Calibri" w:hAnsi="Times New Roman" w:cs="Times New Roman"/>
                <w:b/>
                <w:sz w:val="28"/>
                <w:szCs w:val="28"/>
                <w:lang w:eastAsia="ru-RU"/>
              </w:rPr>
              <w:t>Н</w:t>
            </w:r>
            <w:r w:rsidRPr="000441C2">
              <w:rPr>
                <w:rFonts w:ascii="Times New Roman" w:eastAsia="Calibri" w:hAnsi="Times New Roman" w:cs="Times New Roman"/>
                <w:b/>
                <w:sz w:val="28"/>
                <w:szCs w:val="28"/>
                <w:lang w:val="en-US" w:eastAsia="ru-RU"/>
              </w:rPr>
              <w:t>а уровне класса</w:t>
            </w:r>
          </w:p>
        </w:tc>
        <w:tc>
          <w:tcPr>
            <w:tcW w:w="2126" w:type="dxa"/>
          </w:tcPr>
          <w:p w:rsidR="000441C2" w:rsidRPr="000441C2" w:rsidRDefault="000441C2" w:rsidP="000441C2">
            <w:pPr>
              <w:widowControl w:val="0"/>
              <w:autoSpaceDE w:val="0"/>
              <w:autoSpaceDN w:val="0"/>
              <w:adjustRightInd w:val="0"/>
              <w:spacing w:after="0" w:line="360" w:lineRule="auto"/>
              <w:jc w:val="center"/>
              <w:rPr>
                <w:rFonts w:ascii="Times New Roman" w:eastAsia="Calibri" w:hAnsi="Times New Roman" w:cs="Times New Roman"/>
                <w:b/>
                <w:sz w:val="28"/>
                <w:szCs w:val="28"/>
                <w:lang w:val="en-US" w:eastAsia="ru-RU"/>
              </w:rPr>
            </w:pPr>
            <w:r w:rsidRPr="000441C2">
              <w:rPr>
                <w:rFonts w:ascii="Times New Roman" w:eastAsia="Calibri" w:hAnsi="Times New Roman" w:cs="Times New Roman"/>
                <w:b/>
                <w:sz w:val="28"/>
                <w:szCs w:val="28"/>
                <w:lang w:eastAsia="ru-RU"/>
              </w:rPr>
              <w:t>Н</w:t>
            </w:r>
            <w:r w:rsidRPr="000441C2">
              <w:rPr>
                <w:rFonts w:ascii="Times New Roman" w:eastAsia="Calibri" w:hAnsi="Times New Roman" w:cs="Times New Roman"/>
                <w:b/>
                <w:sz w:val="28"/>
                <w:szCs w:val="28"/>
                <w:lang w:val="en-US" w:eastAsia="ru-RU"/>
              </w:rPr>
              <w:t>а уровне ОУ</w:t>
            </w:r>
          </w:p>
        </w:tc>
      </w:tr>
    </w:tbl>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val="en-US"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eastAsia="ru-RU"/>
        </w:rPr>
        <w:t>Основные формы сопровождения</w:t>
      </w:r>
    </w:p>
    <w:p w:rsidR="000441C2" w:rsidRPr="000441C2" w:rsidRDefault="0003422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w:pict>
          <v:group id="Группа 26" o:spid="_x0000_s1050" style="position:absolute;left:0;text-align:left;margin-left:18pt;margin-top:1.85pt;width:405pt;height:133.55pt;z-index:251666432"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2cgAQAACgaAAAOAAAAZHJzL2Uyb0RvYy54bWzsWVtu3DYU/S/QPRD8H0vU6DWC5cCZh1Eg&#10;bQMk7T9H71YSVVLjGbcoUKBL6Ea6g24h2VEvSUkjzzhukBY2ikgGxqRIXd17eHR5dXT54lCV6Dbh&#10;omB1iMmFiVFSRywu6izE373dzHyMREvrmJasTkJ8lwj84urLLy73TZBYLGdlnHAERmoR7JsQ523b&#10;BIYhojypqLhgTVLDYMp4RVvo8syIOd2D9ao0LNN0jT3jccNZlAgBZ1d6EF8p+2maRO23aSqSFpUh&#10;Bt9a9cvV71b+GleXNMg4bfIi6tygn+BFRYsabjqYWtGWoh0vzkxVRcSZYGl7EbHKYGlaRImKAaIh&#10;5kk0N5ztGhVLFuyzZoAJoD3B6ZPNRt/cvuaoiENsuRjVtII1evfH+9/e//7uL/j7E8FpwGjfZAFM&#10;veHNm+Y114FC8xWLfhQwbJyOy36mJ6Pt/msWg1m6a5nC6JDySpqA6NFBLcXdsBTJoUURnHSIPXdM&#10;WLEIxoi7cE3f0YsV5bCi8jprbjsYwbBjLZSTNIjydXe9T/qLLdcj8kqDBvrGytnOORkZEE8csRX/&#10;Dts3OW0StWRCAtZj6/XYvpUBvmQHRDyNq5omQUXtAc5DsAojobFFNVvmtM6Sa87ZPk9oDP7pcKTj&#10;cAe9HrIjpJF/AttyLA2aS1zlAQ16yAHPDm8HGmPEaNBw0d4krEKyEWIOz5Vyk96+Eq2e2k+RKytY&#10;WcSboixVh2fbZcnRLYVncKOOzvq9aWWN9iFeSP8eN2Gq4yETVdFCMimLKsT+MIkGErZ1HYObNGhp&#10;Ueo28KGsFXU1dJoK7WF7gIkSzy2L7wBRznTSgCQHjZzxnzHaQ8IIsfhpR3mCUflVDauyILbEr1Ud&#10;2/Es6PDxyHY8QusITIW4xUg3l63OSruGF1kOd9I8qNk1PDZpoUA+etX5DcR9KgZDHtfZ4chg/5kZ&#10;7PsfZLBE/zNmsEroKk0cKTMRWW9zi3MiL56FyI7ndqnYM0+ITCB96a3vM0/Fesn65Zky8qimmAND&#10;TjKyTnryke8Kg6epKXwLajNZiLm+1xVifU0xERkWQ9YUisjzicgPFMdzck7kYe96JiITZyLyw8Wx&#10;IrI9EfkhIlvnRLZ6pJ6UyENp4SxOa+QpI48zstIUphpZve8CQzu5Yj4/J/Kwdz0tka1OrvBs66RG&#10;trypRj6WFp1KN6kWuvjtiWz3RJYqitLmkDVsXh2Tldo0ljKH8llrKx/W1fQrNXFBiIYDo7Qsmu97&#10;5aZTN13SMZg45KSmkO92St9UYuXjcoXUhF5yGkltkQZKdpONLO7eAWj8A5RRaVWCeg1CG4K7SpeU&#10;5jWeBFvUcZKc0usknUlQxcZCXs2kiqes/Af6HMjZnQz3qCSnJEnQFWWA8kVC6ei/LMzF2l/79sy2&#10;3PXMNler2fVmac/cDfGc1Xy1XK7IrxIdYgd5EcdJLV3vNX1if5yu231d0Gr8oOrfEyrFx+iZxn03&#10;lPwMsfT/VXQgRI+lx//L263Sz+FzhIql+3Qiv3eM+9Aef+C5+hsAAP//AwBQSwMEFAAGAAgAAAAh&#10;ADAQtAvfAAAACAEAAA8AAABkcnMvZG93bnJldi54bWxMj0FrwkAQhe+F/odlhN7qJtpqiNmISNuT&#10;FKqF0tuaHZNgdjZk1yT++46nehoe7/Hme9l6tI3osfO1IwXxNAKBVDhTU6ng+/D+nIDwQZPRjSNU&#10;cEUP6/zxIdOpcQN9Yb8PpeAS8qlWUIXQplL6okKr/dS1SOydXGd1YNmV0nR64HLbyFkULaTVNfGH&#10;Sre4rbA47y9Wwcegh808fut359P2+nt4/fzZxajU02TcrEAEHMN/GG74jA45Mx3dhYwXjYL5gqcE&#10;vksQbCcvN31UMFtGCcg8k/cD8j8AAAD//wMAUEsBAi0AFAAGAAgAAAAhALaDOJL+AAAA4QEAABMA&#10;AAAAAAAAAAAAAAAAAAAAAFtDb250ZW50X1R5cGVzXS54bWxQSwECLQAUAAYACAAAACEAOP0h/9YA&#10;AACUAQAACwAAAAAAAAAAAAAAAAAvAQAAX3JlbHMvLnJlbHNQSwECLQAUAAYACAAAACEAgk8tnIAE&#10;AAAoGgAADgAAAAAAAAAAAAAAAAAuAgAAZHJzL2Uyb0RvYy54bWxQSwECLQAUAAYACAAAACEAMBC0&#10;C98AAAAIAQAADwAAAAAAAAAAAAAAAADaBgAAZHJzL2Rvd25yZXYueG1sUEsFBgAAAAAEAAQA8wAA&#10;AOYHA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A79F0" w:rsidRPr="00B90664" w:rsidRDefault="000A79F0" w:rsidP="000441C2">
                    <w:r>
                      <w:t>Консультирование</w:t>
                    </w:r>
                  </w:p>
                </w:txbxContent>
              </v:textbox>
            </v:shape>
            <v:shape id="Text Box 18" o:spid="_x0000_s1028"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A79F0" w:rsidRDefault="000A79F0" w:rsidP="000441C2">
                    <w:pPr>
                      <w:jc w:val="center"/>
                    </w:pPr>
                    <w:r>
                      <w:t>Развивающая работа</w:t>
                    </w:r>
                  </w:p>
                </w:txbxContent>
              </v:textbox>
            </v:shape>
            <v:shape id="Text Box 19" o:spid="_x0000_s1029"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A79F0" w:rsidRDefault="000A79F0" w:rsidP="000441C2">
                    <w:r>
                      <w:t>Профилактика</w:t>
                    </w:r>
                  </w:p>
                </w:txbxContent>
              </v:textbox>
            </v:shape>
            <v:shape id="Text Box 20" o:spid="_x0000_s1030"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0A79F0" w:rsidRDefault="000A79F0" w:rsidP="000441C2">
                    <w:r>
                      <w:t xml:space="preserve">Просвещение </w:t>
                    </w:r>
                  </w:p>
                </w:txbxContent>
              </v:textbox>
            </v:shape>
            <v:shape id="Text Box 21" o:spid="_x0000_s1031"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A79F0" w:rsidRDefault="000A79F0" w:rsidP="000441C2">
                    <w:r>
                      <w:t xml:space="preserve">Экспертиза </w:t>
                    </w:r>
                  </w:p>
                </w:txbxContent>
              </v:textbox>
            </v:shape>
            <v:shape id="Text Box 22" o:spid="_x0000_s1032"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0A79F0" w:rsidRDefault="000A79F0" w:rsidP="000441C2">
                    <w:pPr>
                      <w:jc w:val="center"/>
                    </w:pPr>
                    <w:r>
                      <w:t>Диагностика</w:t>
                    </w:r>
                  </w:p>
                </w:txbxContent>
              </v:textbox>
            </v:shape>
            <v:shape id="Text Box 23" o:spid="_x0000_s1033"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A79F0" w:rsidRDefault="000A79F0" w:rsidP="000441C2">
                    <w:r>
                      <w:t>Коррекционная работа</w:t>
                    </w:r>
                  </w:p>
                </w:txbxContent>
              </v:textbox>
            </v:shape>
            <v:shape id="AutoShape 24" o:spid="_x0000_s1034"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TS8MA&#10;AADbAAAADwAAAGRycy9kb3ducmV2LnhtbESPQWsCMRSE7wX/Q3hCbzVrtxTZGkUEoSAVanuwt9fN&#10;c7N08xKSuLv+e1Mo9DjMzDfMcj3aTvQUYutYwXxWgCCunW65UfD5sXtYgIgJWWPnmBRcKcJ6Nblb&#10;YqXdwO/UH1MjMoRjhQpMSr6SMtaGLMaZ88TZO7tgMWUZGqkDDhluO/lYFM/SYst5waCnraH653ix&#10;Cg6l7w/On76Hcxm/3lDuTe2DUvfTcfMCItGY/sN/7VetoHyC3y/5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TS8MAAADbAAAADwAAAAAAAAAAAAAAAACYAgAAZHJzL2Rv&#10;d25yZXYueG1sUEsFBgAAAAAEAAQA9QAAAIgDAAAAAA==&#10;"/>
          </v:group>
        </w:pict>
      </w: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3422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w:pict>
          <v:shape id="Правая фигурная скобка 35" o:spid="_x0000_s1049" type="#_x0000_t88" style="position:absolute;left:0;text-align:left;margin-left:234.05pt;margin-top:-167.4pt;width:27pt;height:405pt;rotation:90;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Ei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a418dIkAJ6VH/avK1v6i/1zeYj2nyov9VfN+/h6kdz8a7+Xv+sP8N6g+BP&#10;UMGq1BEAXZWXytZAlxcyeaHB4B1Y7EGDD5pXDyWFQGRppKvaOlUFUhK64w+gq/BhlPK8fAYXzgEK&#10;hdaua9e7rrG1QQlc9sJgaP+QgKnvh70+HGxsEllYm1CptLnPZIHsJsYqX2TmniKJrS2JyOpCG9c7&#10;2haA0Oc+JFBwkMKKcOQHgLnVyp5TsO9kXbaBW0hIYRva4gs5yzl3iuMCVTEe9oO+S0FLnlNrtG5a&#10;LeZjrhBEBq7ua/kcuCm5FNSBZYzQabs3JOfNHoJzYfGgTi1BWzEnytfD7nB6Mj0JO2EwmHbC7mTS&#10;OZ+Nw85g5h/3J73JeDzx39jU/DDKckqZsNltB8QP/06A7ag20t6NyAGLA7Iz990m6x2m4XoLXLa/&#10;jp2TmlVXI8e5pNegNKcp0Aa8UND4TKpXGFUw7THWL5dEMYz4AwHjNPTD0D4P7hD2jwM4qH3LfN9C&#10;RAJQMTYYNduxaZ6UZem0tVWtkOeg8DQ321FosmrnAibaMWhfH/tk7J+d1+83cvQLAAD//wMAUEsD&#10;BBQABgAIAAAAIQArOpEt3QAAAAgBAAAPAAAAZHJzL2Rvd25yZXYueG1sTI/BTsMwEETvSPyDtUjc&#10;qN0EAQ1xKoTECVGJwgFuTuzGEfHast0k/D3bE73t7oxm39TbxY1sMjENHiWsVwKYwc7rAXsJnx8v&#10;Nw/AUlao1ejRSPg1CbbN5UWtKu1nfDfTPveMQjBVSoLNOVScp84ap9LKB4OkHXx0KtMae66jminc&#10;jbwQ4o47NSB9sCqYZ2u6n/3RSdiVYdr58NXOhzJ9vyn+arsQpby+Wp4egWWz5H8znPAJHRpiav0R&#10;dWKjhI1Yk1PCbVkAI30jToeWhvsCeFPz8wLNHwAAAP//AwBQSwECLQAUAAYACAAAACEAtoM4kv4A&#10;AADhAQAAEwAAAAAAAAAAAAAAAAAAAAAAW0NvbnRlbnRfVHlwZXNdLnhtbFBLAQItABQABgAIAAAA&#10;IQA4/SH/1gAAAJQBAAALAAAAAAAAAAAAAAAAAC8BAABfcmVscy8ucmVsc1BLAQItABQABgAIAAAA&#10;IQDF09EiwgIAAGsFAAAOAAAAAAAAAAAAAAAAAC4CAABkcnMvZTJvRG9jLnhtbFBLAQItABQABgAI&#10;AAAAIQArOpEt3QAAAAgBAAAPAAAAAAAAAAAAAAAAABwFAABkcnMvZG93bnJldi54bWxQSwUGAAAA&#10;AAQABADzAAAAJgYAAAAA&#10;"/>
        </w:pict>
      </w:r>
      <w:r w:rsidR="000441C2" w:rsidRPr="000441C2">
        <w:rPr>
          <w:rFonts w:ascii="Times New Roman" w:eastAsia="Calibri" w:hAnsi="Times New Roman" w:cs="Times New Roman"/>
          <w:b/>
          <w:sz w:val="28"/>
          <w:szCs w:val="28"/>
          <w:lang w:eastAsia="ru-RU"/>
        </w:rPr>
        <w:t>Основные направления психолого-педагогического сопровождения</w:t>
      </w: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3422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val="en-US" w:eastAsia="ru-RU"/>
        </w:rPr>
      </w:pPr>
      <w:r>
        <w:rPr>
          <w:rFonts w:ascii="Times New Roman" w:eastAsia="Calibri" w:hAnsi="Times New Roman" w:cs="Times New Roman"/>
          <w:b/>
          <w:noProof/>
          <w:sz w:val="28"/>
          <w:szCs w:val="28"/>
          <w:lang w:eastAsia="ru-RU"/>
        </w:rPr>
        <w:pict>
          <v:group id="Полотно 12" o:spid="_x0000_s1035" editas="canvas" style="position:absolute;margin-left:-4.7pt;margin-top:0;width:459pt;height:279pt;z-index:251664384;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u4HQQAAEwhAAAOAAAAZHJzL2Uyb0RvYy54bWzsmluPqzYQgN8r9T9YvHdjG3MJ2uzR6Z5u&#10;Ven0Ip3TH+CASVDBprY3ZPvrOzaXpSR96SVVteSBAHbG4/HHeGbI/btzU6OT0KZScheQOxwgIXNV&#10;VPKwC37+/PRVGiBjuSx4raTYBS/CBO8evvzivmszQdVR1YXQCIRIk3XtLjha22abjcmPouHmTrVC&#10;QmOpdMMtXOrDptC8A+lNvaEYx5tO6aLVKhfGwN0PfWPw4OWXpcjtj2VphEX1LgDdrD9qf9y74+bh&#10;nmcHzdtjlQ9q8L+gRcMrCYNOoj5wy9Gzri5ENVWulVGlvctVs1FlWeXCzwFmQ/BiNo9cnrjxk8nB&#10;OqOCcPYPyt0fnN5SPVV1DdbYgPTM3XPfHayPcM21/GOn/o7vO/TpWlhA005Laf6eip+OvBV+5ibL&#10;fzj9pFFVAF8BkrwBjD6Ls0VfqzNibgXd2NDpUwvd7Bluu55OYdN+VPkvBkn1eOTyIN5rrbqj4AVo&#10;R9wvYQbTT3s5xgnZd9+rAobhz1Z5QedSN04gLBgC6UDSC0ggDONtj5DTJ3fjspSlEQ1QDh22hKZb&#10;6sfh2Sii1cZ+K1SD3Mku0ICoH4KfPhrrVOLZ2MVPQdVV4dbGX+jD/rHW6MQB5yf/GaSbebdaog5G&#10;j2jUW2HeZuYisP9cE9FUFp7Lump2QTp14pmz3TeyADV5ZnlV9+egsgPEG9PZr7ekPe/PftUSN4Az&#10;9F4VL2BdrfrHENwGnByV/i1AHTyCu8D8+sy1CFD9nYQV2hLG3DPrL1iUULjQ85b9vIXLHETtAhug&#10;/vTR9s/5c6urwxFG6pmQ6j2sall5W79qNagPCPe6/ussAyMLlqPRTjdlmdI0DlN4sgDYwR9OMBNG&#10;fdMK8wRzOi7SCvPMMYcXMMejnW4KMyMYJ1EPMyE0jJfuOcZpAm5xcM8sClf37E306ghX9+w3LXZB&#10;9LSN3ZTouXumMU0I9Xrw7KqTTjEJmY+JYE9+uxEH8RvZyvQYGQ/hM/i9Rcgx7Wb/GdOERkmYLN10&#10;yGKG49VNm2wKPIhPWFamF0wDJAump/3spkxDMkiixEfRkLcMccXMSy/yQpysgQfxJliJXhANEC2I&#10;ft3Oboo0hB4hgTjIlToSlwr6BPXPmV5rHWCocMx71vxwlh9CFXjJ9LSd3ZTpkIV0KHbQiLAkWkYe&#10;4Kcxg3R2KHmsftrVNFemrxSjt5dMTxvaTZlmGGIP2hc9rsYeMXCewrbimCaYphHri99vOkWcqq2r&#10;o545agg1Ljz1tKXdlOpwC+EHHkp5aZLACwDnhmbhRwyZI55etYwx99sufExl15XqOdWA0TL+mDa1&#10;21KdJjglfZ54vZwXhwmOB6pTTEm8lvPAXv+zN4j9m/E2969zh78XuP8EzK/9G8fXP0E8/A4AAP//&#10;AwBQSwMEFAAGAAgAAAAhABAfjRrcAAAABwEAAA8AAABkcnMvZG93bnJldi54bWxMj8FOwzAQRO9I&#10;/IO1SNxau1ETpSFOVYFQK3Fq4APceEki4nUUu034e5YTHEczmnlT7hc3iBtOofekYbNWIJAab3tq&#10;NXy8v65yECEasmbwhBq+McC+ur8rTWH9TGe81bEVXEKhMBq6GMdCytB06ExY+xGJvU8/ORNZTq20&#10;k5m53A0yUSqTzvTEC50Z8bnD5qu+Oh45bl/qeByz4fx2Sg9JdJv5lGj9+LAcnkBEXOJfGH7xGR0q&#10;Zrr4K9kgBg2r3ZaTGvgQuzuVZyAuGtI0VyCrUv7nr34AAAD//wMAUEsBAi0AFAAGAAgAAAAhALaD&#10;OJL+AAAA4QEAABMAAAAAAAAAAAAAAAAAAAAAAFtDb250ZW50X1R5cGVzXS54bWxQSwECLQAUAAYA&#10;CAAAACEAOP0h/9YAAACUAQAACwAAAAAAAAAAAAAAAAAvAQAAX3JlbHMvLnJlbHNQSwECLQAUAAYA&#10;CAAAACEAJC3LuB0EAABMIQAADgAAAAAAAAAAAAAAAAAuAgAAZHJzL2Uyb0RvYy54bWxQSwECLQAU&#10;AAYACAAAACEAEB+NGtwAAAAHAQAADwAAAAAAAAAAAAAAAAB3BgAAZHJzL2Rvd25yZXYueG1sUEsF&#10;BgAAAAAEAAQA8wAAAIAHAAAAAA==&#10;">
            <v:shape id="_x0000_s1036" type="#_x0000_t75" style="position:absolute;width:58293;height:35433;visibility:visible">
              <v:fill o:detectmouseclick="t"/>
              <v:path o:connecttype="none"/>
            </v:shape>
            <v:shape id="Text Box 4" o:spid="_x0000_s1037" type="#_x0000_t202" style="position:absolute;top:1140;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A79F0" w:rsidRPr="00A968BC" w:rsidRDefault="000A79F0" w:rsidP="000441C2">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0A79F0" w:rsidRPr="00A968BC" w:rsidRDefault="000A79F0" w:rsidP="000441C2">
                    <w:pPr>
                      <w:jc w:val="center"/>
                      <w:rPr>
                        <w:sz w:val="32"/>
                      </w:rPr>
                    </w:pPr>
                    <w:r w:rsidRPr="00A968BC">
                      <w:rPr>
                        <w:rStyle w:val="dash041e005f0431005f044b005f0447005f043d005f044b005f0439005f005fchar1char1"/>
                        <w:szCs w:val="18"/>
                      </w:rPr>
                      <w:t>здоровья</w:t>
                    </w:r>
                  </w:p>
                  <w:p w:rsidR="000A79F0" w:rsidRPr="008B2F5B" w:rsidRDefault="000A79F0" w:rsidP="000441C2">
                    <w:pPr>
                      <w:jc w:val="center"/>
                    </w:pPr>
                  </w:p>
                </w:txbxContent>
              </v:textbox>
            </v:shape>
            <v:shape id="Text Box 5" o:spid="_x0000_s1038" type="#_x0000_t202" style="position:absolute;left:22863;width:11424;height:9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A79F0" w:rsidRPr="00A968BC" w:rsidRDefault="000A79F0" w:rsidP="000441C2">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6" o:spid="_x0000_s1039" type="#_x0000_t202" style="position:absolute;left:41007;top:1123;width:16087;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A79F0" w:rsidRPr="00A968BC" w:rsidRDefault="000A79F0" w:rsidP="000441C2">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v:textbox>
            </v:shape>
            <v:shape id="Text Box 7" o:spid="_x0000_s1040" type="#_x0000_t202" style="position:absolute;left:22863;top:26271;width:11424;height:8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A79F0" w:rsidRPr="00A968BC" w:rsidRDefault="000A79F0" w:rsidP="000441C2">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Text Box 8" o:spid="_x0000_s1041" type="#_x0000_t202" style="position:absolute;left:22863;top:12573;width:13464;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A79F0" w:rsidRPr="00A968BC" w:rsidRDefault="000A79F0" w:rsidP="000441C2">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9" o:spid="_x0000_s1042" type="#_x0000_t202" style="position:absolute;left:1141;top:9145;width:14849;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A79F0" w:rsidRPr="00A968BC" w:rsidRDefault="000A79F0" w:rsidP="000441C2">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10" o:spid="_x0000_s1043" type="#_x0000_t202" style="position:absolute;left:2283;top:17142;width:14848;height:9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A79F0" w:rsidRPr="00A968BC" w:rsidRDefault="000A79F0" w:rsidP="000441C2">
                    <w:pPr>
                      <w:jc w:val="center"/>
                    </w:pPr>
                    <w:r w:rsidRPr="00A968BC">
                      <w:rPr>
                        <w:rStyle w:val="dash041e005f0431005f044b005f0447005f043d005f044b005f0439005f005fchar1char1"/>
                      </w:rPr>
                      <w:t>Развитие экологической культуры</w:t>
                    </w:r>
                  </w:p>
                  <w:p w:rsidR="000A79F0" w:rsidRPr="004B0EA5" w:rsidRDefault="000A79F0" w:rsidP="000441C2">
                    <w:pPr>
                      <w:jc w:val="center"/>
                    </w:pPr>
                  </w:p>
                </w:txbxContent>
              </v:textbox>
            </v:shape>
            <v:shape id="Text Box 11" o:spid="_x0000_s1044" type="#_x0000_t202" style="position:absolute;left:3432;top:25147;width:14841;height:9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A79F0" w:rsidRPr="00A968BC" w:rsidRDefault="000A79F0" w:rsidP="000441C2">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0A79F0" w:rsidRPr="00073B37" w:rsidRDefault="000A79F0" w:rsidP="000441C2"/>
                </w:txbxContent>
              </v:textbox>
            </v:shape>
            <v:shape id="Text Box 12" o:spid="_x0000_s1045" type="#_x0000_t202" style="position:absolute;left:40141;top:9145;width:16476;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A79F0" w:rsidRPr="00A968BC" w:rsidRDefault="000A79F0" w:rsidP="000441C2">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Text Box 13" o:spid="_x0000_s1046" type="#_x0000_t202" style="position:absolute;left:39283;top:18774;width:16573;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A79F0" w:rsidRPr="00A968BC" w:rsidRDefault="000A79F0" w:rsidP="000441C2">
                    <w:pPr>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w:t>
                    </w:r>
                    <w:r w:rsidRPr="00A968BC">
                      <w:rPr>
                        <w:rStyle w:val="dash041e005f0431005f044b005f0447005f043d005f044b005f0439005f005fchar1char1"/>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0A79F0" w:rsidRPr="00A968BC" w:rsidRDefault="000A79F0" w:rsidP="000441C2">
                    <w:pPr>
                      <w:jc w:val="center"/>
                      <w:rPr>
                        <w:sz w:val="32"/>
                      </w:rPr>
                    </w:pPr>
                  </w:p>
                </w:txbxContent>
              </v:textbox>
            </v:shape>
            <v:shape id="Text Box 14" o:spid="_x0000_s1047" type="#_x0000_t202" style="position:absolute;left:38708;top:26271;width:16370;height:8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A79F0" w:rsidRPr="00A968BC" w:rsidRDefault="000A79F0" w:rsidP="000441C2">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0A79F0" w:rsidRPr="00D47933" w:rsidRDefault="000A79F0" w:rsidP="000441C2"/>
                </w:txbxContent>
              </v:textbox>
            </v:shape>
          </v:group>
        </w:pict>
      </w:r>
      <w:r>
        <w:rPr>
          <w:rFonts w:ascii="Times New Roman" w:eastAsia="Calibri" w:hAnsi="Times New Roman" w:cs="Times New Roman"/>
          <w:b/>
          <w:noProof/>
          <w:sz w:val="28"/>
          <w:szCs w:val="28"/>
          <w:lang w:eastAsia="ru-RU"/>
        </w:rPr>
      </w:r>
      <w:r w:rsidRPr="00034222">
        <w:rPr>
          <w:rFonts w:ascii="Times New Roman" w:eastAsia="Calibri" w:hAnsi="Times New Roman" w:cs="Times New Roman"/>
          <w:b/>
          <w:noProof/>
          <w:sz w:val="28"/>
          <w:szCs w:val="28"/>
          <w:lang w:eastAsia="ru-RU"/>
        </w:rPr>
        <w:pict>
          <v:rect id="Прямоугольник 88" o:spid="_x0000_s1056" style="width:459pt;height:27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pf5QIAANcFAAAOAAAAZHJzL2Uyb0RvYy54bWysVNuO0zAQfUfiHyy/Z5O06SXRpqvdXhDS&#10;AistfICbOI1FYgfbbbogJCRekfgEPoIXxGW/If0jxk7bbXdfEJCHyPaMz8yZOZ7Ts3VZoBWVigke&#10;Y//Ew4jyRKSML2L86uXMGWKkNOEpKQSnMb6hCp+NHj86rauIdkQuipRKBCBcRXUV41zrKnJdleS0&#10;JOpEVJSDMROyJBq2cuGmktSAXhZux/P6bi1kWkmRUKXgdNIa8cjiZxlN9IssU1SjIsaQm7Z/af9z&#10;83dHpyRaSFLlLNmmQf4ii5IwDkH3UBOiCVpK9gCqZIkUSmT6JBGlK7KMJdRyADa+d4/NdU4qarlA&#10;cVS1L5P6f7DJ89WVRCyN8RA6xUkJPWq+bD5sPjc/m9vNx+Zrc9v82HxqfjXfmu8InKBidaUiuHhd&#10;XUnDWVWXInmtEBfjnPAFPVcV1B3UAIC7IylFnVOSQuq+gXCPMMxGARqa189ECimQpRa2nutMliYG&#10;VAqtbdtu9m2ja40SOOwNO2HXg+4mYOv2gq7ZmBgk2l2vpNJPqCiRWcRYQn4WnqwulW5ddy4mGhcz&#10;VhRwTqKCHx0AZnsCweGqsZk0bKvfhV44HU6HgRN0+lMn8CYT53w2Dpz+zB/0Jt3JeDzx35u4fhDl&#10;LE0pN2F2svODP2vr9gG0gtkLT4mCpQbOpKTkYj4uJFoRkP3MftuCHLi5x2nYegGXe5T8TuBddEJn&#10;1h8OnGAW9Jxw4A0dzw8vwr4XhMFkdkzpknH675RQHeOw1+lhRIoFTJZES9uwg/zv0fTs95AmiUqm&#10;YcYUrASR751IZOQ45antsiasaNcHVTFM7qoCnd/13IrX6LV9CnOR3oB2pQBlgQphGsIiF/ItRjVM&#10;lhirN0siKUbFUw76D/0gMKPIboLeoAMbeWiZH1oITwAqxhoqYZdj3Y6vZSXZIodIvi0MF+fwZjJm&#10;1WzeU5vV9qXB9LBMtpPOjKfDvfW6m8ej3wAAAP//AwBQSwMEFAAGAAgAAAAhAPsXT/7bAAAABQEA&#10;AA8AAABkcnMvZG93bnJldi54bWxMj0FLw0AQhe+C/2EZwYvYTYVKjZkUKYhFhGKqPW+zYxLMzqbZ&#10;bRL/vaMXvQzzeMOb72WrybVqoD40nhHmswQUceltwxXC2+7xegkqRMPWtJ4J4YsCrPLzs8yk1o/8&#10;SkMRKyUhHFKDUMfYpVqHsiZnwsx3xOJ9+N6ZKLKvtO3NKOGu1TdJcqudaVg+1KajdU3lZ3FyCGO5&#10;Hfa7lye9vdpvPB83x3Xx/ox4eTE93IOKNMW/Y/jBF3TIhengT2yDahGkSPyd4t3NlyIPCIuFLDrP&#10;9H/6/BsAAP//AwBQSwECLQAUAAYACAAAACEAtoM4kv4AAADhAQAAEwAAAAAAAAAAAAAAAAAAAAAA&#10;W0NvbnRlbnRfVHlwZXNdLnhtbFBLAQItABQABgAIAAAAIQA4/SH/1gAAAJQBAAALAAAAAAAAAAAA&#10;AAAAAC8BAABfcmVscy8ucmVsc1BLAQItABQABgAIAAAAIQAzxvpf5QIAANcFAAAOAAAAAAAAAAAA&#10;AAAAAC4CAABkcnMvZTJvRG9jLnhtbFBLAQItABQABgAIAAAAIQD7F0/+2wAAAAUBAAAPAAAAAAAA&#10;AAAAAAAAAD8FAABkcnMvZG93bnJldi54bWxQSwUGAAAAAAQABADzAAAARwYAAAAA&#10;" filled="f" stroked="f">
            <o:lock v:ext="edit" aspectratio="t"/>
            <w10:wrap type="none"/>
            <w10:anchorlock/>
          </v:rect>
        </w:pict>
      </w: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240" w:lineRule="auto"/>
        <w:ind w:right="-326"/>
        <w:jc w:val="center"/>
        <w:rPr>
          <w:rFonts w:ascii="Times New Roman" w:eastAsia="@Arial Unicode MS" w:hAnsi="Times New Roman" w:cs="Times New Roman"/>
          <w:b/>
          <w:color w:val="000000"/>
          <w:sz w:val="28"/>
          <w:szCs w:val="28"/>
          <w:lang w:eastAsia="ru-RU"/>
        </w:rPr>
      </w:pPr>
      <w:r w:rsidRPr="000441C2">
        <w:rPr>
          <w:rFonts w:ascii="Times New Roman" w:eastAsia="@Arial Unicode MS" w:hAnsi="Times New Roman" w:cs="Times New Roman"/>
          <w:b/>
          <w:color w:val="000000"/>
          <w:sz w:val="28"/>
          <w:szCs w:val="28"/>
          <w:lang w:eastAsia="ru-RU"/>
        </w:rPr>
        <w:lastRenderedPageBreak/>
        <w:t>Программа психолого-педагогического сопровождения</w:t>
      </w:r>
    </w:p>
    <w:p w:rsidR="000441C2" w:rsidRPr="000441C2" w:rsidRDefault="000441C2" w:rsidP="000441C2">
      <w:pPr>
        <w:widowControl w:val="0"/>
        <w:autoSpaceDE w:val="0"/>
        <w:autoSpaceDN w:val="0"/>
        <w:adjustRightInd w:val="0"/>
        <w:spacing w:after="0" w:line="240" w:lineRule="auto"/>
        <w:ind w:right="-326"/>
        <w:jc w:val="center"/>
        <w:rPr>
          <w:rFonts w:ascii="Times New Roman" w:eastAsia="@Arial Unicode MS" w:hAnsi="Times New Roman" w:cs="Times New Roman"/>
          <w:b/>
          <w:color w:val="000000"/>
          <w:sz w:val="28"/>
          <w:szCs w:val="28"/>
          <w:lang w:eastAsia="ru-RU"/>
        </w:rPr>
      </w:pP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Психолого-педагогическое сопровождение - это профессиональная деятельность взрослых, взаимодействующих с ребенком в школьной среде. Ребенок, приходя в школу и погружаясь в школьную среду, решает свои определенные задачи, реализует свои индивидуальные цели психического и личностного развития, социализации, образования и др.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психологического развития. В частности, психолог, сопровождая вместе с педагогом ребенка в процессе школьного обучения, может, с одной стороны, помочь ему максимально использовать предоставленные возможности для образования или развития, а с другой стороны, - приспособить индивидуальные особенности к заданным извне условиям школьной жизнедеятельности. </w:t>
      </w: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образовательной деятельности, а технологии формирования и измерения указанных компетенций должны стать основным предметом деятельности школьного психолога.</w:t>
      </w: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В связи с этим должна быть модернизирована система управления школой: важное место в образовательной деятельности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основного общего образования существенно 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образовательной деятельности.</w:t>
      </w:r>
    </w:p>
    <w:p w:rsidR="000441C2" w:rsidRPr="004B42ED" w:rsidRDefault="000441C2" w:rsidP="007D6EAB">
      <w:pPr>
        <w:widowControl w:val="0"/>
        <w:autoSpaceDE w:val="0"/>
        <w:autoSpaceDN w:val="0"/>
        <w:adjustRightInd w:val="0"/>
        <w:spacing w:after="0" w:line="240" w:lineRule="auto"/>
        <w:ind w:right="-11" w:firstLine="540"/>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 xml:space="preserve">Эффективная работа психолога, таким образом, становится важнейшим элементом системы управления образовательной деятельности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образовательной деятельности. </w:t>
      </w:r>
    </w:p>
    <w:p w:rsidR="000441C2" w:rsidRPr="004B42ED" w:rsidRDefault="000441C2" w:rsidP="007D6EAB">
      <w:pPr>
        <w:widowControl w:val="0"/>
        <w:autoSpaceDE w:val="0"/>
        <w:autoSpaceDN w:val="0"/>
        <w:adjustRightInd w:val="0"/>
        <w:spacing w:after="0" w:line="240" w:lineRule="auto"/>
        <w:ind w:right="-11"/>
        <w:jc w:val="both"/>
        <w:rPr>
          <w:rFonts w:ascii="Times New Roman" w:eastAsia="Calibri" w:hAnsi="Times New Roman" w:cs="Times New Roman"/>
          <w:i/>
          <w:sz w:val="24"/>
          <w:szCs w:val="24"/>
          <w:u w:val="single"/>
          <w:lang w:eastAsia="ru-RU"/>
        </w:rPr>
      </w:pPr>
      <w:r w:rsidRPr="004B42ED">
        <w:rPr>
          <w:rFonts w:ascii="Times New Roman" w:eastAsia="Calibri" w:hAnsi="Times New Roman" w:cs="Times New Roman"/>
          <w:i/>
          <w:sz w:val="24"/>
          <w:szCs w:val="24"/>
          <w:u w:val="single"/>
          <w:lang w:eastAsia="ru-RU"/>
        </w:rPr>
        <w:t xml:space="preserve">Цель программы психолого-педагогического сопровождения: </w:t>
      </w:r>
    </w:p>
    <w:p w:rsidR="000441C2" w:rsidRPr="004B42ED" w:rsidRDefault="000441C2" w:rsidP="007D6EAB">
      <w:pPr>
        <w:widowControl w:val="0"/>
        <w:autoSpaceDE w:val="0"/>
        <w:autoSpaceDN w:val="0"/>
        <w:adjustRightInd w:val="0"/>
        <w:spacing w:after="0" w:line="240" w:lineRule="auto"/>
        <w:ind w:right="-11"/>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создание оптимальных социально – психологических условий для успешного</w:t>
      </w:r>
      <w:r w:rsidRPr="004B42ED">
        <w:rPr>
          <w:rFonts w:ascii="Times New Roman" w:eastAsia="Calibri" w:hAnsi="Times New Roman" w:cs="Times New Roman"/>
          <w:b/>
          <w:bCs/>
          <w:sz w:val="24"/>
          <w:szCs w:val="24"/>
          <w:lang w:eastAsia="ru-RU"/>
        </w:rPr>
        <w:t xml:space="preserve"> </w:t>
      </w:r>
      <w:r w:rsidRPr="004B42ED">
        <w:rPr>
          <w:rFonts w:ascii="Times New Roman" w:eastAsia="Calibri" w:hAnsi="Times New Roman" w:cs="Times New Roman"/>
          <w:sz w:val="24"/>
          <w:szCs w:val="24"/>
          <w:lang w:eastAsia="ru-RU"/>
        </w:rPr>
        <w:t>развития личности учащихся и успешного овладения ими</w:t>
      </w:r>
      <w:r w:rsidRPr="004B42ED">
        <w:rPr>
          <w:rFonts w:ascii="Times New Roman" w:eastAsia="Calibri" w:hAnsi="Times New Roman" w:cs="Times New Roman"/>
          <w:bCs/>
          <w:sz w:val="24"/>
          <w:szCs w:val="24"/>
          <w:lang w:eastAsia="ru-RU"/>
        </w:rPr>
        <w:t xml:space="preserve"> основной образовательной программы основного общего образования.</w:t>
      </w:r>
    </w:p>
    <w:p w:rsidR="000441C2" w:rsidRPr="004B42ED" w:rsidRDefault="000441C2" w:rsidP="007D6EAB">
      <w:pPr>
        <w:widowControl w:val="0"/>
        <w:autoSpaceDE w:val="0"/>
        <w:autoSpaceDN w:val="0"/>
        <w:adjustRightInd w:val="0"/>
        <w:spacing w:after="0" w:line="240" w:lineRule="auto"/>
        <w:ind w:right="-326"/>
        <w:jc w:val="both"/>
        <w:rPr>
          <w:rFonts w:ascii="Times New Roman" w:eastAsia="Calibri" w:hAnsi="Times New Roman" w:cs="Times New Roman"/>
          <w:i/>
          <w:sz w:val="24"/>
          <w:szCs w:val="24"/>
          <w:u w:val="single"/>
          <w:lang w:eastAsia="ru-RU"/>
        </w:rPr>
      </w:pPr>
      <w:r w:rsidRPr="004B42ED">
        <w:rPr>
          <w:rFonts w:ascii="Times New Roman" w:eastAsia="Calibri" w:hAnsi="Times New Roman" w:cs="Times New Roman"/>
          <w:i/>
          <w:sz w:val="24"/>
          <w:szCs w:val="24"/>
          <w:u w:val="single"/>
          <w:lang w:eastAsia="ru-RU"/>
        </w:rPr>
        <w:t>Задачи психолого-педагогического сопровождения:</w:t>
      </w:r>
    </w:p>
    <w:p w:rsidR="000441C2" w:rsidRPr="004B42ED" w:rsidRDefault="000441C2" w:rsidP="007D6EAB">
      <w:pPr>
        <w:spacing w:after="0" w:line="240" w:lineRule="auto"/>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sz w:val="24"/>
          <w:szCs w:val="24"/>
          <w:lang w:eastAsia="ru-RU"/>
        </w:rPr>
        <w:t>1. О</w:t>
      </w:r>
      <w:r w:rsidRPr="004B42ED">
        <w:rPr>
          <w:rFonts w:ascii="Times New Roman" w:eastAsia="Times New Roman" w:hAnsi="Times New Roman" w:cs="Times New Roman"/>
          <w:sz w:val="24"/>
          <w:szCs w:val="24"/>
          <w:lang w:eastAsia="ru-RU"/>
        </w:rPr>
        <w:t xml:space="preserve">беспечение преемственности содержания и форм организации образовательной деятельности по отношению к начальной ступени общего образования с учётом </w:t>
      </w:r>
      <w:r w:rsidRPr="004B42ED">
        <w:rPr>
          <w:rFonts w:ascii="Times New Roman" w:eastAsia="Times New Roman" w:hAnsi="Times New Roman" w:cs="Times New Roman"/>
          <w:sz w:val="24"/>
          <w:szCs w:val="24"/>
          <w:lang w:eastAsia="ru-RU"/>
        </w:rPr>
        <w:lastRenderedPageBreak/>
        <w:t>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441C2" w:rsidRPr="004B42ED" w:rsidRDefault="000441C2" w:rsidP="007D6EAB">
      <w:pPr>
        <w:spacing w:after="0" w:line="240" w:lineRule="auto"/>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sz w:val="24"/>
          <w:szCs w:val="24"/>
          <w:lang w:eastAsia="ru-RU"/>
        </w:rPr>
        <w:t>2. Ф</w:t>
      </w:r>
      <w:r w:rsidRPr="004B42ED">
        <w:rPr>
          <w:rFonts w:ascii="Times New Roman" w:eastAsia="Times New Roman" w:hAnsi="Times New Roman" w:cs="Times New Roman"/>
          <w:sz w:val="24"/>
          <w:szCs w:val="24"/>
          <w:lang w:eastAsia="ru-RU"/>
        </w:rPr>
        <w:t>ормирование и развитие психолого-педагогической компетентности участников образовательной деятельности</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3. О</w:t>
      </w:r>
      <w:r w:rsidRPr="004B42ED">
        <w:rPr>
          <w:rFonts w:ascii="Times New Roman" w:eastAsia="Calibri" w:hAnsi="Times New Roman" w:cs="Times New Roman"/>
          <w:sz w:val="24"/>
          <w:szCs w:val="24"/>
          <w:lang w:eastAsia="ru-RU"/>
        </w:rPr>
        <w:t>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0441C2" w:rsidRPr="004B42ED" w:rsidRDefault="000441C2" w:rsidP="007D6EAB">
      <w:pPr>
        <w:spacing w:after="0" w:line="240" w:lineRule="auto"/>
        <w:contextualSpacing/>
        <w:jc w:val="both"/>
        <w:rPr>
          <w:rFonts w:ascii="Times New Roman" w:eastAsia="@Arial Unicode MS" w:hAnsi="Times New Roman" w:cs="Times New Roman"/>
          <w:i/>
          <w:color w:val="000000"/>
          <w:sz w:val="24"/>
          <w:szCs w:val="24"/>
          <w:u w:val="single"/>
          <w:lang w:eastAsia="ru-RU"/>
        </w:rPr>
      </w:pPr>
      <w:r w:rsidRPr="004B42ED">
        <w:rPr>
          <w:rFonts w:ascii="Times New Roman" w:eastAsia="@Arial Unicode MS" w:hAnsi="Times New Roman" w:cs="Times New Roman"/>
          <w:i/>
          <w:color w:val="000000"/>
          <w:sz w:val="24"/>
          <w:szCs w:val="24"/>
          <w:u w:val="single"/>
          <w:lang w:eastAsia="ru-RU"/>
        </w:rPr>
        <w:t>Содержание работы определяют следующие принципы:</w:t>
      </w:r>
    </w:p>
    <w:p w:rsidR="000441C2" w:rsidRPr="004B42ED" w:rsidRDefault="000441C2" w:rsidP="003F4CAB">
      <w:pPr>
        <w:widowControl w:val="0"/>
        <w:numPr>
          <w:ilvl w:val="0"/>
          <w:numId w:val="27"/>
        </w:numPr>
        <w:tabs>
          <w:tab w:val="num" w:pos="0"/>
        </w:tabs>
        <w:autoSpaceDE w:val="0"/>
        <w:autoSpaceDN w:val="0"/>
        <w:adjustRightInd w:val="0"/>
        <w:spacing w:after="0" w:line="240" w:lineRule="auto"/>
        <w:ind w:left="0" w:firstLine="0"/>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i/>
          <w:iCs/>
          <w:color w:val="000000"/>
          <w:sz w:val="24"/>
          <w:szCs w:val="24"/>
          <w:lang w:eastAsia="ru-RU"/>
        </w:rPr>
        <w:t>Соблюдение интересов ребёнка</w:t>
      </w:r>
      <w:r w:rsidRPr="004B42ED">
        <w:rPr>
          <w:rFonts w:ascii="Times New Roman" w:eastAsia="@Arial Unicode MS" w:hAnsi="Times New Roman" w:cs="Times New Roman"/>
          <w:color w:val="000000"/>
          <w:sz w:val="24"/>
          <w:szCs w:val="24"/>
          <w:lang w:eastAsia="ru-RU"/>
        </w:rPr>
        <w:t>. Решать проблему ребёнка с максимальной пользой и в интересах ребёнка.</w:t>
      </w:r>
    </w:p>
    <w:p w:rsidR="000441C2" w:rsidRPr="004B42ED" w:rsidRDefault="000441C2" w:rsidP="003F4CAB">
      <w:pPr>
        <w:widowControl w:val="0"/>
        <w:numPr>
          <w:ilvl w:val="0"/>
          <w:numId w:val="27"/>
        </w:numPr>
        <w:tabs>
          <w:tab w:val="num" w:pos="0"/>
        </w:tabs>
        <w:autoSpaceDE w:val="0"/>
        <w:autoSpaceDN w:val="0"/>
        <w:adjustRightInd w:val="0"/>
        <w:spacing w:after="0" w:line="240" w:lineRule="auto"/>
        <w:ind w:left="0" w:firstLine="0"/>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i/>
          <w:iCs/>
          <w:color w:val="000000"/>
          <w:sz w:val="24"/>
          <w:szCs w:val="24"/>
          <w:lang w:eastAsia="ru-RU"/>
        </w:rPr>
        <w:t>Системность</w:t>
      </w:r>
      <w:r w:rsidRPr="004B42ED">
        <w:rPr>
          <w:rFonts w:ascii="Times New Roman" w:eastAsia="@Arial Unicode MS" w:hAnsi="Times New Roman" w:cs="Times New Roman"/>
          <w:color w:val="000000"/>
          <w:sz w:val="24"/>
          <w:szCs w:val="24"/>
          <w:lang w:eastAsia="ru-RU"/>
        </w:rPr>
        <w:t xml:space="preserve">. Обеспечение единства диагностики, коррекции и развития, т. е. системный подход к анализу особенностей развития детей и согласованность действий  в решении проблем ребёнка. </w:t>
      </w:r>
    </w:p>
    <w:p w:rsidR="000441C2" w:rsidRPr="004B42ED" w:rsidRDefault="000441C2" w:rsidP="003F4CAB">
      <w:pPr>
        <w:widowControl w:val="0"/>
        <w:numPr>
          <w:ilvl w:val="0"/>
          <w:numId w:val="27"/>
        </w:numPr>
        <w:tabs>
          <w:tab w:val="num" w:pos="0"/>
        </w:tabs>
        <w:autoSpaceDE w:val="0"/>
        <w:autoSpaceDN w:val="0"/>
        <w:adjustRightInd w:val="0"/>
        <w:spacing w:after="0" w:line="240" w:lineRule="auto"/>
        <w:ind w:left="0" w:firstLine="0"/>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 </w:t>
      </w:r>
      <w:r w:rsidRPr="004B42ED">
        <w:rPr>
          <w:rFonts w:ascii="Times New Roman" w:eastAsia="@Arial Unicode MS" w:hAnsi="Times New Roman" w:cs="Times New Roman"/>
          <w:i/>
          <w:iCs/>
          <w:color w:val="000000"/>
          <w:sz w:val="24"/>
          <w:szCs w:val="24"/>
          <w:lang w:eastAsia="ru-RU"/>
        </w:rPr>
        <w:t>Непрерывность</w:t>
      </w:r>
      <w:r w:rsidRPr="004B42ED">
        <w:rPr>
          <w:rFonts w:ascii="Times New Roman" w:eastAsia="@Arial Unicode MS" w:hAnsi="Times New Roman" w:cs="Times New Roman"/>
          <w:color w:val="000000"/>
          <w:sz w:val="24"/>
          <w:szCs w:val="24"/>
          <w:lang w:eastAsia="ru-RU"/>
        </w:rPr>
        <w:t>. 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0441C2" w:rsidRPr="004B42ED" w:rsidRDefault="000441C2" w:rsidP="003F4CAB">
      <w:pPr>
        <w:widowControl w:val="0"/>
        <w:numPr>
          <w:ilvl w:val="0"/>
          <w:numId w:val="27"/>
        </w:numPr>
        <w:tabs>
          <w:tab w:val="num" w:pos="0"/>
        </w:tabs>
        <w:autoSpaceDE w:val="0"/>
        <w:autoSpaceDN w:val="0"/>
        <w:adjustRightInd w:val="0"/>
        <w:spacing w:after="0" w:line="240" w:lineRule="auto"/>
        <w:ind w:left="0" w:firstLine="0"/>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i/>
          <w:iCs/>
          <w:color w:val="000000"/>
          <w:sz w:val="24"/>
          <w:szCs w:val="24"/>
          <w:lang w:eastAsia="ru-RU"/>
        </w:rPr>
        <w:t xml:space="preserve"> Вариативность</w:t>
      </w:r>
      <w:r w:rsidRPr="004B42ED">
        <w:rPr>
          <w:rFonts w:ascii="Times New Roman" w:eastAsia="@Arial Unicode MS" w:hAnsi="Times New Roman" w:cs="Times New Roman"/>
          <w:color w:val="000000"/>
          <w:sz w:val="24"/>
          <w:szCs w:val="24"/>
          <w:lang w:eastAsia="ru-RU"/>
        </w:rPr>
        <w:t>. Создать  вариативные условия для получения образования детьми.</w:t>
      </w:r>
    </w:p>
    <w:p w:rsidR="000441C2" w:rsidRPr="004B42ED" w:rsidRDefault="000441C2" w:rsidP="003F4CAB">
      <w:pPr>
        <w:widowControl w:val="0"/>
        <w:numPr>
          <w:ilvl w:val="0"/>
          <w:numId w:val="27"/>
        </w:numPr>
        <w:tabs>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B42ED">
        <w:rPr>
          <w:rFonts w:ascii="Times New Roman" w:eastAsia="@Arial Unicode MS" w:hAnsi="Times New Roman" w:cs="Times New Roman"/>
          <w:i/>
          <w:iCs/>
          <w:color w:val="000000"/>
          <w:sz w:val="24"/>
          <w:szCs w:val="24"/>
          <w:lang w:eastAsia="ru-RU"/>
        </w:rPr>
        <w:t>Рекомендательный характер оказания помощи</w:t>
      </w:r>
      <w:r w:rsidRPr="004B42ED">
        <w:rPr>
          <w:rFonts w:ascii="Times New Roman" w:eastAsia="@Arial Unicode MS" w:hAnsi="Times New Roman" w:cs="Times New Roman"/>
          <w:color w:val="000000"/>
          <w:sz w:val="24"/>
          <w:szCs w:val="24"/>
          <w:lang w:eastAsia="ru-RU"/>
        </w:rPr>
        <w:t>. Обеспечить соблюдение гарантированных законодательством прав родителей (законных представителей) детей выбирать формы получения образования, образовательной организации, защищать законные права и интересы детей.</w:t>
      </w:r>
    </w:p>
    <w:p w:rsidR="000441C2" w:rsidRPr="004B42ED" w:rsidRDefault="000441C2" w:rsidP="007D6EAB">
      <w:pPr>
        <w:widowControl w:val="0"/>
        <w:autoSpaceDE w:val="0"/>
        <w:autoSpaceDN w:val="0"/>
        <w:adjustRightInd w:val="0"/>
        <w:spacing w:after="0" w:line="240" w:lineRule="auto"/>
        <w:ind w:firstLine="540"/>
        <w:jc w:val="both"/>
        <w:rPr>
          <w:rFonts w:ascii="Times New Roman" w:eastAsia="Calibri" w:hAnsi="Times New Roman" w:cs="Times New Roman"/>
          <w:b/>
          <w:sz w:val="24"/>
          <w:szCs w:val="24"/>
          <w:u w:val="single"/>
          <w:lang w:eastAsia="ru-RU"/>
        </w:rPr>
      </w:pPr>
      <w:r w:rsidRPr="004B42ED">
        <w:rPr>
          <w:rFonts w:ascii="Times New Roman" w:eastAsia="Calibri" w:hAnsi="Times New Roman" w:cs="Times New Roman"/>
          <w:b/>
          <w:sz w:val="24"/>
          <w:szCs w:val="24"/>
          <w:u w:val="single"/>
          <w:lang w:eastAsia="ru-RU"/>
        </w:rPr>
        <w:t>Основные направления деятельности школьной психологической службы:</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i/>
          <w:sz w:val="24"/>
          <w:szCs w:val="24"/>
          <w:lang w:eastAsia="ru-RU"/>
        </w:rPr>
        <w:t>Диагностическая и развивающая работа</w:t>
      </w:r>
      <w:r w:rsidRPr="004B42ED">
        <w:rPr>
          <w:rFonts w:ascii="Times New Roman" w:eastAsia="Calibri" w:hAnsi="Times New Roman" w:cs="Times New Roman"/>
          <w:sz w:val="24"/>
          <w:szCs w:val="24"/>
          <w:lang w:eastAsia="ru-RU"/>
        </w:rPr>
        <w:t xml:space="preserve">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0441C2" w:rsidRPr="004B42ED" w:rsidRDefault="000441C2" w:rsidP="003F4CAB">
      <w:pPr>
        <w:widowControl w:val="0"/>
        <w:numPr>
          <w:ilvl w:val="1"/>
          <w:numId w:val="27"/>
        </w:numPr>
        <w:tabs>
          <w:tab w:val="clear" w:pos="144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изучение обращения к психологу, поступающего от учителей, родителей, учащихся (определение проблемы, выбор метода исследования);</w:t>
      </w:r>
    </w:p>
    <w:p w:rsidR="000441C2" w:rsidRPr="004B42ED" w:rsidRDefault="000441C2" w:rsidP="003F4CAB">
      <w:pPr>
        <w:widowControl w:val="0"/>
        <w:numPr>
          <w:ilvl w:val="1"/>
          <w:numId w:val="27"/>
        </w:numPr>
        <w:tabs>
          <w:tab w:val="clear" w:pos="144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0441C2" w:rsidRPr="004B42ED" w:rsidRDefault="000441C2" w:rsidP="003F4CAB">
      <w:pPr>
        <w:widowControl w:val="0"/>
        <w:numPr>
          <w:ilvl w:val="1"/>
          <w:numId w:val="27"/>
        </w:numPr>
        <w:tabs>
          <w:tab w:val="clear" w:pos="144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разработка рекомендаций, программы психокоррекционной работы с учащимися.</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sz w:val="24"/>
          <w:szCs w:val="24"/>
          <w:lang w:eastAsia="ru-RU"/>
        </w:rPr>
        <w:t>Психопрофилактическая работа</w:t>
      </w:r>
      <w:r w:rsidRPr="004B42ED">
        <w:rPr>
          <w:rFonts w:ascii="Times New Roman" w:eastAsia="Calibri" w:hAnsi="Times New Roman" w:cs="Times New Roman"/>
          <w:sz w:val="24"/>
          <w:szCs w:val="24"/>
          <w:lang w:eastAsia="ru-RU"/>
        </w:rPr>
        <w:t xml:space="preserve"> - обеспечение решения проблем, связанных с обучением, воспитанием, психическим здоровьем детей:</w:t>
      </w:r>
    </w:p>
    <w:p w:rsidR="000441C2" w:rsidRPr="004B42ED" w:rsidRDefault="000441C2" w:rsidP="003F4CAB">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разработка и осуществление развивающих программ для учащихся с учетом задач каждого возрастного этапа;</w:t>
      </w:r>
    </w:p>
    <w:p w:rsidR="000441C2" w:rsidRPr="004B42ED" w:rsidRDefault="000441C2" w:rsidP="003F4CAB">
      <w:pPr>
        <w:widowControl w:val="0"/>
        <w:numPr>
          <w:ilvl w:val="0"/>
          <w:numId w:val="30"/>
        </w:numPr>
        <w:tabs>
          <w:tab w:val="num"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0441C2" w:rsidRPr="004B42ED" w:rsidRDefault="000441C2" w:rsidP="003F4CAB">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предупреждение возможных осложнений в связи с переходом учащихся на следующую возрастную ступень.</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sz w:val="24"/>
          <w:szCs w:val="24"/>
          <w:lang w:eastAsia="ru-RU"/>
        </w:rPr>
        <w:t>Психологическое консультирование</w:t>
      </w:r>
      <w:r w:rsidRPr="004B42ED">
        <w:rPr>
          <w:rFonts w:ascii="Times New Roman" w:eastAsia="Calibri" w:hAnsi="Times New Roman" w:cs="Times New Roman"/>
          <w:sz w:val="24"/>
          <w:szCs w:val="24"/>
          <w:lang w:eastAsia="ru-RU"/>
        </w:rPr>
        <w:t xml:space="preserve"> – помощь в решении тех проблем, с которыми к психологу обращаются учителя, учащиеся, родители.</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sz w:val="24"/>
          <w:szCs w:val="24"/>
          <w:lang w:eastAsia="ru-RU"/>
        </w:rPr>
        <w:t>Психологическое просвещение</w:t>
      </w:r>
      <w:r w:rsidRPr="004B42ED">
        <w:rPr>
          <w:rFonts w:ascii="Times New Roman" w:eastAsia="Calibri" w:hAnsi="Times New Roman" w:cs="Times New Roman"/>
          <w:sz w:val="24"/>
          <w:szCs w:val="24"/>
          <w:lang w:eastAsia="ru-RU"/>
        </w:rPr>
        <w:t xml:space="preserve"> – приобщение педагогического коллектива, учащихся и родителей к психологической культуре.</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Концепция образования дополняет традиционное содержание и обеспечивает преемственность образовательной деятельности (дошкольное образование, начальная школа, средняя школа и послешкольное образование. Программа обеспечивает сформированность универсальных учебных действий на каждом возрастном этапе.</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color w:val="000000"/>
          <w:sz w:val="24"/>
          <w:szCs w:val="24"/>
          <w:u w:val="single"/>
          <w:lang w:eastAsia="ru-RU"/>
        </w:rPr>
        <w:t>Универсальные учебные действия (УУД)</w:t>
      </w:r>
      <w:r w:rsidRPr="004B42ED">
        <w:rPr>
          <w:rFonts w:ascii="Times New Roman" w:eastAsia="Calibri" w:hAnsi="Times New Roman" w:cs="Times New Roman"/>
          <w:color w:val="000000"/>
          <w:sz w:val="24"/>
          <w:szCs w:val="24"/>
          <w:lang w:eastAsia="ru-RU"/>
        </w:rPr>
        <w:t xml:space="preserve">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w:t>
      </w:r>
      <w:r w:rsidRPr="004B42ED">
        <w:rPr>
          <w:rFonts w:ascii="Times New Roman" w:eastAsia="Calibri" w:hAnsi="Times New Roman" w:cs="Times New Roman"/>
          <w:color w:val="000000"/>
          <w:sz w:val="24"/>
          <w:szCs w:val="24"/>
          <w:lang w:eastAsia="ru-RU"/>
        </w:rPr>
        <w:lastRenderedPageBreak/>
        <w:t>самостоятельному усвоению новых знаний и умений, включая организацию этого процесса.</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color w:val="000000"/>
          <w:sz w:val="24"/>
          <w:szCs w:val="24"/>
          <w:lang w:eastAsia="ru-RU"/>
        </w:rPr>
        <w:t>Универсальные учебные действия (УУД) делятся на четыре основные группы:</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color w:val="000000"/>
          <w:sz w:val="24"/>
          <w:szCs w:val="24"/>
          <w:lang w:eastAsia="ru-RU"/>
        </w:rPr>
        <w:t>Коммуникативные УУД</w:t>
      </w:r>
      <w:r w:rsidRPr="004B42ED">
        <w:rPr>
          <w:rFonts w:ascii="Times New Roman" w:eastAsia="Calibri" w:hAnsi="Times New Roman" w:cs="Times New Roman"/>
          <w:i/>
          <w:color w:val="000000"/>
          <w:sz w:val="24"/>
          <w:szCs w:val="24"/>
          <w:lang w:eastAsia="ru-RU"/>
        </w:rPr>
        <w:t xml:space="preserve"> -</w:t>
      </w:r>
      <w:r w:rsidRPr="004B42ED">
        <w:rPr>
          <w:rFonts w:ascii="Times New Roman" w:eastAsia="Calibri" w:hAnsi="Times New Roman" w:cs="Times New Roman"/>
          <w:color w:val="000000"/>
          <w:sz w:val="24"/>
          <w:szCs w:val="24"/>
          <w:lang w:eastAsia="ru-RU"/>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color w:val="000000"/>
          <w:sz w:val="24"/>
          <w:szCs w:val="24"/>
          <w:lang w:eastAsia="ru-RU"/>
        </w:rPr>
        <w:t>Личностные действия УУД</w:t>
      </w:r>
      <w:r w:rsidRPr="004B42ED">
        <w:rPr>
          <w:rFonts w:ascii="Times New Roman" w:eastAsia="Calibri" w:hAnsi="Times New Roman" w:cs="Times New Roman"/>
          <w:color w:val="000000"/>
          <w:sz w:val="24"/>
          <w:szCs w:val="24"/>
          <w:lang w:eastAsia="ru-RU"/>
        </w:rPr>
        <w:t xml:space="preserve">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образовательной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color w:val="000000"/>
          <w:sz w:val="24"/>
          <w:szCs w:val="24"/>
          <w:lang w:eastAsia="ru-RU"/>
        </w:rPr>
        <w:t>Регулятивные действия УУД</w:t>
      </w:r>
      <w:r w:rsidRPr="004B42ED">
        <w:rPr>
          <w:rFonts w:ascii="Times New Roman" w:eastAsia="Calibri" w:hAnsi="Times New Roman" w:cs="Times New Roman"/>
          <w:color w:val="000000"/>
          <w:sz w:val="24"/>
          <w:szCs w:val="24"/>
          <w:lang w:eastAsia="ru-RU"/>
        </w:rPr>
        <w:t xml:space="preserve"> - обеспечивают организацию учащимся своей учебной деятельности.</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К ним относятся:</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целеполагание;</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планирование;</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прогнозирование;</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контроль в форме сличения способа действия и его результата; коррекция;</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оценка;</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color w:val="000000"/>
          <w:sz w:val="24"/>
          <w:szCs w:val="24"/>
          <w:lang w:eastAsia="ru-RU"/>
        </w:rPr>
        <w:t>волевая саморегуляция.</w:t>
      </w:r>
    </w:p>
    <w:p w:rsidR="000441C2" w:rsidRPr="004B42ED" w:rsidRDefault="000441C2" w:rsidP="007D6EA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42ED">
        <w:rPr>
          <w:rFonts w:ascii="Times New Roman" w:eastAsia="Calibri" w:hAnsi="Times New Roman" w:cs="Times New Roman"/>
          <w:b/>
          <w:color w:val="000000"/>
          <w:sz w:val="24"/>
          <w:szCs w:val="24"/>
          <w:lang w:eastAsia="ru-RU"/>
        </w:rPr>
        <w:t xml:space="preserve"> </w:t>
      </w:r>
      <w:r w:rsidRPr="004B42ED">
        <w:rPr>
          <w:rFonts w:ascii="Times New Roman" w:eastAsia="Calibri" w:hAnsi="Times New Roman" w:cs="Times New Roman"/>
          <w:b/>
          <w:i/>
          <w:color w:val="000000"/>
          <w:sz w:val="24"/>
          <w:szCs w:val="24"/>
          <w:lang w:eastAsia="ru-RU"/>
        </w:rPr>
        <w:t>Познавательные УУД</w:t>
      </w:r>
      <w:r w:rsidRPr="004B42ED">
        <w:rPr>
          <w:rFonts w:ascii="Times New Roman" w:eastAsia="Calibri" w:hAnsi="Times New Roman" w:cs="Times New Roman"/>
          <w:i/>
          <w:color w:val="000000"/>
          <w:sz w:val="24"/>
          <w:szCs w:val="24"/>
          <w:lang w:eastAsia="ru-RU"/>
        </w:rPr>
        <w:t xml:space="preserve"> - </w:t>
      </w:r>
      <w:r w:rsidRPr="004B42ED">
        <w:rPr>
          <w:rFonts w:ascii="Times New Roman" w:eastAsia="Calibri" w:hAnsi="Times New Roman" w:cs="Times New Roman"/>
          <w:color w:val="000000"/>
          <w:sz w:val="24"/>
          <w:szCs w:val="24"/>
          <w:lang w:eastAsia="ru-RU"/>
        </w:rPr>
        <w:t>включают общеучебные, логические действия, а также действия постановки и решения проблем.</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rPr>
      </w:pPr>
      <w:r w:rsidRPr="004B42ED">
        <w:rPr>
          <w:rFonts w:ascii="Times New Roman" w:eastAsia="@Arial Unicode MS" w:hAnsi="Times New Roman" w:cs="Times New Roman"/>
          <w:b/>
          <w:bCs/>
          <w:color w:val="000000"/>
          <w:sz w:val="24"/>
          <w:szCs w:val="24"/>
          <w:lang w:eastAsia="ru-RU"/>
        </w:rPr>
        <w:t>Этапы реализации программы:</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4B42ED">
        <w:rPr>
          <w:rFonts w:ascii="Times New Roman" w:eastAsia="@Arial Unicode MS" w:hAnsi="Times New Roman" w:cs="Times New Roman"/>
          <w:b/>
          <w:i/>
          <w:iCs/>
          <w:color w:val="000000"/>
          <w:sz w:val="24"/>
          <w:szCs w:val="24"/>
          <w:lang w:eastAsia="ru-RU"/>
        </w:rPr>
        <w:t>Этап сбора и анализа информации</w:t>
      </w:r>
      <w:r w:rsidRPr="004B42ED">
        <w:rPr>
          <w:rFonts w:ascii="Times New Roman" w:eastAsia="@Arial Unicode MS" w:hAnsi="Times New Roman" w:cs="Times New Roman"/>
          <w:color w:val="000000"/>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b/>
          <w:i/>
          <w:iCs/>
          <w:color w:val="000000"/>
          <w:sz w:val="24"/>
          <w:szCs w:val="24"/>
          <w:lang w:eastAsia="ru-RU"/>
        </w:rPr>
        <w:t>Этап планирования, организации, координации</w:t>
      </w:r>
      <w:r w:rsidRPr="004B42ED">
        <w:rPr>
          <w:rFonts w:ascii="Times New Roman" w:eastAsia="@Arial Unicode MS" w:hAnsi="Times New Roman" w:cs="Times New Roman"/>
          <w:color w:val="000000"/>
          <w:sz w:val="24"/>
          <w:szCs w:val="24"/>
          <w:lang w:eastAsia="ru-RU"/>
        </w:rPr>
        <w:t xml:space="preserve"> (организационно-исполнительская деятельность). Результатом работы является особым образом организованная образовательная деятельность, имеющий коррекционно-развивающую направленность и процесс специального сопровождения детей. </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4B42ED">
        <w:rPr>
          <w:rFonts w:ascii="Times New Roman" w:eastAsia="@Arial Unicode MS" w:hAnsi="Times New Roman" w:cs="Times New Roman"/>
          <w:b/>
          <w:i/>
          <w:iCs/>
          <w:color w:val="000000"/>
          <w:sz w:val="24"/>
          <w:szCs w:val="24"/>
          <w:lang w:eastAsia="ru-RU"/>
        </w:rPr>
        <w:t xml:space="preserve">Этап диагностики </w:t>
      </w:r>
      <w:r w:rsidRPr="004B42ED">
        <w:rPr>
          <w:rFonts w:ascii="Times New Roman" w:eastAsia="@Arial Unicode MS" w:hAnsi="Times New Roman" w:cs="Times New Roman"/>
          <w:color w:val="000000"/>
          <w:sz w:val="24"/>
          <w:szCs w:val="24"/>
          <w:lang w:eastAsia="ru-RU"/>
        </w:rPr>
        <w:t>(контрольно-диагностическая деятельность). Результатом является констатация соответствия созданных условий и выбранных развивающих - образовательных программ особым образовательным потребностям ребёнка.</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b/>
          <w:i/>
          <w:iCs/>
          <w:color w:val="000000"/>
          <w:sz w:val="24"/>
          <w:szCs w:val="24"/>
          <w:lang w:eastAsia="ru-RU"/>
        </w:rPr>
        <w:t>Этап регуляции и корректировки</w:t>
      </w:r>
      <w:r w:rsidRPr="004B42ED">
        <w:rPr>
          <w:rFonts w:ascii="Times New Roman" w:eastAsia="@Arial Unicode MS" w:hAnsi="Times New Roman" w:cs="Times New Roman"/>
          <w:color w:val="000000"/>
          <w:sz w:val="24"/>
          <w:szCs w:val="24"/>
          <w:lang w:eastAsia="ru-RU"/>
        </w:rPr>
        <w:t xml:space="preserve">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корректировка условий и форм обучения, методов и приёмов работы.</w:t>
      </w:r>
    </w:p>
    <w:p w:rsidR="000441C2" w:rsidRPr="004B42ED" w:rsidRDefault="000441C2" w:rsidP="007D6EAB">
      <w:pPr>
        <w:widowControl w:val="0"/>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4B42ED">
        <w:rPr>
          <w:rFonts w:ascii="Times New Roman" w:eastAsia="@Arial Unicode MS" w:hAnsi="Times New Roman" w:cs="Times New Roman"/>
          <w:bCs/>
          <w:color w:val="000000"/>
          <w:sz w:val="24"/>
          <w:szCs w:val="24"/>
          <w:lang w:eastAsia="ru-RU"/>
        </w:rPr>
        <w:t>Характеристика содержания.</w:t>
      </w:r>
    </w:p>
    <w:p w:rsidR="000441C2" w:rsidRPr="004B42ED" w:rsidRDefault="000441C2" w:rsidP="007D6EAB">
      <w:pPr>
        <w:widowControl w:val="0"/>
        <w:autoSpaceDE w:val="0"/>
        <w:autoSpaceDN w:val="0"/>
        <w:adjustRightInd w:val="0"/>
        <w:spacing w:after="0" w:line="240" w:lineRule="auto"/>
        <w:ind w:right="-326"/>
        <w:jc w:val="center"/>
        <w:rPr>
          <w:rFonts w:ascii="Times New Roman" w:eastAsia="@Arial Unicode MS" w:hAnsi="Times New Roman" w:cs="Times New Roman"/>
          <w:iCs/>
          <w:color w:val="000000"/>
          <w:sz w:val="24"/>
          <w:szCs w:val="24"/>
          <w:lang w:eastAsia="ru-RU"/>
        </w:rPr>
      </w:pPr>
      <w:r w:rsidRPr="004B42ED">
        <w:rPr>
          <w:rFonts w:ascii="Times New Roman" w:eastAsia="@Arial Unicode MS" w:hAnsi="Times New Roman" w:cs="Times New Roman"/>
          <w:iCs/>
          <w:color w:val="000000"/>
          <w:sz w:val="24"/>
          <w:szCs w:val="24"/>
          <w:lang w:eastAsia="ru-RU"/>
        </w:rPr>
        <w:t>Диагностическая работа включает:</w:t>
      </w:r>
    </w:p>
    <w:tbl>
      <w:tblPr>
        <w:tblW w:w="95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863"/>
        <w:gridCol w:w="4378"/>
        <w:gridCol w:w="1080"/>
        <w:gridCol w:w="2809"/>
      </w:tblGrid>
      <w:tr w:rsidR="000441C2" w:rsidRPr="004B42ED" w:rsidTr="000441C2">
        <w:tc>
          <w:tcPr>
            <w:tcW w:w="468"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w:t>
            </w:r>
          </w:p>
        </w:tc>
        <w:tc>
          <w:tcPr>
            <w:tcW w:w="863"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Класс</w:t>
            </w:r>
          </w:p>
        </w:tc>
        <w:tc>
          <w:tcPr>
            <w:tcW w:w="4378"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Диагностика</w:t>
            </w:r>
          </w:p>
        </w:tc>
        <w:tc>
          <w:tcPr>
            <w:tcW w:w="1080"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Срок</w:t>
            </w:r>
          </w:p>
        </w:tc>
        <w:tc>
          <w:tcPr>
            <w:tcW w:w="2809"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75"/>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Ответственный</w:t>
            </w:r>
          </w:p>
        </w:tc>
      </w:tr>
      <w:tr w:rsidR="000441C2" w:rsidRPr="004B42ED" w:rsidTr="000441C2">
        <w:tc>
          <w:tcPr>
            <w:tcW w:w="468"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288"/>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1</w:t>
            </w:r>
          </w:p>
        </w:tc>
        <w:tc>
          <w:tcPr>
            <w:tcW w:w="863"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5 кл</w:t>
            </w:r>
          </w:p>
        </w:tc>
        <w:tc>
          <w:tcPr>
            <w:tcW w:w="4378"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72"/>
              <w:rPr>
                <w:rFonts w:ascii="Times New Roman" w:eastAsia="@Arial Unicode MS" w:hAnsi="Times New Roman" w:cs="Times New Roman"/>
                <w:iCs/>
                <w:color w:val="000000"/>
                <w:sz w:val="24"/>
                <w:szCs w:val="24"/>
                <w:lang w:eastAsia="ru-RU"/>
              </w:rPr>
            </w:pPr>
            <w:r w:rsidRPr="004B42ED">
              <w:rPr>
                <w:rFonts w:ascii="Times New Roman" w:eastAsia="@Arial Unicode MS" w:hAnsi="Times New Roman" w:cs="Times New Roman"/>
                <w:iCs/>
                <w:color w:val="000000"/>
                <w:sz w:val="24"/>
                <w:szCs w:val="24"/>
                <w:lang w:eastAsia="ru-RU"/>
              </w:rPr>
              <w:t>Уровень адаптации учащихся к условиям обучения в среднем звене.</w:t>
            </w:r>
          </w:p>
        </w:tc>
        <w:tc>
          <w:tcPr>
            <w:tcW w:w="1080"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41"/>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октябрь</w:t>
            </w:r>
          </w:p>
        </w:tc>
        <w:tc>
          <w:tcPr>
            <w:tcW w:w="2809"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41"/>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Психолог</w:t>
            </w:r>
          </w:p>
          <w:p w:rsidR="000441C2" w:rsidRPr="004B42ED" w:rsidRDefault="000441C2" w:rsidP="007D6EAB">
            <w:pPr>
              <w:widowControl w:val="0"/>
              <w:autoSpaceDE w:val="0"/>
              <w:autoSpaceDN w:val="0"/>
              <w:adjustRightInd w:val="0"/>
              <w:spacing w:after="0" w:line="240" w:lineRule="auto"/>
              <w:ind w:right="-141"/>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Кл. руоводители</w:t>
            </w:r>
          </w:p>
        </w:tc>
      </w:tr>
    </w:tbl>
    <w:p w:rsidR="000441C2" w:rsidRPr="004B42ED" w:rsidRDefault="000441C2" w:rsidP="007D6EAB">
      <w:pPr>
        <w:widowControl w:val="0"/>
        <w:autoSpaceDE w:val="0"/>
        <w:autoSpaceDN w:val="0"/>
        <w:adjustRightInd w:val="0"/>
        <w:spacing w:after="0" w:line="240" w:lineRule="auto"/>
        <w:ind w:left="-540" w:right="-326"/>
        <w:rPr>
          <w:rFonts w:ascii="Times New Roman" w:eastAsia="@Arial Unicode MS" w:hAnsi="Times New Roman" w:cs="Times New Roman"/>
          <w:i/>
          <w:iCs/>
          <w:color w:val="000000"/>
          <w:sz w:val="24"/>
          <w:szCs w:val="24"/>
          <w:lang w:val="en-US" w:eastAsia="ru-RU"/>
        </w:rPr>
      </w:pPr>
    </w:p>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Cs/>
          <w:color w:val="000000"/>
          <w:sz w:val="24"/>
          <w:szCs w:val="24"/>
          <w:lang w:eastAsia="ru-RU"/>
        </w:rPr>
      </w:pPr>
      <w:r w:rsidRPr="004B42ED">
        <w:rPr>
          <w:rFonts w:ascii="Times New Roman" w:eastAsia="@Arial Unicode MS" w:hAnsi="Times New Roman" w:cs="Times New Roman"/>
          <w:iCs/>
          <w:color w:val="000000"/>
          <w:sz w:val="24"/>
          <w:szCs w:val="24"/>
          <w:lang w:val="en-US" w:eastAsia="ru-RU"/>
        </w:rPr>
        <w:t>Развивающая работ</w:t>
      </w:r>
      <w:r w:rsidRPr="004B42ED">
        <w:rPr>
          <w:rFonts w:ascii="Times New Roman" w:eastAsia="@Arial Unicode MS" w:hAnsi="Times New Roman" w:cs="Times New Roman"/>
          <w:iCs/>
          <w:color w:val="000000"/>
          <w:sz w:val="24"/>
          <w:szCs w:val="24"/>
          <w:lang w:eastAsia="ru-RU"/>
        </w:rPr>
        <w:t>а</w:t>
      </w: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696"/>
        <w:gridCol w:w="4415"/>
        <w:gridCol w:w="1642"/>
        <w:gridCol w:w="2327"/>
      </w:tblGrid>
      <w:tr w:rsidR="000441C2" w:rsidRPr="004B42ED" w:rsidTr="00A00799">
        <w:tc>
          <w:tcPr>
            <w:tcW w:w="456"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288"/>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w:t>
            </w:r>
          </w:p>
        </w:tc>
        <w:tc>
          <w:tcPr>
            <w:tcW w:w="696"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288"/>
              <w:rPr>
                <w:rFonts w:ascii="Times New Roman" w:eastAsia="@Arial Unicode MS" w:hAnsi="Times New Roman" w:cs="Times New Roman"/>
                <w:i/>
                <w:iCs/>
                <w:color w:val="000000"/>
                <w:sz w:val="24"/>
                <w:szCs w:val="24"/>
                <w:lang w:eastAsia="ru-RU"/>
              </w:rPr>
            </w:pPr>
            <w:r w:rsidRPr="004B42ED">
              <w:rPr>
                <w:rFonts w:ascii="Times New Roman" w:eastAsia="@Arial Unicode MS" w:hAnsi="Times New Roman" w:cs="Times New Roman"/>
                <w:i/>
                <w:iCs/>
                <w:color w:val="000000"/>
                <w:sz w:val="24"/>
                <w:szCs w:val="24"/>
                <w:lang w:eastAsia="ru-RU"/>
              </w:rPr>
              <w:t>Кл.</w:t>
            </w:r>
          </w:p>
        </w:tc>
        <w:tc>
          <w:tcPr>
            <w:tcW w:w="441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08"/>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Развивающие мероприятия</w:t>
            </w:r>
          </w:p>
        </w:tc>
        <w:tc>
          <w:tcPr>
            <w:tcW w:w="1642"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08"/>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Срок</w:t>
            </w:r>
          </w:p>
        </w:tc>
        <w:tc>
          <w:tcPr>
            <w:tcW w:w="2327"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08"/>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Ответственный</w:t>
            </w:r>
          </w:p>
        </w:tc>
      </w:tr>
      <w:tr w:rsidR="000441C2" w:rsidRPr="004B42ED" w:rsidTr="00A00799">
        <w:tc>
          <w:tcPr>
            <w:tcW w:w="456"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288"/>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1</w:t>
            </w:r>
          </w:p>
        </w:tc>
        <w:tc>
          <w:tcPr>
            <w:tcW w:w="696"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288" w:hanging="98"/>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5-9</w:t>
            </w:r>
          </w:p>
        </w:tc>
        <w:tc>
          <w:tcPr>
            <w:tcW w:w="441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08"/>
              <w:rPr>
                <w:rFonts w:ascii="Times New Roman" w:eastAsia="@Arial Unicode MS" w:hAnsi="Times New Roman" w:cs="Times New Roman"/>
                <w:iCs/>
                <w:color w:val="000000"/>
                <w:sz w:val="24"/>
                <w:szCs w:val="24"/>
                <w:lang w:eastAsia="ru-RU"/>
              </w:rPr>
            </w:pPr>
            <w:r w:rsidRPr="004B42ED">
              <w:rPr>
                <w:rFonts w:ascii="Times New Roman" w:eastAsia="@Arial Unicode MS" w:hAnsi="Times New Roman" w:cs="Times New Roman"/>
                <w:iCs/>
                <w:color w:val="000000"/>
                <w:sz w:val="24"/>
                <w:szCs w:val="24"/>
                <w:lang w:eastAsia="ru-RU"/>
              </w:rPr>
              <w:t>Развитие учебно-познавательных мотивов учащихся 5 – 9 классов.</w:t>
            </w:r>
          </w:p>
        </w:tc>
        <w:tc>
          <w:tcPr>
            <w:tcW w:w="1642"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08"/>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Октябрь-май</w:t>
            </w:r>
          </w:p>
        </w:tc>
        <w:tc>
          <w:tcPr>
            <w:tcW w:w="2327"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141"/>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Психолог</w:t>
            </w:r>
          </w:p>
          <w:p w:rsidR="000441C2" w:rsidRPr="004B42ED" w:rsidRDefault="000441C2" w:rsidP="007D6EAB">
            <w:pPr>
              <w:widowControl w:val="0"/>
              <w:autoSpaceDE w:val="0"/>
              <w:autoSpaceDN w:val="0"/>
              <w:adjustRightInd w:val="0"/>
              <w:spacing w:after="0" w:line="240" w:lineRule="auto"/>
              <w:ind w:right="-108"/>
              <w:jc w:val="center"/>
              <w:rPr>
                <w:rFonts w:ascii="Times New Roman" w:eastAsia="Calibri" w:hAnsi="Times New Roman" w:cs="Times New Roman"/>
                <w:sz w:val="24"/>
                <w:szCs w:val="24"/>
                <w:lang w:val="en-US" w:eastAsia="ru-RU"/>
              </w:rPr>
            </w:pPr>
            <w:r w:rsidRPr="004B42ED">
              <w:rPr>
                <w:rFonts w:ascii="Times New Roman" w:eastAsia="@Arial Unicode MS" w:hAnsi="Times New Roman" w:cs="Times New Roman"/>
                <w:iCs/>
                <w:color w:val="000000"/>
                <w:sz w:val="24"/>
                <w:szCs w:val="24"/>
                <w:lang w:val="en-US" w:eastAsia="ru-RU"/>
              </w:rPr>
              <w:t>Кл. руоводители</w:t>
            </w:r>
          </w:p>
        </w:tc>
      </w:tr>
    </w:tbl>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b/>
          <w:color w:val="000000"/>
          <w:sz w:val="24"/>
          <w:szCs w:val="24"/>
          <w:lang w:val="en-US" w:eastAsia="ru-RU"/>
        </w:rPr>
      </w:pPr>
    </w:p>
    <w:p w:rsidR="000441C2" w:rsidRPr="004B42ED" w:rsidRDefault="000441C2" w:rsidP="007D6EAB">
      <w:pPr>
        <w:widowControl w:val="0"/>
        <w:autoSpaceDE w:val="0"/>
        <w:autoSpaceDN w:val="0"/>
        <w:adjustRightInd w:val="0"/>
        <w:spacing w:after="0" w:line="240" w:lineRule="auto"/>
        <w:ind w:left="-540" w:right="-326"/>
        <w:jc w:val="center"/>
        <w:rPr>
          <w:rFonts w:ascii="Times New Roman" w:eastAsia="@Arial Unicode MS" w:hAnsi="Times New Roman" w:cs="Times New Roman"/>
          <w:iCs/>
          <w:color w:val="000000"/>
          <w:sz w:val="24"/>
          <w:szCs w:val="24"/>
          <w:lang w:eastAsia="ru-RU"/>
        </w:rPr>
      </w:pPr>
      <w:r w:rsidRPr="004B42ED">
        <w:rPr>
          <w:rFonts w:ascii="Times New Roman" w:eastAsia="@Arial Unicode MS" w:hAnsi="Times New Roman" w:cs="Times New Roman"/>
          <w:iCs/>
          <w:color w:val="000000"/>
          <w:sz w:val="24"/>
          <w:szCs w:val="24"/>
          <w:lang w:val="en-US" w:eastAsia="ru-RU"/>
        </w:rPr>
        <w:t>Консультативная работа включает</w:t>
      </w:r>
    </w:p>
    <w:tbl>
      <w:tblPr>
        <w:tblW w:w="97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
        <w:gridCol w:w="994"/>
        <w:gridCol w:w="3845"/>
        <w:gridCol w:w="1701"/>
        <w:gridCol w:w="2781"/>
      </w:tblGrid>
      <w:tr w:rsidR="000441C2" w:rsidRPr="004B42ED" w:rsidTr="000441C2">
        <w:tc>
          <w:tcPr>
            <w:tcW w:w="44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w:t>
            </w:r>
          </w:p>
        </w:tc>
        <w:tc>
          <w:tcPr>
            <w:tcW w:w="99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Класс</w:t>
            </w:r>
          </w:p>
        </w:tc>
        <w:tc>
          <w:tcPr>
            <w:tcW w:w="384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Консультативная работа</w:t>
            </w:r>
          </w:p>
        </w:tc>
        <w:tc>
          <w:tcPr>
            <w:tcW w:w="170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Срок</w:t>
            </w:r>
          </w:p>
        </w:tc>
        <w:tc>
          <w:tcPr>
            <w:tcW w:w="278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Arial Unicode MS" w:hAnsi="Times New Roman" w:cs="Times New Roman"/>
                <w:i/>
                <w:iCs/>
                <w:color w:val="000000"/>
                <w:sz w:val="24"/>
                <w:szCs w:val="24"/>
                <w:lang w:val="en-US" w:eastAsia="ru-RU"/>
              </w:rPr>
            </w:pPr>
            <w:r w:rsidRPr="004B42ED">
              <w:rPr>
                <w:rFonts w:ascii="Times New Roman" w:eastAsia="@Arial Unicode MS" w:hAnsi="Times New Roman" w:cs="Times New Roman"/>
                <w:i/>
                <w:iCs/>
                <w:color w:val="000000"/>
                <w:sz w:val="24"/>
                <w:szCs w:val="24"/>
                <w:lang w:val="en-US" w:eastAsia="ru-RU"/>
              </w:rPr>
              <w:t>Ответственный</w:t>
            </w:r>
          </w:p>
        </w:tc>
      </w:tr>
      <w:tr w:rsidR="000441C2" w:rsidRPr="004B42ED" w:rsidTr="000441C2">
        <w:tc>
          <w:tcPr>
            <w:tcW w:w="44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lastRenderedPageBreak/>
              <w:t>1</w:t>
            </w:r>
          </w:p>
        </w:tc>
        <w:tc>
          <w:tcPr>
            <w:tcW w:w="99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5 -9</w:t>
            </w:r>
          </w:p>
        </w:tc>
        <w:tc>
          <w:tcPr>
            <w:tcW w:w="384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Консультации обучающихся</w:t>
            </w:r>
          </w:p>
        </w:tc>
        <w:tc>
          <w:tcPr>
            <w:tcW w:w="170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Еженедельно</w:t>
            </w:r>
          </w:p>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Сентябрь-май</w:t>
            </w:r>
          </w:p>
        </w:tc>
        <w:tc>
          <w:tcPr>
            <w:tcW w:w="278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Calibri" w:hAnsi="Times New Roman" w:cs="Times New Roman"/>
                <w:sz w:val="24"/>
                <w:szCs w:val="24"/>
                <w:lang w:val="en-US" w:eastAsia="ru-RU"/>
              </w:rPr>
            </w:pPr>
            <w:r w:rsidRPr="004B42ED">
              <w:rPr>
                <w:rFonts w:ascii="Times New Roman" w:eastAsia="@Arial Unicode MS" w:hAnsi="Times New Roman" w:cs="Times New Roman"/>
                <w:iCs/>
                <w:color w:val="000000"/>
                <w:sz w:val="24"/>
                <w:szCs w:val="24"/>
                <w:lang w:val="en-US" w:eastAsia="ru-RU"/>
              </w:rPr>
              <w:t>психолог</w:t>
            </w:r>
          </w:p>
        </w:tc>
      </w:tr>
      <w:tr w:rsidR="000441C2" w:rsidRPr="004B42ED" w:rsidTr="000441C2">
        <w:tc>
          <w:tcPr>
            <w:tcW w:w="44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2</w:t>
            </w:r>
          </w:p>
        </w:tc>
        <w:tc>
          <w:tcPr>
            <w:tcW w:w="99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5-9</w:t>
            </w:r>
          </w:p>
        </w:tc>
        <w:tc>
          <w:tcPr>
            <w:tcW w:w="384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Консультации родителей</w:t>
            </w:r>
          </w:p>
        </w:tc>
        <w:tc>
          <w:tcPr>
            <w:tcW w:w="170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Еженедельно</w:t>
            </w:r>
          </w:p>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Сентябрь-май</w:t>
            </w:r>
          </w:p>
        </w:tc>
        <w:tc>
          <w:tcPr>
            <w:tcW w:w="278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Calibri" w:hAnsi="Times New Roman" w:cs="Times New Roman"/>
                <w:sz w:val="24"/>
                <w:szCs w:val="24"/>
                <w:lang w:val="en-US" w:eastAsia="ru-RU"/>
              </w:rPr>
            </w:pPr>
            <w:r w:rsidRPr="004B42ED">
              <w:rPr>
                <w:rFonts w:ascii="Times New Roman" w:eastAsia="@Arial Unicode MS" w:hAnsi="Times New Roman" w:cs="Times New Roman"/>
                <w:iCs/>
                <w:color w:val="000000"/>
                <w:sz w:val="24"/>
                <w:szCs w:val="24"/>
                <w:lang w:val="en-US" w:eastAsia="ru-RU"/>
              </w:rPr>
              <w:t>психолог</w:t>
            </w:r>
          </w:p>
        </w:tc>
      </w:tr>
      <w:tr w:rsidR="000441C2" w:rsidRPr="004B42ED" w:rsidTr="000441C2">
        <w:tc>
          <w:tcPr>
            <w:tcW w:w="44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3</w:t>
            </w:r>
          </w:p>
        </w:tc>
        <w:tc>
          <w:tcPr>
            <w:tcW w:w="994"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left="-197" w:right="-326"/>
              <w:jc w:val="center"/>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5-9</w:t>
            </w:r>
          </w:p>
        </w:tc>
        <w:tc>
          <w:tcPr>
            <w:tcW w:w="3845"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Консультации  педагогов</w:t>
            </w:r>
          </w:p>
        </w:tc>
        <w:tc>
          <w:tcPr>
            <w:tcW w:w="170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Еженедельно</w:t>
            </w:r>
          </w:p>
          <w:p w:rsidR="000441C2" w:rsidRPr="004B42ED" w:rsidRDefault="000441C2" w:rsidP="007D6EAB">
            <w:pPr>
              <w:widowControl w:val="0"/>
              <w:autoSpaceDE w:val="0"/>
              <w:autoSpaceDN w:val="0"/>
              <w:adjustRightInd w:val="0"/>
              <w:spacing w:after="0" w:line="240" w:lineRule="auto"/>
              <w:ind w:right="-59"/>
              <w:rPr>
                <w:rFonts w:ascii="Times New Roman" w:eastAsia="@Arial Unicode MS" w:hAnsi="Times New Roman" w:cs="Times New Roman"/>
                <w:iCs/>
                <w:color w:val="000000"/>
                <w:sz w:val="24"/>
                <w:szCs w:val="24"/>
                <w:lang w:val="en-US" w:eastAsia="ru-RU"/>
              </w:rPr>
            </w:pPr>
            <w:r w:rsidRPr="004B42ED">
              <w:rPr>
                <w:rFonts w:ascii="Times New Roman" w:eastAsia="@Arial Unicode MS" w:hAnsi="Times New Roman" w:cs="Times New Roman"/>
                <w:iCs/>
                <w:color w:val="000000"/>
                <w:sz w:val="24"/>
                <w:szCs w:val="24"/>
                <w:lang w:val="en-US" w:eastAsia="ru-RU"/>
              </w:rPr>
              <w:t>Сентябрь-май</w:t>
            </w:r>
          </w:p>
        </w:tc>
        <w:tc>
          <w:tcPr>
            <w:tcW w:w="2781" w:type="dxa"/>
            <w:tcBorders>
              <w:top w:val="single" w:sz="4" w:space="0" w:color="000000"/>
              <w:left w:val="single" w:sz="4" w:space="0" w:color="000000"/>
              <w:bottom w:val="single" w:sz="4" w:space="0" w:color="000000"/>
              <w:right w:val="single" w:sz="4" w:space="0" w:color="000000"/>
            </w:tcBorders>
          </w:tcPr>
          <w:p w:rsidR="000441C2" w:rsidRPr="004B42ED" w:rsidRDefault="000441C2" w:rsidP="007D6EAB">
            <w:pPr>
              <w:widowControl w:val="0"/>
              <w:autoSpaceDE w:val="0"/>
              <w:autoSpaceDN w:val="0"/>
              <w:adjustRightInd w:val="0"/>
              <w:spacing w:after="0" w:line="240" w:lineRule="auto"/>
              <w:ind w:right="-59"/>
              <w:jc w:val="center"/>
              <w:rPr>
                <w:rFonts w:ascii="Times New Roman" w:eastAsia="Calibri" w:hAnsi="Times New Roman" w:cs="Times New Roman"/>
                <w:sz w:val="24"/>
                <w:szCs w:val="24"/>
                <w:lang w:val="en-US" w:eastAsia="ru-RU"/>
              </w:rPr>
            </w:pPr>
            <w:r w:rsidRPr="004B42ED">
              <w:rPr>
                <w:rFonts w:ascii="Times New Roman" w:eastAsia="@Arial Unicode MS" w:hAnsi="Times New Roman" w:cs="Times New Roman"/>
                <w:iCs/>
                <w:color w:val="000000"/>
                <w:sz w:val="24"/>
                <w:szCs w:val="24"/>
                <w:lang w:val="en-US" w:eastAsia="ru-RU"/>
              </w:rPr>
              <w:t>психолог</w:t>
            </w:r>
          </w:p>
        </w:tc>
      </w:tr>
    </w:tbl>
    <w:p w:rsidR="000441C2" w:rsidRPr="004B42ED" w:rsidRDefault="000441C2" w:rsidP="007D6EAB">
      <w:pPr>
        <w:widowControl w:val="0"/>
        <w:autoSpaceDE w:val="0"/>
        <w:autoSpaceDN w:val="0"/>
        <w:adjustRightInd w:val="0"/>
        <w:spacing w:after="0" w:line="240" w:lineRule="auto"/>
        <w:ind w:right="-146"/>
        <w:rPr>
          <w:rFonts w:ascii="Times New Roman" w:eastAsia="@Arial Unicode MS" w:hAnsi="Times New Roman" w:cs="Times New Roman"/>
          <w:i/>
          <w:iCs/>
          <w:color w:val="000000"/>
          <w:sz w:val="24"/>
          <w:szCs w:val="24"/>
          <w:lang w:eastAsia="ru-RU"/>
        </w:rPr>
      </w:pPr>
    </w:p>
    <w:p w:rsidR="000441C2" w:rsidRPr="004B42ED" w:rsidRDefault="000441C2" w:rsidP="007B62E8">
      <w:pPr>
        <w:widowControl w:val="0"/>
        <w:autoSpaceDE w:val="0"/>
        <w:autoSpaceDN w:val="0"/>
        <w:adjustRightInd w:val="0"/>
        <w:spacing w:after="0" w:line="240" w:lineRule="auto"/>
        <w:ind w:right="-6"/>
        <w:rPr>
          <w:rFonts w:ascii="Times New Roman" w:eastAsia="@Arial Unicode MS" w:hAnsi="Times New Roman" w:cs="Times New Roman"/>
          <w:b/>
          <w:color w:val="000000"/>
          <w:sz w:val="24"/>
          <w:szCs w:val="24"/>
          <w:lang w:val="en-US" w:eastAsia="ru-RU"/>
        </w:rPr>
      </w:pPr>
      <w:r w:rsidRPr="004B42ED">
        <w:rPr>
          <w:rFonts w:ascii="Times New Roman" w:eastAsia="@Arial Unicode MS" w:hAnsi="Times New Roman" w:cs="Times New Roman"/>
          <w:b/>
          <w:bCs/>
          <w:color w:val="000000"/>
          <w:sz w:val="24"/>
          <w:szCs w:val="24"/>
          <w:lang w:val="en-US" w:eastAsia="ru-RU"/>
        </w:rPr>
        <w:t>Механизм реализации программы</w:t>
      </w:r>
    </w:p>
    <w:p w:rsidR="000441C2" w:rsidRPr="004B42ED" w:rsidRDefault="000441C2" w:rsidP="007B62E8">
      <w:pPr>
        <w:widowControl w:val="0"/>
        <w:autoSpaceDE w:val="0"/>
        <w:autoSpaceDN w:val="0"/>
        <w:adjustRightInd w:val="0"/>
        <w:spacing w:after="0" w:line="240" w:lineRule="auto"/>
        <w:ind w:right="-6" w:firstLine="540"/>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Одним из основных механизмов реализации психолого-педагогического сопровождения обучающихся среднего звена является оптимально выстроенное </w:t>
      </w:r>
      <w:r w:rsidRPr="004B42ED">
        <w:rPr>
          <w:rFonts w:ascii="Times New Roman" w:eastAsia="@Arial Unicode MS" w:hAnsi="Times New Roman" w:cs="Times New Roman"/>
          <w:i/>
          <w:iCs/>
          <w:color w:val="000000"/>
          <w:sz w:val="24"/>
          <w:szCs w:val="24"/>
          <w:lang w:eastAsia="ru-RU"/>
        </w:rPr>
        <w:t>взаимодействие работников школы</w:t>
      </w:r>
      <w:r w:rsidRPr="004B42ED">
        <w:rPr>
          <w:rFonts w:ascii="Times New Roman" w:eastAsia="@Arial Unicode MS" w:hAnsi="Times New Roman" w:cs="Times New Roman"/>
          <w:color w:val="000000"/>
          <w:sz w:val="24"/>
          <w:szCs w:val="24"/>
          <w:lang w:eastAsia="ru-RU"/>
        </w:rPr>
        <w:t>, обеспечивающее системное сопровождение детей. Такое взаимодействие включает:</w:t>
      </w:r>
    </w:p>
    <w:p w:rsidR="000441C2" w:rsidRPr="004B42ED" w:rsidRDefault="000441C2" w:rsidP="003F4CAB">
      <w:pPr>
        <w:widowControl w:val="0"/>
        <w:numPr>
          <w:ilvl w:val="0"/>
          <w:numId w:val="28"/>
        </w:numPr>
        <w:tabs>
          <w:tab w:val="num" w:pos="-360"/>
        </w:tabs>
        <w:autoSpaceDE w:val="0"/>
        <w:autoSpaceDN w:val="0"/>
        <w:adjustRightInd w:val="0"/>
        <w:spacing w:after="0" w:line="240" w:lineRule="auto"/>
        <w:ind w:right="-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многоаспектный анализ личностного и познавательного развития ребёнка;</w:t>
      </w:r>
    </w:p>
    <w:p w:rsidR="000441C2" w:rsidRPr="004B42ED" w:rsidRDefault="000441C2" w:rsidP="003F4CAB">
      <w:pPr>
        <w:widowControl w:val="0"/>
        <w:numPr>
          <w:ilvl w:val="0"/>
          <w:numId w:val="28"/>
        </w:numPr>
        <w:tabs>
          <w:tab w:val="num" w:pos="-360"/>
        </w:tabs>
        <w:autoSpaceDE w:val="0"/>
        <w:autoSpaceDN w:val="0"/>
        <w:adjustRightInd w:val="0"/>
        <w:spacing w:after="0" w:line="240" w:lineRule="auto"/>
        <w:ind w:right="-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комплексный, системный подход к индивидуализации программ обучения;</w:t>
      </w:r>
    </w:p>
    <w:p w:rsidR="000441C2" w:rsidRPr="004B42ED" w:rsidRDefault="000441C2" w:rsidP="003F4CAB">
      <w:pPr>
        <w:widowControl w:val="0"/>
        <w:numPr>
          <w:ilvl w:val="0"/>
          <w:numId w:val="28"/>
        </w:numPr>
        <w:tabs>
          <w:tab w:val="num" w:pos="-360"/>
        </w:tabs>
        <w:autoSpaceDE w:val="0"/>
        <w:autoSpaceDN w:val="0"/>
        <w:adjustRightInd w:val="0"/>
        <w:spacing w:after="0" w:line="240" w:lineRule="auto"/>
        <w:ind w:right="-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учёт отдельных сторон учебно-познавательной, мотивационной, эмоциональной - волевой и личностной сфер ребёнка.</w:t>
      </w:r>
    </w:p>
    <w:p w:rsidR="000441C2" w:rsidRPr="004B42ED" w:rsidRDefault="000441C2" w:rsidP="003F4CAB">
      <w:pPr>
        <w:widowControl w:val="0"/>
        <w:numPr>
          <w:ilvl w:val="0"/>
          <w:numId w:val="28"/>
        </w:numPr>
        <w:tabs>
          <w:tab w:val="num" w:pos="-360"/>
        </w:tabs>
        <w:autoSpaceDE w:val="0"/>
        <w:autoSpaceDN w:val="0"/>
        <w:adjustRightInd w:val="0"/>
        <w:spacing w:after="0" w:line="240" w:lineRule="auto"/>
        <w:ind w:right="-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i/>
          <w:iCs/>
          <w:color w:val="000000"/>
          <w:sz w:val="24"/>
          <w:szCs w:val="24"/>
          <w:lang w:eastAsia="ru-RU"/>
        </w:rPr>
        <w:t>социальное</w:t>
      </w:r>
      <w:r w:rsidRPr="004B42ED">
        <w:rPr>
          <w:rFonts w:ascii="Times New Roman" w:eastAsia="@Arial Unicode MS" w:hAnsi="Times New Roman" w:cs="Times New Roman"/>
          <w:color w:val="000000"/>
          <w:sz w:val="24"/>
          <w:szCs w:val="24"/>
          <w:lang w:eastAsia="ru-RU"/>
        </w:rPr>
        <w:t xml:space="preserve"> партнёрство, профессиональное взаимодействие школы с внешними ресурсами.</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b/>
          <w:bCs/>
          <w:color w:val="000000"/>
          <w:sz w:val="24"/>
          <w:szCs w:val="24"/>
          <w:lang w:eastAsia="ru-RU"/>
        </w:rPr>
      </w:pP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b/>
          <w:i/>
          <w:iCs/>
          <w:color w:val="000000"/>
          <w:sz w:val="24"/>
          <w:szCs w:val="24"/>
          <w:lang w:eastAsia="ru-RU"/>
        </w:rPr>
      </w:pPr>
      <w:r w:rsidRPr="004B42ED">
        <w:rPr>
          <w:rFonts w:ascii="Times New Roman" w:eastAsia="@Arial Unicode MS" w:hAnsi="Times New Roman" w:cs="Times New Roman"/>
          <w:b/>
          <w:bCs/>
          <w:color w:val="000000"/>
          <w:sz w:val="24"/>
          <w:szCs w:val="24"/>
          <w:lang w:eastAsia="ru-RU"/>
        </w:rPr>
        <w:t>Требования к условиям реализации программы.</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color w:val="000000"/>
          <w:sz w:val="24"/>
          <w:szCs w:val="24"/>
          <w:u w:val="single"/>
          <w:lang w:eastAsia="ru-RU"/>
        </w:rPr>
      </w:pPr>
      <w:r w:rsidRPr="004B42ED">
        <w:rPr>
          <w:rFonts w:ascii="Times New Roman" w:eastAsia="@Arial Unicode MS" w:hAnsi="Times New Roman" w:cs="Times New Roman"/>
          <w:iCs/>
          <w:color w:val="000000"/>
          <w:sz w:val="24"/>
          <w:szCs w:val="24"/>
          <w:u w:val="single"/>
          <w:lang w:eastAsia="ru-RU"/>
        </w:rPr>
        <w:t>Психолого-педагогическое обеспечение</w:t>
      </w:r>
      <w:r w:rsidRPr="004B42ED">
        <w:rPr>
          <w:rFonts w:ascii="Times New Roman" w:eastAsia="@Arial Unicode MS" w:hAnsi="Times New Roman" w:cs="Times New Roman"/>
          <w:i/>
          <w:iCs/>
          <w:color w:val="000000"/>
          <w:sz w:val="24"/>
          <w:szCs w:val="24"/>
          <w:u w:val="single"/>
          <w:lang w:eastAsia="ru-RU"/>
        </w:rPr>
        <w:t>:</w:t>
      </w:r>
    </w:p>
    <w:p w:rsidR="000441C2" w:rsidRPr="004B42ED" w:rsidRDefault="000441C2" w:rsidP="003F4CAB">
      <w:pPr>
        <w:widowControl w:val="0"/>
        <w:numPr>
          <w:ilvl w:val="0"/>
          <w:numId w:val="29"/>
        </w:numPr>
        <w:autoSpaceDE w:val="0"/>
        <w:autoSpaceDN w:val="0"/>
        <w:adjustRightInd w:val="0"/>
        <w:spacing w:after="0" w:line="240" w:lineRule="auto"/>
        <w:ind w:right="-32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обеспечить дифференцированные условия (оптимальный режим учебных нагрузок, вариативные формы получения образования и специализированной помощи) в соответствии с нормами САНПИН и рекомендациями психолого-медико-педагогической комиссии;</w:t>
      </w:r>
    </w:p>
    <w:p w:rsidR="000441C2" w:rsidRPr="004B42ED" w:rsidRDefault="000441C2" w:rsidP="003F4CAB">
      <w:pPr>
        <w:widowControl w:val="0"/>
        <w:numPr>
          <w:ilvl w:val="0"/>
          <w:numId w:val="29"/>
        </w:numPr>
        <w:autoSpaceDE w:val="0"/>
        <w:autoSpaceDN w:val="0"/>
        <w:adjustRightInd w:val="0"/>
        <w:spacing w:after="0" w:line="240" w:lineRule="auto"/>
        <w:ind w:right="-32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обеспечить психолого-педагогические условия (развивающая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441C2" w:rsidRPr="004B42ED" w:rsidRDefault="000441C2" w:rsidP="003F4CAB">
      <w:pPr>
        <w:widowControl w:val="0"/>
        <w:numPr>
          <w:ilvl w:val="0"/>
          <w:numId w:val="29"/>
        </w:numPr>
        <w:autoSpaceDE w:val="0"/>
        <w:autoSpaceDN w:val="0"/>
        <w:adjustRightInd w:val="0"/>
        <w:spacing w:after="0" w:line="240" w:lineRule="auto"/>
        <w:ind w:right="-32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 обеспечить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441C2" w:rsidRPr="004B42ED" w:rsidRDefault="000441C2" w:rsidP="003F4CAB">
      <w:pPr>
        <w:widowControl w:val="0"/>
        <w:numPr>
          <w:ilvl w:val="0"/>
          <w:numId w:val="29"/>
        </w:numPr>
        <w:autoSpaceDE w:val="0"/>
        <w:autoSpaceDN w:val="0"/>
        <w:adjustRightInd w:val="0"/>
        <w:spacing w:after="0" w:line="240" w:lineRule="auto"/>
        <w:ind w:right="-326"/>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 обеспечить участие всех детей в проведении воспитательных, культурно-развлекательных, спортивно-оздоровительных и иных досуговых мероприятий;</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b/>
          <w:color w:val="000000"/>
          <w:sz w:val="24"/>
          <w:szCs w:val="24"/>
          <w:lang w:eastAsia="ru-RU"/>
        </w:rPr>
      </w:pPr>
      <w:r w:rsidRPr="004B42ED">
        <w:rPr>
          <w:rFonts w:ascii="Times New Roman" w:eastAsia="@Arial Unicode MS" w:hAnsi="Times New Roman" w:cs="Times New Roman"/>
          <w:b/>
          <w:iCs/>
          <w:color w:val="000000"/>
          <w:sz w:val="24"/>
          <w:szCs w:val="24"/>
          <w:u w:val="single"/>
          <w:lang w:eastAsia="ru-RU"/>
        </w:rPr>
        <w:t xml:space="preserve">Программно </w:t>
      </w:r>
      <w:r w:rsidRPr="004B42ED">
        <w:rPr>
          <w:rFonts w:ascii="Times New Roman" w:eastAsia="@Arial Unicode MS" w:hAnsi="Times New Roman" w:cs="Times New Roman"/>
          <w:b/>
          <w:iCs/>
          <w:color w:val="000000"/>
          <w:sz w:val="24"/>
          <w:szCs w:val="24"/>
          <w:u w:val="single"/>
          <w:lang w:eastAsia="ru-RU"/>
        </w:rPr>
        <w:noBreakHyphen/>
        <w:t>методическое обеспечение</w:t>
      </w:r>
      <w:r w:rsidRPr="004B42ED">
        <w:rPr>
          <w:rFonts w:ascii="Times New Roman" w:eastAsia="@Arial Unicode MS" w:hAnsi="Times New Roman" w:cs="Times New Roman"/>
          <w:b/>
          <w:iCs/>
          <w:color w:val="000000"/>
          <w:sz w:val="24"/>
          <w:szCs w:val="24"/>
          <w:lang w:eastAsia="ru-RU"/>
        </w:rPr>
        <w:t>:</w:t>
      </w:r>
    </w:p>
    <w:p w:rsidR="000441C2" w:rsidRPr="004B42ED" w:rsidRDefault="000441C2" w:rsidP="007B62E8">
      <w:pPr>
        <w:widowControl w:val="0"/>
        <w:autoSpaceDE w:val="0"/>
        <w:autoSpaceDN w:val="0"/>
        <w:adjustRightInd w:val="0"/>
        <w:spacing w:after="0" w:line="240" w:lineRule="auto"/>
        <w:ind w:right="-326" w:firstLine="708"/>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в процессе реализации программы психолого-педагогического сопровождения используются 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color w:val="000000"/>
          <w:sz w:val="24"/>
          <w:szCs w:val="24"/>
          <w:u w:val="single"/>
          <w:lang w:eastAsia="ru-RU"/>
        </w:rPr>
      </w:pPr>
      <w:r w:rsidRPr="004B42ED">
        <w:rPr>
          <w:rFonts w:ascii="Times New Roman" w:eastAsia="@Arial Unicode MS" w:hAnsi="Times New Roman" w:cs="Times New Roman"/>
          <w:iCs/>
          <w:color w:val="000000"/>
          <w:sz w:val="24"/>
          <w:szCs w:val="24"/>
          <w:u w:val="single"/>
          <w:lang w:eastAsia="ru-RU"/>
        </w:rPr>
        <w:t>Кадровое обеспечение:</w:t>
      </w:r>
    </w:p>
    <w:p w:rsidR="000441C2" w:rsidRPr="004B42ED" w:rsidRDefault="000441C2" w:rsidP="007B62E8">
      <w:pPr>
        <w:widowControl w:val="0"/>
        <w:autoSpaceDE w:val="0"/>
        <w:autoSpaceDN w:val="0"/>
        <w:adjustRightInd w:val="0"/>
        <w:spacing w:after="0" w:line="240" w:lineRule="auto"/>
        <w:ind w:right="-326" w:firstLine="708"/>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важным моментом реализации программы психолого-педагогического сопровождения обучающихся является кадровое обеспечение. Эта работа осуществляется  педагогом - психологом и педагогами школы. </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b/>
          <w:color w:val="000000"/>
          <w:sz w:val="24"/>
          <w:szCs w:val="24"/>
          <w:lang w:eastAsia="ru-RU"/>
        </w:rPr>
      </w:pPr>
      <w:r w:rsidRPr="004B42ED">
        <w:rPr>
          <w:rFonts w:ascii="Times New Roman" w:eastAsia="@Arial Unicode MS" w:hAnsi="Times New Roman" w:cs="Times New Roman"/>
          <w:b/>
          <w:iCs/>
          <w:color w:val="000000"/>
          <w:sz w:val="24"/>
          <w:szCs w:val="24"/>
          <w:u w:val="single"/>
          <w:lang w:eastAsia="ru-RU"/>
        </w:rPr>
        <w:t xml:space="preserve">Материально  </w:t>
      </w:r>
      <w:r w:rsidRPr="004B42ED">
        <w:rPr>
          <w:rFonts w:ascii="Times New Roman" w:eastAsia="@Arial Unicode MS" w:hAnsi="Times New Roman" w:cs="Times New Roman"/>
          <w:b/>
          <w:iCs/>
          <w:color w:val="000000"/>
          <w:sz w:val="24"/>
          <w:szCs w:val="24"/>
          <w:u w:val="single"/>
          <w:lang w:eastAsia="ru-RU"/>
        </w:rPr>
        <w:noBreakHyphen/>
        <w:t>техническое обеспечение</w:t>
      </w:r>
      <w:r w:rsidRPr="004B42ED">
        <w:rPr>
          <w:rFonts w:ascii="Times New Roman" w:eastAsia="@Arial Unicode MS" w:hAnsi="Times New Roman" w:cs="Times New Roman"/>
          <w:b/>
          <w:iCs/>
          <w:color w:val="000000"/>
          <w:sz w:val="24"/>
          <w:szCs w:val="24"/>
          <w:lang w:eastAsia="ru-RU"/>
        </w:rPr>
        <w:t>:</w:t>
      </w:r>
    </w:p>
    <w:p w:rsidR="000441C2" w:rsidRPr="004B42ED" w:rsidRDefault="000441C2" w:rsidP="007B62E8">
      <w:pPr>
        <w:widowControl w:val="0"/>
        <w:autoSpaceDE w:val="0"/>
        <w:autoSpaceDN w:val="0"/>
        <w:adjustRightInd w:val="0"/>
        <w:spacing w:after="0" w:line="240" w:lineRule="auto"/>
        <w:ind w:right="-326" w:firstLine="708"/>
        <w:rPr>
          <w:rFonts w:ascii="Times New Roman" w:eastAsia="@Arial Unicode MS" w:hAnsi="Times New Roman" w:cs="Times New Roman"/>
          <w:i/>
          <w:iCs/>
          <w:color w:val="000000"/>
          <w:sz w:val="24"/>
          <w:szCs w:val="24"/>
          <w:lang w:eastAsia="ru-RU"/>
        </w:rPr>
      </w:pPr>
      <w:r w:rsidRPr="004B42ED">
        <w:rPr>
          <w:rFonts w:ascii="Times New Roman" w:eastAsia="@Arial Unicode MS" w:hAnsi="Times New Roman" w:cs="Times New Roman"/>
          <w:color w:val="000000"/>
          <w:sz w:val="24"/>
          <w:szCs w:val="24"/>
          <w:lang w:eastAsia="ru-RU"/>
        </w:rPr>
        <w:t>материально</w:t>
      </w:r>
      <w:r w:rsidRPr="004B42ED">
        <w:rPr>
          <w:rFonts w:ascii="Times New Roman" w:eastAsia="@Arial Unicode MS" w:hAnsi="Times New Roman" w:cs="Times New Roman"/>
          <w:color w:val="000000"/>
          <w:sz w:val="24"/>
          <w:szCs w:val="24"/>
          <w:lang w:eastAsia="ru-RU"/>
        </w:rPr>
        <w:noBreakHyphen/>
        <w:t xml:space="preserve"> техническое обеспечение заключается в создании надлежащих условий, позволяющих обеспечить адаптивную среду  школы. Организация спортивных и массовых мероприятий. Обеспечение питания, медицинского обслуживания.</w:t>
      </w:r>
    </w:p>
    <w:p w:rsidR="000441C2" w:rsidRPr="004B42ED" w:rsidRDefault="000441C2" w:rsidP="007B62E8">
      <w:pPr>
        <w:widowControl w:val="0"/>
        <w:autoSpaceDE w:val="0"/>
        <w:autoSpaceDN w:val="0"/>
        <w:adjustRightInd w:val="0"/>
        <w:spacing w:after="0" w:line="240" w:lineRule="auto"/>
        <w:ind w:right="-326"/>
        <w:rPr>
          <w:rFonts w:ascii="Times New Roman" w:eastAsia="@Arial Unicode MS" w:hAnsi="Times New Roman" w:cs="Times New Roman"/>
          <w:b/>
          <w:color w:val="000000"/>
          <w:sz w:val="24"/>
          <w:szCs w:val="24"/>
          <w:u w:val="single"/>
          <w:lang w:eastAsia="ru-RU"/>
        </w:rPr>
      </w:pPr>
      <w:r w:rsidRPr="004B42ED">
        <w:rPr>
          <w:rFonts w:ascii="Times New Roman" w:eastAsia="@Arial Unicode MS" w:hAnsi="Times New Roman" w:cs="Times New Roman"/>
          <w:b/>
          <w:iCs/>
          <w:color w:val="000000"/>
          <w:sz w:val="24"/>
          <w:szCs w:val="24"/>
          <w:u w:val="single"/>
          <w:lang w:eastAsia="ru-RU"/>
        </w:rPr>
        <w:t>Информационное обеспечение:</w:t>
      </w:r>
    </w:p>
    <w:p w:rsidR="000441C2" w:rsidRPr="004B42ED" w:rsidRDefault="000441C2" w:rsidP="007B62E8">
      <w:pPr>
        <w:widowControl w:val="0"/>
        <w:autoSpaceDE w:val="0"/>
        <w:autoSpaceDN w:val="0"/>
        <w:adjustRightInd w:val="0"/>
        <w:spacing w:after="0" w:line="240" w:lineRule="auto"/>
        <w:ind w:right="-326" w:firstLine="708"/>
        <w:rPr>
          <w:rFonts w:ascii="Times New Roman" w:eastAsia="@Arial Unicode MS" w:hAnsi="Times New Roman" w:cs="Times New Roman"/>
          <w:color w:val="000000"/>
          <w:sz w:val="24"/>
          <w:szCs w:val="24"/>
          <w:lang w:eastAsia="ru-RU"/>
        </w:rPr>
      </w:pPr>
      <w:r w:rsidRPr="004B42ED">
        <w:rPr>
          <w:rFonts w:ascii="Times New Roman" w:eastAsia="@Arial Unicode MS" w:hAnsi="Times New Roman" w:cs="Times New Roman"/>
          <w:color w:val="000000"/>
          <w:sz w:val="24"/>
          <w:szCs w:val="24"/>
          <w:lang w:eastAsia="ru-RU"/>
        </w:rPr>
        <w:t xml:space="preserve">представлено специальной литературой, наглядными пособиями способными разнообразить формы обучения детей, а также компьютерное обеспечение с современными </w:t>
      </w:r>
      <w:r w:rsidRPr="004B42ED">
        <w:rPr>
          <w:rFonts w:ascii="Times New Roman" w:eastAsia="@Arial Unicode MS" w:hAnsi="Times New Roman" w:cs="Times New Roman"/>
          <w:color w:val="000000"/>
          <w:sz w:val="24"/>
          <w:szCs w:val="24"/>
          <w:lang w:eastAsia="ru-RU"/>
        </w:rPr>
        <w:lastRenderedPageBreak/>
        <w:t xml:space="preserve">информационно </w:t>
      </w:r>
      <w:r w:rsidRPr="004B42ED">
        <w:rPr>
          <w:rFonts w:ascii="Times New Roman" w:eastAsia="@Arial Unicode MS" w:hAnsi="Times New Roman" w:cs="Times New Roman"/>
          <w:color w:val="000000"/>
          <w:sz w:val="24"/>
          <w:szCs w:val="24"/>
          <w:lang w:eastAsia="ru-RU"/>
        </w:rPr>
        <w:noBreakHyphen/>
        <w:t xml:space="preserve"> коммуникационными  технологиями и дополнительными материалами, размещёнными на сайте школы;</w:t>
      </w:r>
    </w:p>
    <w:p w:rsidR="000441C2" w:rsidRPr="004B42ED" w:rsidRDefault="000441C2" w:rsidP="007B62E8">
      <w:pPr>
        <w:widowControl w:val="0"/>
        <w:autoSpaceDE w:val="0"/>
        <w:autoSpaceDN w:val="0"/>
        <w:adjustRightInd w:val="0"/>
        <w:spacing w:after="0" w:line="240" w:lineRule="auto"/>
        <w:ind w:right="-326"/>
        <w:rPr>
          <w:rFonts w:ascii="Times New Roman" w:eastAsia="Calibri" w:hAnsi="Times New Roman" w:cs="Times New Roman"/>
          <w:sz w:val="24"/>
          <w:szCs w:val="24"/>
          <w:lang w:eastAsia="ru-RU"/>
        </w:rPr>
      </w:pPr>
      <w:r w:rsidRPr="004B42ED">
        <w:rPr>
          <w:rFonts w:ascii="Times New Roman" w:eastAsia="Calibri" w:hAnsi="Times New Roman" w:cs="Times New Roman"/>
          <w:b/>
          <w:sz w:val="24"/>
          <w:szCs w:val="24"/>
          <w:lang w:eastAsia="ru-RU"/>
        </w:rPr>
        <w:t>Ожидаемые результаты</w:t>
      </w:r>
      <w:r w:rsidRPr="004B42ED">
        <w:rPr>
          <w:rFonts w:ascii="Times New Roman" w:eastAsia="Calibri" w:hAnsi="Times New Roman" w:cs="Times New Roman"/>
          <w:sz w:val="24"/>
          <w:szCs w:val="24"/>
          <w:lang w:eastAsia="ru-RU"/>
        </w:rPr>
        <w:t xml:space="preserve">: </w:t>
      </w:r>
    </w:p>
    <w:p w:rsidR="000441C2" w:rsidRPr="004B42ED" w:rsidRDefault="000441C2" w:rsidP="007B62E8">
      <w:pPr>
        <w:widowControl w:val="0"/>
        <w:autoSpaceDE w:val="0"/>
        <w:autoSpaceDN w:val="0"/>
        <w:adjustRightInd w:val="0"/>
        <w:spacing w:after="0" w:line="240" w:lineRule="auto"/>
        <w:ind w:right="-326" w:firstLine="708"/>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положительная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Программа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обучающимся в среднем звене школы. </w:t>
      </w:r>
    </w:p>
    <w:p w:rsidR="000441C2" w:rsidRPr="004B42ED" w:rsidRDefault="000441C2" w:rsidP="007B62E8">
      <w:pPr>
        <w:widowControl w:val="0"/>
        <w:autoSpaceDE w:val="0"/>
        <w:autoSpaceDN w:val="0"/>
        <w:adjustRightInd w:val="0"/>
        <w:spacing w:after="0" w:line="240" w:lineRule="auto"/>
        <w:ind w:right="-326" w:firstLine="709"/>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Психологическое сопровождение участников образовательного процесса позволит повысить его эффективность. Рекомендации психолога могут стать основой проведения мониторингов с целью оценки успешности личностного и познавательного развития детей, что позволит сохранить единство преемственности ступеней образовательной системы. </w:t>
      </w:r>
    </w:p>
    <w:p w:rsidR="00AE6F67" w:rsidRPr="004B42ED" w:rsidRDefault="00AE6F67" w:rsidP="007B62E8">
      <w:pPr>
        <w:widowControl w:val="0"/>
        <w:autoSpaceDE w:val="0"/>
        <w:autoSpaceDN w:val="0"/>
        <w:adjustRightInd w:val="0"/>
        <w:spacing w:after="0" w:line="240" w:lineRule="auto"/>
        <w:ind w:right="-326" w:firstLine="709"/>
        <w:rPr>
          <w:rFonts w:ascii="Times New Roman" w:eastAsia="Calibri" w:hAnsi="Times New Roman" w:cs="Times New Roman"/>
          <w:sz w:val="24"/>
          <w:szCs w:val="24"/>
          <w:lang w:eastAsia="ru-RU"/>
        </w:rPr>
      </w:pPr>
    </w:p>
    <w:p w:rsidR="000441C2" w:rsidRPr="000441C2" w:rsidRDefault="000441C2" w:rsidP="007B62E8">
      <w:pPr>
        <w:widowControl w:val="0"/>
        <w:autoSpaceDE w:val="0"/>
        <w:autoSpaceDN w:val="0"/>
        <w:adjustRightInd w:val="0"/>
        <w:spacing w:after="0" w:line="240" w:lineRule="auto"/>
        <w:ind w:firstLine="454"/>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eastAsia="ru-RU"/>
        </w:rPr>
        <w:t>3.2.3.</w:t>
      </w:r>
      <w:r w:rsidRPr="000441C2">
        <w:rPr>
          <w:rFonts w:ascii="Times New Roman" w:eastAsia="Calibri" w:hAnsi="Times New Roman" w:cs="Times New Roman"/>
          <w:b/>
          <w:sz w:val="28"/>
          <w:szCs w:val="28"/>
          <w:lang w:val="en-US" w:eastAsia="ru-RU"/>
        </w:rPr>
        <w:t> </w:t>
      </w:r>
      <w:r w:rsidRPr="000441C2">
        <w:rPr>
          <w:rFonts w:ascii="Times New Roman" w:eastAsia="Calibri" w:hAnsi="Times New Roman" w:cs="Times New Roman"/>
          <w:b/>
          <w:sz w:val="28"/>
          <w:szCs w:val="28"/>
          <w:lang w:eastAsia="ru-RU"/>
        </w:rPr>
        <w:t>Финансовое обеспечение реализации основной образовательной программы основного общего образования</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b/>
          <w:sz w:val="24"/>
          <w:szCs w:val="24"/>
          <w:lang w:eastAsia="ru-RU"/>
        </w:rPr>
        <w:t>Финансовое обеспечение</w:t>
      </w:r>
      <w:r w:rsidRPr="004B42ED">
        <w:rPr>
          <w:rFonts w:ascii="Times New Roman" w:eastAsia="Calibri"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w:t>
      </w:r>
    </w:p>
    <w:p w:rsidR="000441C2" w:rsidRPr="004B42ED" w:rsidRDefault="000441C2" w:rsidP="007B62E8">
      <w:pPr>
        <w:autoSpaceDE w:val="0"/>
        <w:autoSpaceDN w:val="0"/>
        <w:adjustRightInd w:val="0"/>
        <w:spacing w:after="0" w:line="240" w:lineRule="auto"/>
        <w:ind w:firstLine="454"/>
        <w:rPr>
          <w:rFonts w:ascii="Times New Roman" w:eastAsia="Times New Roman" w:hAnsi="Times New Roman" w:cs="Times New Roman"/>
          <w:bCs/>
          <w:iCs/>
          <w:sz w:val="24"/>
          <w:szCs w:val="24"/>
          <w:lang w:eastAsia="ru-RU"/>
        </w:rPr>
      </w:pPr>
      <w:r w:rsidRPr="004B42ED">
        <w:rPr>
          <w:rFonts w:ascii="Times New Roman" w:eastAsia="Times New Roman" w:hAnsi="Times New Roman" w:cs="Times New Roman"/>
          <w:i/>
          <w:sz w:val="24"/>
          <w:szCs w:val="24"/>
          <w:lang w:eastAsia="ru-RU"/>
        </w:rPr>
        <w:t>Финансовое обеспечение задания учредителя по реализации основной образовательной программы основного общего образования</w:t>
      </w:r>
      <w:r w:rsidRPr="004B42ED">
        <w:rPr>
          <w:rFonts w:ascii="Times New Roman" w:eastAsia="Times New Roman" w:hAnsi="Times New Roman" w:cs="Times New Roman"/>
          <w:sz w:val="24"/>
          <w:szCs w:val="24"/>
          <w:lang w:eastAsia="ru-RU"/>
        </w:rPr>
        <w:t xml:space="preserve"> осуществляется на основе нормативного подушевого финансирования. Вв</w:t>
      </w:r>
      <w:r w:rsidRPr="004B42ED">
        <w:rPr>
          <w:rFonts w:ascii="Times New Roman" w:eastAsia="Times New Roman" w:hAnsi="Times New Roman" w:cs="Times New Roman"/>
          <w:bCs/>
          <w:sz w:val="24"/>
          <w:szCs w:val="24"/>
          <w:lang w:eastAsia="ru-RU"/>
        </w:rPr>
        <w:t xml:space="preserve">едение нормативного подушевого финансирования </w:t>
      </w:r>
      <w:r w:rsidRPr="004B42ED">
        <w:rPr>
          <w:rFonts w:ascii="Times New Roman" w:eastAsia="Times New Roman" w:hAnsi="Times New Roman" w:cs="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bCs/>
          <w:iCs/>
          <w:sz w:val="24"/>
          <w:szCs w:val="24"/>
          <w:lang w:eastAsia="ru-RU"/>
        </w:rPr>
      </w:pPr>
      <w:r w:rsidRPr="004B42ED">
        <w:rPr>
          <w:rFonts w:ascii="Times New Roman" w:eastAsia="Calibri" w:hAnsi="Times New Roman" w:cs="Times New Roman"/>
          <w:bCs/>
          <w:iCs/>
          <w:sz w:val="24"/>
          <w:szCs w:val="24"/>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i/>
          <w:iCs/>
          <w:sz w:val="24"/>
          <w:szCs w:val="24"/>
          <w:lang w:eastAsia="ru-RU"/>
        </w:rPr>
        <w:t>Региональный расчётный подушевой норматив</w:t>
      </w:r>
      <w:r w:rsidRPr="004B42ED">
        <w:rPr>
          <w:rFonts w:ascii="Times New Roman" w:eastAsia="Calibri" w:hAnsi="Times New Roman" w:cs="Times New Roman"/>
          <w:iCs/>
          <w:sz w:val="24"/>
          <w:szCs w:val="24"/>
          <w:lang w:eastAsia="ru-RU"/>
        </w:rPr>
        <w:t xml:space="preserve"> </w:t>
      </w:r>
      <w:r w:rsidRPr="004B42ED">
        <w:rPr>
          <w:rFonts w:ascii="Times New Roman" w:eastAsia="Calibri" w:hAnsi="Times New Roman" w:cs="Times New Roman"/>
          <w:sz w:val="24"/>
          <w:szCs w:val="24"/>
          <w:lang w:eastAsia="ru-RU"/>
        </w:rPr>
        <w:t>— это минимально допустимый объём финансовых средств, необходимых для реализации основной образовательной программы в организациях данного региона в соответствии с ФГОС в расчёте на одного обучающегося в год, определяемый раздельно для образовательной организации, расположенных в  сельской местности.</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Органы местного самоуправления могут устанавливать дополнительные нормативы финансирования образовательных организхаций за счёт средств местных бюджетов сверх установленного регионального подушевого норматива.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bCs/>
          <w:i/>
          <w:iCs/>
          <w:sz w:val="24"/>
          <w:szCs w:val="24"/>
          <w:lang w:eastAsia="ru-RU"/>
        </w:rPr>
        <w:t>Региональный расчётный подушевой норматив покрывает следующие расходы на год</w:t>
      </w:r>
      <w:r w:rsidRPr="004B42ED">
        <w:rPr>
          <w:rFonts w:ascii="Times New Roman" w:eastAsia="Times New Roman" w:hAnsi="Times New Roman" w:cs="Times New Roman"/>
          <w:bCs/>
          <w:iCs/>
          <w:sz w:val="24"/>
          <w:szCs w:val="24"/>
          <w:lang w:eastAsia="ru-RU"/>
        </w:rPr>
        <w:t>:</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оплату труда</w:t>
      </w:r>
      <w:r w:rsidRPr="004B42ED">
        <w:rPr>
          <w:rFonts w:ascii="Times New Roman" w:eastAsia="Times New Roman" w:hAnsi="Times New Roman" w:cs="Times New Roman"/>
          <w:sz w:val="24"/>
          <w:szCs w:val="24"/>
          <w:lang w:eastAsia="ru-RU"/>
        </w:rPr>
        <w:t xml:space="preserve"> работников образовательной организации с учётом районных коэффициентов к заработной плате, а также </w:t>
      </w:r>
      <w:r w:rsidRPr="004B42ED">
        <w:rPr>
          <w:rFonts w:ascii="Times New Roman" w:eastAsia="Times New Roman" w:hAnsi="Times New Roman" w:cs="Times New Roman"/>
          <w:bCs/>
          <w:iCs/>
          <w:sz w:val="24"/>
          <w:szCs w:val="24"/>
          <w:lang w:eastAsia="ru-RU"/>
        </w:rPr>
        <w:t>отчисления</w:t>
      </w:r>
      <w:r w:rsidRPr="004B42ED">
        <w:rPr>
          <w:rFonts w:ascii="Times New Roman" w:eastAsia="Times New Roman" w:hAnsi="Times New Roman" w:cs="Times New Roman"/>
          <w:sz w:val="24"/>
          <w:szCs w:val="24"/>
          <w:lang w:eastAsia="ru-RU"/>
        </w:rPr>
        <w:t>;</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расходы, непосредственно связанные с обеспечением образовательной  деятельности</w:t>
      </w:r>
      <w:r w:rsidRPr="004B42ED">
        <w:rPr>
          <w:rFonts w:ascii="Times New Roman" w:eastAsia="Times New Roman" w:hAnsi="Times New Roman" w:cs="Times New Roman"/>
          <w:sz w:val="24"/>
          <w:szCs w:val="24"/>
          <w:lang w:eastAsia="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w:t>
      </w:r>
      <w:r w:rsidRPr="004B42ED">
        <w:rPr>
          <w:rFonts w:ascii="Times New Roman" w:eastAsia="Times New Roman" w:hAnsi="Times New Roman" w:cs="Times New Roman"/>
          <w:sz w:val="24"/>
          <w:szCs w:val="24"/>
          <w:lang w:eastAsia="ru-RU"/>
        </w:rPr>
        <w:lastRenderedPageBreak/>
        <w:t>связанных с подключением к информационной сети Интернет и платой за пользование этой сетью);</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иные хозяйственные нужды и другие расходы, связанные с обеспечением образовательной  деятельности</w:t>
      </w:r>
      <w:r w:rsidRPr="004B42ED">
        <w:rPr>
          <w:rFonts w:ascii="Times New Roman" w:eastAsia="Times New Roman" w:hAnsi="Times New Roman" w:cs="Times New Roman"/>
          <w:sz w:val="24"/>
          <w:szCs w:val="24"/>
          <w:lang w:eastAsia="ru-RU"/>
        </w:rPr>
        <w:t xml:space="preserve">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w:t>
      </w:r>
    </w:p>
    <w:p w:rsidR="000441C2" w:rsidRPr="004B42ED" w:rsidRDefault="000441C2" w:rsidP="007B62E8">
      <w:pPr>
        <w:widowControl w:val="0"/>
        <w:tabs>
          <w:tab w:val="left" w:pos="360"/>
        </w:tabs>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включатюся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w:t>
      </w:r>
      <w:r w:rsidRPr="004B42ED">
        <w:rPr>
          <w:rFonts w:ascii="Times New Roman" w:eastAsia="Calibri" w:hAnsi="Times New Roman" w:cs="Times New Roman"/>
          <w:color w:val="000000"/>
          <w:sz w:val="24"/>
          <w:szCs w:val="24"/>
          <w:lang w:eastAsia="ru-RU"/>
        </w:rPr>
        <w:t xml:space="preserve">общего </w:t>
      </w:r>
      <w:r w:rsidRPr="004B42ED">
        <w:rPr>
          <w:rFonts w:ascii="Times New Roman" w:eastAsia="Calibri" w:hAnsi="Times New Roman" w:cs="Times New Roman"/>
          <w:sz w:val="24"/>
          <w:szCs w:val="24"/>
          <w:lang w:eastAsia="ru-RU"/>
        </w:rPr>
        <w:t>образования.</w:t>
      </w:r>
    </w:p>
    <w:p w:rsidR="000441C2" w:rsidRPr="004B42ED" w:rsidRDefault="000441C2" w:rsidP="007B62E8">
      <w:pPr>
        <w:widowControl w:val="0"/>
        <w:tabs>
          <w:tab w:val="left" w:pos="360"/>
        </w:tabs>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bCs/>
          <w:i/>
          <w:iCs/>
          <w:sz w:val="24"/>
          <w:szCs w:val="24"/>
          <w:lang w:eastAsia="ru-RU"/>
        </w:rPr>
        <w:t>Реализация принципа</w:t>
      </w:r>
      <w:r w:rsidRPr="004B42ED">
        <w:rPr>
          <w:rFonts w:ascii="Times New Roman" w:eastAsia="Calibri" w:hAnsi="Times New Roman" w:cs="Times New Roman"/>
          <w:i/>
          <w:sz w:val="24"/>
          <w:szCs w:val="24"/>
          <w:lang w:eastAsia="ru-RU"/>
        </w:rPr>
        <w:t xml:space="preserve"> нормативного подушевого финансирования осуществляется на </w:t>
      </w:r>
      <w:r w:rsidRPr="004B42ED">
        <w:rPr>
          <w:rFonts w:ascii="Times New Roman" w:eastAsia="Calibri" w:hAnsi="Times New Roman" w:cs="Times New Roman"/>
          <w:bCs/>
          <w:i/>
          <w:iCs/>
          <w:sz w:val="24"/>
          <w:szCs w:val="24"/>
          <w:lang w:eastAsia="ru-RU"/>
        </w:rPr>
        <w:t xml:space="preserve">трёх </w:t>
      </w:r>
      <w:r w:rsidRPr="004B42ED">
        <w:rPr>
          <w:rFonts w:ascii="Times New Roman" w:eastAsia="Calibri" w:hAnsi="Times New Roman" w:cs="Times New Roman"/>
          <w:i/>
          <w:sz w:val="24"/>
          <w:szCs w:val="24"/>
          <w:lang w:eastAsia="ru-RU"/>
        </w:rPr>
        <w:t>следующих уровнях</w:t>
      </w:r>
      <w:r w:rsidRPr="004B42ED">
        <w:rPr>
          <w:rFonts w:ascii="Times New Roman" w:eastAsia="Calibri" w:hAnsi="Times New Roman" w:cs="Times New Roman"/>
          <w:sz w:val="24"/>
          <w:szCs w:val="24"/>
          <w:lang w:eastAsia="ru-RU"/>
        </w:rPr>
        <w:t>:</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межбюджетных отношений</w:t>
      </w:r>
      <w:r w:rsidRPr="004B42ED">
        <w:rPr>
          <w:rFonts w:ascii="Times New Roman" w:eastAsia="Times New Roman" w:hAnsi="Times New Roman" w:cs="Times New Roman"/>
          <w:sz w:val="24"/>
          <w:szCs w:val="24"/>
          <w:lang w:eastAsia="ru-RU"/>
        </w:rPr>
        <w:t xml:space="preserve"> (бюджет субъекта РФ — муниципальный бюджет);</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внутрибюджетных отношений</w:t>
      </w:r>
      <w:r w:rsidRPr="004B42ED">
        <w:rPr>
          <w:rFonts w:ascii="Times New Roman" w:eastAsia="Times New Roman" w:hAnsi="Times New Roman" w:cs="Times New Roman"/>
          <w:sz w:val="24"/>
          <w:szCs w:val="24"/>
          <w:lang w:eastAsia="ru-RU"/>
        </w:rPr>
        <w:t xml:space="preserve"> (муниципальный бюджет — образовательное учреждение);</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образовательной организации</w:t>
      </w:r>
      <w:r w:rsidRPr="004B42ED">
        <w:rPr>
          <w:rFonts w:ascii="Times New Roman" w:eastAsia="Times New Roman" w:hAnsi="Times New Roman" w:cs="Times New Roman"/>
          <w:sz w:val="24"/>
          <w:szCs w:val="24"/>
          <w:lang w:eastAsia="ru-RU"/>
        </w:rPr>
        <w:t>.</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Порядок определения и доведения до общеобразовательной органиазции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общеобразовательной организации);</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возможность использования нормативов не только на уровне межбюджетных отношений (бюджет региона — бюджет муниципального района), но и на уровне внутрибюджетных отношений (муниципальный бюджет — общеобразовательная организация);</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образовательной организации.</w:t>
      </w:r>
    </w:p>
    <w:p w:rsidR="000441C2" w:rsidRPr="004B42ED" w:rsidRDefault="000441C2" w:rsidP="007B62E8">
      <w:pPr>
        <w:widowControl w:val="0"/>
        <w:shd w:val="clear" w:color="auto" w:fill="FFFFFF"/>
        <w:autoSpaceDE w:val="0"/>
        <w:autoSpaceDN w:val="0"/>
        <w:adjustRightInd w:val="0"/>
        <w:spacing w:after="0" w:line="240" w:lineRule="auto"/>
        <w:ind w:firstLine="454"/>
        <w:rPr>
          <w:rFonts w:ascii="Times New Roman" w:eastAsia="Calibri" w:hAnsi="Times New Roman" w:cs="Times New Roman"/>
          <w:i/>
          <w:sz w:val="24"/>
          <w:szCs w:val="24"/>
          <w:lang w:eastAsia="ru-RU"/>
        </w:rPr>
      </w:pPr>
      <w:r w:rsidRPr="004B42ED">
        <w:rPr>
          <w:rFonts w:ascii="Times New Roman" w:eastAsia="Calibri" w:hAnsi="Times New Roman" w:cs="Times New Roman"/>
          <w:sz w:val="24"/>
          <w:szCs w:val="24"/>
          <w:lang w:eastAsia="ru-RU"/>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образовательной организации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sz w:val="24"/>
          <w:szCs w:val="24"/>
          <w:lang w:eastAsia="ru-RU"/>
        </w:rPr>
        <w:t>Формирование фонда оплаты труда</w:t>
      </w:r>
      <w:r w:rsidRPr="004B42ED">
        <w:rPr>
          <w:rFonts w:ascii="Times New Roman" w:eastAsia="Times New Roman" w:hAnsi="Times New Roman" w:cs="Times New Roman"/>
          <w:sz w:val="24"/>
          <w:szCs w:val="24"/>
          <w:lang w:eastAsia="ru-RU"/>
        </w:rPr>
        <w:t xml:space="preserve"> образовательной организации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образовательной организации.</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sz w:val="24"/>
          <w:szCs w:val="24"/>
          <w:lang w:eastAsia="ru-RU"/>
        </w:rPr>
        <w:t>Справочно:</w:t>
      </w:r>
      <w:r w:rsidRPr="004B42ED">
        <w:rPr>
          <w:rFonts w:ascii="Times New Roman" w:eastAsia="Times New Roman" w:hAnsi="Times New Roman" w:cs="Times New Roman"/>
          <w:sz w:val="24"/>
          <w:szCs w:val="24"/>
          <w:lang w:eastAsia="ru-RU"/>
        </w:rPr>
        <w:t xml:space="preserve"> в соответствии с установленным порядком финансирования оплаты труда работников образовательных организаций:</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общеобразовательной организацией самостоятельно;</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образовательной организации;</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bCs/>
          <w:iCs/>
          <w:sz w:val="24"/>
          <w:szCs w:val="24"/>
          <w:lang w:eastAsia="ru-RU"/>
        </w:rPr>
        <w:t>•</w:t>
      </w:r>
      <w:r w:rsidRPr="004B42ED">
        <w:rPr>
          <w:rFonts w:ascii="Times New Roman" w:eastAsia="Calibri" w:hAnsi="Times New Roman" w:cs="Times New Roman"/>
          <w:bCs/>
          <w:iCs/>
          <w:sz w:val="24"/>
          <w:szCs w:val="24"/>
          <w:lang w:val="en-US" w:eastAsia="ru-RU"/>
        </w:rPr>
        <w:t> </w:t>
      </w:r>
      <w:r w:rsidRPr="004B42ED">
        <w:rPr>
          <w:rFonts w:ascii="Times New Roman" w:eastAsia="Calibri" w:hAnsi="Times New Roman" w:cs="Times New Roman"/>
          <w:sz w:val="24"/>
          <w:szCs w:val="24"/>
          <w:lang w:eastAsia="ru-RU"/>
        </w:rPr>
        <w:t xml:space="preserve">рекомендуемое оптимальное значение объёма фонда оплаты труда педагогического </w:t>
      </w:r>
      <w:r w:rsidRPr="004B42ED">
        <w:rPr>
          <w:rFonts w:ascii="Times New Roman" w:eastAsia="Calibri" w:hAnsi="Times New Roman" w:cs="Times New Roman"/>
          <w:sz w:val="24"/>
          <w:szCs w:val="24"/>
          <w:lang w:eastAsia="ru-RU"/>
        </w:rPr>
        <w:lastRenderedPageBreak/>
        <w:t>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общеобразовательной организацией;</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образовательные отношения, состоит из общей части и специальной части;</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в локальных правовых актах образовательной организации.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sidRPr="004B42ED">
        <w:rPr>
          <w:rFonts w:ascii="Times New Roman" w:eastAsia="Times New Roman" w:hAnsi="Times New Roman" w:cs="Times New Roman"/>
          <w:color w:val="000000"/>
          <w:sz w:val="24"/>
          <w:szCs w:val="24"/>
          <w:lang w:eastAsia="ru-RU"/>
        </w:rPr>
        <w:t xml:space="preserve">основного </w:t>
      </w:r>
      <w:r w:rsidRPr="004B42ED">
        <w:rPr>
          <w:rFonts w:ascii="Times New Roman" w:eastAsia="Times New Roman" w:hAnsi="Times New Roman" w:cs="Times New Roman"/>
          <w:sz w:val="24"/>
          <w:szCs w:val="24"/>
          <w:lang w:eastAsia="ru-RU"/>
        </w:rPr>
        <w:t>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441C2" w:rsidRPr="004B42ED" w:rsidRDefault="000441C2" w:rsidP="007B62E8">
      <w:pPr>
        <w:tabs>
          <w:tab w:val="right" w:pos="9354"/>
        </w:tabs>
        <w:spacing w:after="0" w:line="240" w:lineRule="auto"/>
        <w:ind w:firstLine="454"/>
        <w:rPr>
          <w:rFonts w:ascii="Times New Roman" w:eastAsia="Times New Roman" w:hAnsi="Times New Roman" w:cs="Times New Roman"/>
          <w:b/>
          <w:bCs/>
          <w:i/>
          <w:iCs/>
          <w:sz w:val="24"/>
          <w:szCs w:val="24"/>
          <w:lang w:eastAsia="ru-RU"/>
        </w:rPr>
      </w:pPr>
      <w:r w:rsidRPr="004B42ED">
        <w:rPr>
          <w:rFonts w:ascii="Times New Roman" w:eastAsia="Times New Roman" w:hAnsi="Times New Roman" w:cs="Times New Roman"/>
          <w:b/>
          <w:i/>
          <w:sz w:val="24"/>
          <w:szCs w:val="24"/>
          <w:lang w:eastAsia="ru-RU"/>
        </w:rPr>
        <w:t>Образовательная организация самостоятельно определяет:</w:t>
      </w:r>
      <w:r w:rsidR="004B42ED" w:rsidRPr="004B42ED">
        <w:rPr>
          <w:rFonts w:ascii="Times New Roman" w:eastAsia="Times New Roman" w:hAnsi="Times New Roman" w:cs="Times New Roman"/>
          <w:b/>
          <w:i/>
          <w:sz w:val="24"/>
          <w:szCs w:val="24"/>
          <w:lang w:eastAsia="ru-RU"/>
        </w:rPr>
        <w:tab/>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соотношение фонда оплаты труда педагогического, административно-управленческого и учебно-вспомогательного персонала;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 xml:space="preserve"> соотношение общей и специальной частей внутри базовой части фонда оплаты труда;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0441C2" w:rsidRPr="004B42ED" w:rsidRDefault="000441C2" w:rsidP="007B62E8">
      <w:pPr>
        <w:widowControl w:val="0"/>
        <w:tabs>
          <w:tab w:val="left" w:pos="0"/>
        </w:tabs>
        <w:autoSpaceDE w:val="0"/>
        <w:autoSpaceDN w:val="0"/>
        <w:adjustRightInd w:val="0"/>
        <w:spacing w:after="0" w:line="240" w:lineRule="auto"/>
        <w:ind w:firstLine="454"/>
        <w:rPr>
          <w:rFonts w:ascii="Times New Roman" w:eastAsia="Calibri" w:hAnsi="Times New Roman" w:cs="Times New Roman"/>
          <w:i/>
          <w:sz w:val="24"/>
          <w:szCs w:val="24"/>
          <w:lang w:eastAsia="ru-RU"/>
        </w:rPr>
      </w:pPr>
      <w:r w:rsidRPr="004B42ED">
        <w:rPr>
          <w:rFonts w:ascii="Times New Roman" w:eastAsia="Calibri" w:hAnsi="Times New Roman" w:cs="Times New Roman"/>
          <w:i/>
          <w:sz w:val="24"/>
          <w:szCs w:val="24"/>
          <w:lang w:eastAsia="ru-RU"/>
        </w:rPr>
        <w:t>В распределении стимулирующей части фонда оплаты труда предусматривается участие профсоюзного комитета.</w:t>
      </w:r>
    </w:p>
    <w:p w:rsidR="000441C2" w:rsidRPr="004B42ED" w:rsidRDefault="000441C2" w:rsidP="007B62E8">
      <w:pPr>
        <w:widowControl w:val="0"/>
        <w:tabs>
          <w:tab w:val="left" w:pos="720"/>
        </w:tabs>
        <w:autoSpaceDE w:val="0"/>
        <w:autoSpaceDN w:val="0"/>
        <w:adjustRightInd w:val="0"/>
        <w:spacing w:after="0" w:line="240" w:lineRule="auto"/>
        <w:ind w:firstLine="454"/>
        <w:rPr>
          <w:rFonts w:ascii="Times New Roman" w:eastAsia="Calibri" w:hAnsi="Times New Roman" w:cs="Times New Roman"/>
          <w:b/>
          <w:sz w:val="24"/>
          <w:szCs w:val="24"/>
          <w:lang w:eastAsia="ru-RU"/>
        </w:rPr>
      </w:pPr>
      <w:r w:rsidRPr="004B42ED">
        <w:rPr>
          <w:rFonts w:ascii="Times New Roman" w:eastAsia="Calibri" w:hAnsi="Times New Roman" w:cs="Times New Roman"/>
          <w:sz w:val="24"/>
          <w:szCs w:val="24"/>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Pr="004B42ED">
        <w:rPr>
          <w:rFonts w:ascii="Times New Roman" w:eastAsia="Calibri" w:hAnsi="Times New Roman" w:cs="Times New Roman"/>
          <w:color w:val="000000"/>
          <w:sz w:val="24"/>
          <w:szCs w:val="24"/>
          <w:lang w:eastAsia="ru-RU"/>
        </w:rPr>
        <w:t>основного</w:t>
      </w:r>
      <w:r w:rsidRPr="004B42ED">
        <w:rPr>
          <w:rFonts w:ascii="Times New Roman" w:eastAsia="Calibri" w:hAnsi="Times New Roman" w:cs="Times New Roman"/>
          <w:sz w:val="24"/>
          <w:szCs w:val="24"/>
          <w:lang w:eastAsia="ru-RU"/>
        </w:rPr>
        <w:t xml:space="preserve"> общего образования </w:t>
      </w:r>
      <w:r w:rsidRPr="004B42ED">
        <w:rPr>
          <w:rFonts w:ascii="Times New Roman" w:eastAsia="Calibri" w:hAnsi="Times New Roman" w:cs="Times New Roman"/>
          <w:b/>
          <w:i/>
          <w:sz w:val="24"/>
          <w:szCs w:val="24"/>
          <w:lang w:eastAsia="ru-RU"/>
        </w:rPr>
        <w:t>образовательная организация</w:t>
      </w:r>
      <w:r w:rsidRPr="004B42ED">
        <w:rPr>
          <w:rFonts w:ascii="Times New Roman" w:eastAsia="Calibri" w:hAnsi="Times New Roman" w:cs="Times New Roman"/>
          <w:b/>
          <w:sz w:val="24"/>
          <w:szCs w:val="24"/>
          <w:lang w:eastAsia="ru-RU"/>
        </w:rPr>
        <w:t>:</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1) проводит экономический расчёт стоимости обеспечения требований Стандарта по каждой позиции;</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ООП;</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4) соотносит необходимые затраты с региональным (муниципальным) графиком внедрения Стандарта </w:t>
      </w:r>
      <w:r w:rsidRPr="004B42ED">
        <w:rPr>
          <w:rFonts w:ascii="Times New Roman" w:eastAsia="Times New Roman" w:hAnsi="Times New Roman" w:cs="Times New Roman"/>
          <w:color w:val="000000"/>
          <w:sz w:val="24"/>
          <w:szCs w:val="24"/>
          <w:lang w:eastAsia="ru-RU"/>
        </w:rPr>
        <w:t>основной</w:t>
      </w:r>
      <w:r w:rsidRPr="004B42ED">
        <w:rPr>
          <w:rFonts w:ascii="Times New Roman" w:eastAsia="Times New Roman" w:hAnsi="Times New Roman" w:cs="Times New Roman"/>
          <w:sz w:val="24"/>
          <w:szCs w:val="24"/>
          <w:lang w:eastAsia="ru-RU"/>
        </w:rPr>
        <w:t xml:space="preserve"> ступени и определяет распределение по годам освоения средств на обеспечение требований к условиям реализации ООП в соответствии с ФГОС;</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5)</w:t>
      </w:r>
      <w:r w:rsidRPr="004B42ED">
        <w:rPr>
          <w:rFonts w:ascii="Times New Roman" w:eastAsia="Calibri" w:hAnsi="Times New Roman" w:cs="Times New Roman"/>
          <w:sz w:val="24"/>
          <w:szCs w:val="24"/>
          <w:lang w:val="en-US" w:eastAsia="ru-RU"/>
        </w:rPr>
        <w:t> </w:t>
      </w:r>
      <w:r w:rsidRPr="004B42ED">
        <w:rPr>
          <w:rFonts w:ascii="Times New Roman" w:eastAsia="Calibri" w:hAnsi="Times New Roman" w:cs="Times New Roman"/>
          <w:sz w:val="24"/>
          <w:szCs w:val="24"/>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 (</w:t>
      </w:r>
      <w:r w:rsidRPr="004B42ED">
        <w:rPr>
          <w:rFonts w:ascii="Times New Roman" w:eastAsia="Calibri" w:hAnsi="Times New Roman" w:cs="Times New Roman"/>
          <w:i/>
          <w:sz w:val="24"/>
          <w:szCs w:val="24"/>
          <w:lang w:eastAsia="ru-RU"/>
        </w:rPr>
        <w:t>механизмы расчёта необходимого финансирования</w:t>
      </w:r>
      <w:r w:rsidRPr="004B42ED">
        <w:rPr>
          <w:rFonts w:ascii="Times New Roman" w:eastAsia="Calibri" w:hAnsi="Times New Roman" w:cs="Times New Roman"/>
          <w:sz w:val="24"/>
          <w:szCs w:val="24"/>
          <w:lang w:eastAsia="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4B42ED">
        <w:rPr>
          <w:rFonts w:ascii="Times New Roman" w:eastAsia="Calibri" w:hAnsi="Times New Roman" w:cs="Times New Roman"/>
          <w:bCs/>
          <w:sz w:val="24"/>
          <w:szCs w:val="24"/>
          <w:lang w:eastAsia="ru-RU"/>
        </w:rPr>
        <w:t xml:space="preserve">(утверждена Минобрнауки 22 ноября </w:t>
      </w:r>
      <w:smartTag w:uri="urn:schemas-microsoft-com:office:smarttags" w:element="metricconverter">
        <w:smartTagPr>
          <w:attr w:name="ProductID" w:val="2007 г"/>
        </w:smartTagPr>
        <w:r w:rsidRPr="004B42ED">
          <w:rPr>
            <w:rFonts w:ascii="Times New Roman" w:eastAsia="Calibri" w:hAnsi="Times New Roman" w:cs="Times New Roman"/>
            <w:bCs/>
            <w:sz w:val="24"/>
            <w:szCs w:val="24"/>
            <w:lang w:eastAsia="ru-RU"/>
          </w:rPr>
          <w:t>2007 г</w:t>
        </w:r>
      </w:smartTag>
      <w:r w:rsidRPr="004B42ED">
        <w:rPr>
          <w:rFonts w:ascii="Times New Roman" w:eastAsia="Calibri" w:hAnsi="Times New Roman" w:cs="Times New Roman"/>
          <w:bCs/>
          <w:sz w:val="24"/>
          <w:szCs w:val="24"/>
          <w:lang w:eastAsia="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организаций субъектов Российской Федерации и муниципальных образовательных организаций» (утверждена Минобрнауки 22 ноября </w:t>
      </w:r>
      <w:smartTag w:uri="urn:schemas-microsoft-com:office:smarttags" w:element="metricconverter">
        <w:smartTagPr>
          <w:attr w:name="ProductID" w:val="2007 г"/>
        </w:smartTagPr>
        <w:r w:rsidRPr="004B42ED">
          <w:rPr>
            <w:rFonts w:ascii="Times New Roman" w:eastAsia="Calibri" w:hAnsi="Times New Roman" w:cs="Times New Roman"/>
            <w:bCs/>
            <w:sz w:val="24"/>
            <w:szCs w:val="24"/>
            <w:lang w:eastAsia="ru-RU"/>
          </w:rPr>
          <w:t>2007 г</w:t>
        </w:r>
      </w:smartTag>
      <w:r w:rsidRPr="004B42ED">
        <w:rPr>
          <w:rFonts w:ascii="Times New Roman" w:eastAsia="Calibri" w:hAnsi="Times New Roman" w:cs="Times New Roman"/>
          <w:bCs/>
          <w:sz w:val="24"/>
          <w:szCs w:val="24"/>
          <w:lang w:eastAsia="ru-RU"/>
        </w:rPr>
        <w:t>.), а также в письме Департамента общего образования «</w:t>
      </w:r>
      <w:r w:rsidRPr="004B42ED">
        <w:rPr>
          <w:rFonts w:ascii="Times New Roman" w:eastAsia="Calibri" w:hAnsi="Times New Roman" w:cs="Times New Roman"/>
          <w:sz w:val="24"/>
          <w:szCs w:val="24"/>
          <w:lang w:eastAsia="ru-RU"/>
        </w:rPr>
        <w:t xml:space="preserve">Финансовое обеспечение внедрения ФГОС. </w:t>
      </w:r>
      <w:r w:rsidRPr="004B42ED">
        <w:rPr>
          <w:rFonts w:ascii="Times New Roman" w:eastAsia="Calibri" w:hAnsi="Times New Roman" w:cs="Times New Roman"/>
          <w:iCs/>
          <w:sz w:val="24"/>
          <w:szCs w:val="24"/>
          <w:lang w:eastAsia="ru-RU"/>
        </w:rPr>
        <w:t xml:space="preserve">Вопросы-ответы», которым предложены дополнения к модельным </w:t>
      </w:r>
      <w:r w:rsidRPr="004B42ED">
        <w:rPr>
          <w:rFonts w:ascii="Times New Roman" w:eastAsia="Calibri" w:hAnsi="Times New Roman" w:cs="Times New Roman"/>
          <w:iCs/>
          <w:sz w:val="24"/>
          <w:szCs w:val="24"/>
          <w:lang w:eastAsia="ru-RU"/>
        </w:rPr>
        <w:lastRenderedPageBreak/>
        <w:t>методикам в соответствии с требованиями ФГОС);</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6)</w:t>
      </w:r>
      <w:r w:rsidRPr="004B42ED">
        <w:rPr>
          <w:rFonts w:ascii="Times New Roman" w:eastAsia="Calibri" w:hAnsi="Times New Roman" w:cs="Times New Roman"/>
          <w:sz w:val="24"/>
          <w:szCs w:val="24"/>
          <w:lang w:val="en-US" w:eastAsia="ru-RU"/>
        </w:rPr>
        <w:t> </w:t>
      </w:r>
      <w:r w:rsidRPr="004B42ED">
        <w:rPr>
          <w:rFonts w:ascii="Times New Roman" w:eastAsia="Calibri" w:hAnsi="Times New Roman" w:cs="Times New Roman"/>
          <w:sz w:val="24"/>
          <w:szCs w:val="24"/>
          <w:lang w:eastAsia="ru-RU"/>
        </w:rPr>
        <w:t xml:space="preserve">разработан </w:t>
      </w:r>
      <w:r w:rsidRPr="004B42ED">
        <w:rPr>
          <w:rFonts w:ascii="Times New Roman" w:eastAsia="Calibri" w:hAnsi="Times New Roman" w:cs="Times New Roman"/>
          <w:bCs/>
          <w:iCs/>
          <w:sz w:val="24"/>
          <w:szCs w:val="24"/>
          <w:lang w:eastAsia="ru-RU"/>
        </w:rPr>
        <w:t>финансовый механизм</w:t>
      </w:r>
      <w:r w:rsidRPr="004B42ED">
        <w:rPr>
          <w:rFonts w:ascii="Times New Roman" w:eastAsia="Calibri" w:hAnsi="Times New Roman" w:cs="Times New Roman"/>
          <w:iCs/>
          <w:sz w:val="24"/>
          <w:szCs w:val="24"/>
          <w:lang w:eastAsia="ru-RU"/>
        </w:rPr>
        <w:t xml:space="preserve"> </w:t>
      </w:r>
      <w:r w:rsidRPr="004B42ED">
        <w:rPr>
          <w:rFonts w:ascii="Times New Roman" w:eastAsia="Calibri" w:hAnsi="Times New Roman" w:cs="Times New Roman"/>
          <w:bCs/>
          <w:iCs/>
          <w:sz w:val="24"/>
          <w:szCs w:val="24"/>
          <w:lang w:eastAsia="ru-RU"/>
        </w:rPr>
        <w:t>интеграции</w:t>
      </w:r>
      <w:r w:rsidRPr="004B42ED">
        <w:rPr>
          <w:rFonts w:ascii="Times New Roman" w:eastAsia="Calibri" w:hAnsi="Times New Roman" w:cs="Times New Roman"/>
          <w:bCs/>
          <w:sz w:val="24"/>
          <w:szCs w:val="24"/>
          <w:lang w:eastAsia="ru-RU"/>
        </w:rPr>
        <w:t xml:space="preserve"> </w:t>
      </w:r>
      <w:r w:rsidRPr="004B42ED">
        <w:rPr>
          <w:rFonts w:ascii="Times New Roman" w:eastAsia="Calibri" w:hAnsi="Times New Roman" w:cs="Times New Roman"/>
          <w:sz w:val="24"/>
          <w:szCs w:val="24"/>
          <w:lang w:eastAsia="ru-RU"/>
        </w:rPr>
        <w:t>между общеобразовательной  организацией и организациями дополнительного образования детей, а также другими социальными партнёрами, организующими внеурочную деятельность обучающихся, и отражён в  локальных актах. При этом учитывается, что взаимодействие может осуществляться:</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i/>
          <w:iCs/>
          <w:sz w:val="24"/>
          <w:szCs w:val="24"/>
          <w:lang w:eastAsia="ru-RU"/>
        </w:rPr>
        <w:t>— на основе</w:t>
      </w:r>
      <w:r w:rsidRPr="004B42ED">
        <w:rPr>
          <w:rFonts w:ascii="Times New Roman" w:eastAsia="Calibri" w:hAnsi="Times New Roman" w:cs="Times New Roman"/>
          <w:sz w:val="24"/>
          <w:szCs w:val="24"/>
          <w:lang w:eastAsia="ru-RU"/>
        </w:rPr>
        <w:t xml:space="preserve"> </w:t>
      </w:r>
      <w:r w:rsidRPr="004B42ED">
        <w:rPr>
          <w:rFonts w:ascii="Times New Roman" w:eastAsia="Calibri" w:hAnsi="Times New Roman" w:cs="Times New Roman"/>
          <w:i/>
          <w:iCs/>
          <w:sz w:val="24"/>
          <w:szCs w:val="24"/>
          <w:lang w:eastAsia="ru-RU"/>
        </w:rPr>
        <w:t>договоров</w:t>
      </w:r>
      <w:r w:rsidRPr="004B42ED">
        <w:rPr>
          <w:rFonts w:ascii="Times New Roman" w:eastAsia="Calibri" w:hAnsi="Times New Roman" w:cs="Times New Roman"/>
          <w:sz w:val="24"/>
          <w:szCs w:val="24"/>
          <w:lang w:eastAsia="ru-RU"/>
        </w:rPr>
        <w:t xml:space="preserve"> на проведение занятий в рамках кружков, секций, клубов и др. по различным направлениям внеурочной деятельности на базе школы (организация дополнительного образования, клуба, спортивного комплекса и др.);</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за счёт</w:t>
      </w:r>
      <w:r w:rsidRPr="004B42ED">
        <w:rPr>
          <w:rFonts w:ascii="Times New Roman" w:eastAsia="Calibri" w:hAnsi="Times New Roman" w:cs="Times New Roman"/>
          <w:b/>
          <w:bCs/>
          <w:sz w:val="24"/>
          <w:szCs w:val="24"/>
          <w:lang w:eastAsia="ru-RU"/>
        </w:rPr>
        <w:t xml:space="preserve"> </w:t>
      </w:r>
      <w:r w:rsidRPr="004B42ED">
        <w:rPr>
          <w:rFonts w:ascii="Times New Roman" w:eastAsia="Calibri" w:hAnsi="Times New Roman" w:cs="Times New Roman"/>
          <w:i/>
          <w:iCs/>
          <w:sz w:val="24"/>
          <w:szCs w:val="24"/>
          <w:lang w:eastAsia="ru-RU"/>
        </w:rPr>
        <w:t>выделения ставок педагогов дополнительного образования,</w:t>
      </w:r>
      <w:r w:rsidRPr="004B42ED">
        <w:rPr>
          <w:rFonts w:ascii="Times New Roman" w:eastAsia="Calibri" w:hAnsi="Times New Roman" w:cs="Times New Roman"/>
          <w:bCs/>
          <w:sz w:val="24"/>
          <w:szCs w:val="24"/>
          <w:lang w:eastAsia="ru-RU"/>
        </w:rPr>
        <w:t xml:space="preserve"> </w:t>
      </w:r>
      <w:r w:rsidRPr="004B42ED">
        <w:rPr>
          <w:rFonts w:ascii="Times New Roman" w:eastAsia="Calibri" w:hAnsi="Times New Roman" w:cs="Times New Roman"/>
          <w:sz w:val="24"/>
          <w:szCs w:val="24"/>
          <w:lang w:eastAsia="ru-RU"/>
        </w:rPr>
        <w:t>которые обеспечивают реализацию для обучающихся в общеобразователь-ной организацией широкого спектра программ внеурочной деятельности.</w:t>
      </w:r>
    </w:p>
    <w:p w:rsidR="007D6EAB" w:rsidRPr="004B42ED" w:rsidRDefault="007D6EAB" w:rsidP="007B62E8">
      <w:pPr>
        <w:widowControl w:val="0"/>
        <w:autoSpaceDE w:val="0"/>
        <w:autoSpaceDN w:val="0"/>
        <w:adjustRightInd w:val="0"/>
        <w:spacing w:after="0" w:line="360" w:lineRule="auto"/>
        <w:ind w:firstLine="454"/>
        <w:rPr>
          <w:rFonts w:ascii="Times New Roman" w:eastAsia="Calibri" w:hAnsi="Times New Roman" w:cs="Times New Roman"/>
          <w:b/>
          <w:sz w:val="24"/>
          <w:szCs w:val="24"/>
          <w:lang w:eastAsia="ru-RU"/>
        </w:rPr>
      </w:pPr>
    </w:p>
    <w:p w:rsidR="000441C2" w:rsidRPr="000441C2" w:rsidRDefault="000441C2" w:rsidP="00CC13FC">
      <w:pPr>
        <w:widowControl w:val="0"/>
        <w:autoSpaceDE w:val="0"/>
        <w:autoSpaceDN w:val="0"/>
        <w:adjustRightInd w:val="0"/>
        <w:spacing w:after="0" w:line="240" w:lineRule="atLeast"/>
        <w:ind w:firstLine="454"/>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eastAsia="ru-RU"/>
        </w:rPr>
        <w:t>3.2.4.</w:t>
      </w:r>
      <w:r w:rsidRPr="000441C2">
        <w:rPr>
          <w:rFonts w:ascii="Times New Roman" w:eastAsia="Calibri" w:hAnsi="Times New Roman" w:cs="Times New Roman"/>
          <w:b/>
          <w:sz w:val="28"/>
          <w:szCs w:val="28"/>
          <w:lang w:val="en-US" w:eastAsia="ru-RU"/>
        </w:rPr>
        <w:t> </w:t>
      </w:r>
      <w:r w:rsidRPr="000441C2">
        <w:rPr>
          <w:rFonts w:ascii="Times New Roman" w:eastAsia="Calibri" w:hAnsi="Times New Roman" w:cs="Times New Roman"/>
          <w:b/>
          <w:sz w:val="28"/>
          <w:szCs w:val="28"/>
          <w:lang w:eastAsia="ru-RU"/>
        </w:rPr>
        <w:t>Материально-технические условия реализации основной образовательной программы в МК</w:t>
      </w:r>
      <w:r w:rsidR="00A91D40">
        <w:rPr>
          <w:rFonts w:ascii="Times New Roman" w:eastAsia="Calibri" w:hAnsi="Times New Roman" w:cs="Times New Roman"/>
          <w:b/>
          <w:sz w:val="28"/>
          <w:szCs w:val="28"/>
          <w:lang w:eastAsia="ru-RU"/>
        </w:rPr>
        <w:t>ОУ « Шелестовская</w:t>
      </w:r>
      <w:r w:rsidR="004B42ED">
        <w:rPr>
          <w:rFonts w:ascii="Times New Roman" w:eastAsia="Calibri" w:hAnsi="Times New Roman" w:cs="Times New Roman"/>
          <w:b/>
          <w:sz w:val="28"/>
          <w:szCs w:val="28"/>
          <w:lang w:eastAsia="ru-RU"/>
        </w:rPr>
        <w:t xml:space="preserve"> С</w:t>
      </w:r>
      <w:r w:rsidRPr="000441C2">
        <w:rPr>
          <w:rFonts w:ascii="Times New Roman" w:eastAsia="Calibri" w:hAnsi="Times New Roman" w:cs="Times New Roman"/>
          <w:b/>
          <w:sz w:val="28"/>
          <w:szCs w:val="28"/>
          <w:lang w:eastAsia="ru-RU"/>
        </w:rPr>
        <w:t>Ш»</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color w:val="000000"/>
          <w:sz w:val="24"/>
          <w:szCs w:val="24"/>
          <w:lang w:eastAsia="ru-RU"/>
        </w:rPr>
      </w:pPr>
      <w:r w:rsidRPr="004B42ED">
        <w:rPr>
          <w:rFonts w:ascii="Times New Roman" w:eastAsia="Calibri" w:hAnsi="Times New Roman" w:cs="Times New Roman"/>
          <w:color w:val="000000"/>
          <w:sz w:val="24"/>
          <w:szCs w:val="24"/>
          <w:lang w:eastAsia="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образовательной деятельности и созданию соответствующей образовательной и социальной среды.</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color w:val="000000"/>
          <w:sz w:val="24"/>
          <w:szCs w:val="24"/>
          <w:lang w:eastAsia="ru-RU"/>
        </w:rPr>
      </w:pPr>
      <w:r w:rsidRPr="004B42ED">
        <w:rPr>
          <w:rFonts w:ascii="Times New Roman" w:eastAsia="Calibri" w:hAnsi="Times New Roman" w:cs="Times New Roman"/>
          <w:color w:val="000000"/>
          <w:sz w:val="24"/>
          <w:szCs w:val="24"/>
          <w:lang w:eastAsia="ru-RU"/>
        </w:rPr>
        <w:t>Для этого образовательная организация разработала и закрепила локальным актом перечни оснащения и оборудования образовательной организации.</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4B42ED">
          <w:rPr>
            <w:rFonts w:ascii="Times New Roman" w:eastAsia="Calibri" w:hAnsi="Times New Roman" w:cs="Times New Roman"/>
            <w:sz w:val="24"/>
            <w:szCs w:val="24"/>
            <w:lang w:eastAsia="ru-RU"/>
          </w:rPr>
          <w:t>2009 г</w:t>
        </w:r>
      </w:smartTag>
      <w:r w:rsidRPr="004B42ED">
        <w:rPr>
          <w:rFonts w:ascii="Times New Roman" w:eastAsia="Calibri" w:hAnsi="Times New Roman" w:cs="Times New Roman"/>
          <w:sz w:val="24"/>
          <w:szCs w:val="24"/>
          <w:lang w:eastAsia="ru-RU"/>
        </w:rPr>
        <w:t>. № 277, а также соответствующие методические рекомендации, в том числе:</w:t>
      </w:r>
    </w:p>
    <w:p w:rsidR="000441C2" w:rsidRPr="004B42ED" w:rsidRDefault="000441C2" w:rsidP="007B62E8">
      <w:pPr>
        <w:widowControl w:val="0"/>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4B42ED">
          <w:rPr>
            <w:rFonts w:ascii="Times New Roman" w:eastAsia="Calibri" w:hAnsi="Times New Roman" w:cs="Times New Roman"/>
            <w:sz w:val="24"/>
            <w:szCs w:val="24"/>
            <w:lang w:eastAsia="ru-RU"/>
          </w:rPr>
          <w:t>2005 г</w:t>
        </w:r>
      </w:smartTag>
      <w:r w:rsidRPr="004B42ED">
        <w:rPr>
          <w:rFonts w:ascii="Times New Roman" w:eastAsia="Calibri" w:hAnsi="Times New Roman" w:cs="Times New Roman"/>
          <w:sz w:val="24"/>
          <w:szCs w:val="24"/>
          <w:lang w:eastAsia="ru-RU"/>
        </w:rPr>
        <w:t>. № 03-417 «О Перечне учебного и компьютерного оборудования для оснащения общеобразовательных организаций»);</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образовательной  организации.</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В соответствии с требованиями ФГОС в образовательной организации, реализующем основную образовательную программу </w:t>
      </w:r>
      <w:r w:rsidRPr="004B42ED">
        <w:rPr>
          <w:rFonts w:ascii="Times New Roman" w:eastAsia="Times New Roman" w:hAnsi="Times New Roman" w:cs="Times New Roman"/>
          <w:color w:val="0D0D0D"/>
          <w:sz w:val="24"/>
          <w:szCs w:val="24"/>
          <w:lang w:eastAsia="ru-RU"/>
        </w:rPr>
        <w:t>основного</w:t>
      </w:r>
      <w:r w:rsidRPr="004B42ED">
        <w:rPr>
          <w:rFonts w:ascii="Times New Roman" w:eastAsia="Times New Roman" w:hAnsi="Times New Roman" w:cs="Times New Roman"/>
          <w:sz w:val="24"/>
          <w:szCs w:val="24"/>
          <w:lang w:eastAsia="ru-RU"/>
        </w:rPr>
        <w:t xml:space="preserve"> общего образования,  оборудованы:</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учебные кабинеты с  рабочими местами обучающихся и педагогических работников;</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информационно-библиотечный центр с рабочими зонами, и книгохранилищем, обеспечивающим сохранность книжного фонда, медиатека;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актовый зал;</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 xml:space="preserve"> стадион, спортивная площадка, спортивный зал, оснащённый  игровым, спортивным оборудованием и инвентарём;</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помещение для питания обучающихся, а также для хранения и приготовления пищи, обеспечивающее возможность организации качественного горячего питания, в том числе горячих завтраков;</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помещение для медицинского персонала;</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гардероб, санузлы, места личной гигиены;</w:t>
      </w:r>
    </w:p>
    <w:p w:rsidR="000441C2" w:rsidRPr="004B42ED" w:rsidRDefault="000441C2" w:rsidP="007B62E8">
      <w:pPr>
        <w:spacing w:after="0" w:line="240" w:lineRule="auto"/>
        <w:ind w:firstLine="454"/>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iCs/>
          <w:sz w:val="24"/>
          <w:szCs w:val="24"/>
          <w:lang w:eastAsia="ru-RU"/>
        </w:rPr>
        <w:t>• </w:t>
      </w:r>
      <w:r w:rsidRPr="004B42ED">
        <w:rPr>
          <w:rFonts w:ascii="Times New Roman" w:eastAsia="Times New Roman" w:hAnsi="Times New Roman" w:cs="Times New Roman"/>
          <w:sz w:val="24"/>
          <w:szCs w:val="24"/>
          <w:lang w:eastAsia="ru-RU"/>
        </w:rPr>
        <w:t>участок (территория) с необходимым набором оснащённых зон.</w:t>
      </w:r>
    </w:p>
    <w:p w:rsidR="000441C2" w:rsidRPr="004B42ED" w:rsidRDefault="000441C2" w:rsidP="007B62E8">
      <w:pPr>
        <w:tabs>
          <w:tab w:val="left" w:pos="720"/>
        </w:tabs>
        <w:spacing w:after="0" w:line="240" w:lineRule="auto"/>
        <w:ind w:firstLine="454"/>
        <w:rPr>
          <w:rFonts w:ascii="Times New Roman" w:eastAsia="Times New Roman" w:hAnsi="Times New Roman" w:cs="Times New Roman"/>
          <w:b/>
          <w:sz w:val="24"/>
          <w:szCs w:val="24"/>
          <w:lang w:eastAsia="ru-RU"/>
        </w:rPr>
      </w:pPr>
      <w:r w:rsidRPr="004B42ED">
        <w:rPr>
          <w:rFonts w:ascii="Times New Roman" w:eastAsia="Times New Roman" w:hAnsi="Times New Roman" w:cs="Times New Roman"/>
          <w:sz w:val="24"/>
          <w:szCs w:val="24"/>
          <w:lang w:eastAsia="ru-RU"/>
        </w:rPr>
        <w:lastRenderedPageBreak/>
        <w:t xml:space="preserve">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 </w:t>
      </w:r>
    </w:p>
    <w:p w:rsidR="000441C2" w:rsidRPr="004B42ED" w:rsidRDefault="000441C2" w:rsidP="007B62E8">
      <w:pPr>
        <w:spacing w:after="0" w:line="240" w:lineRule="auto"/>
        <w:ind w:right="-1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  Общая площадь использу</w:t>
      </w:r>
      <w:r w:rsidR="007B62E8">
        <w:rPr>
          <w:rFonts w:ascii="Times New Roman" w:eastAsia="Times New Roman" w:hAnsi="Times New Roman" w:cs="Times New Roman"/>
          <w:sz w:val="24"/>
          <w:szCs w:val="24"/>
          <w:lang w:eastAsia="ru-RU"/>
        </w:rPr>
        <w:t>емых зданий и помещений: 1477</w:t>
      </w:r>
      <w:r w:rsidRPr="004B42ED">
        <w:rPr>
          <w:rFonts w:ascii="Times New Roman" w:eastAsia="Times New Roman" w:hAnsi="Times New Roman" w:cs="Times New Roman"/>
          <w:sz w:val="24"/>
          <w:szCs w:val="24"/>
          <w:lang w:eastAsia="ru-RU"/>
        </w:rPr>
        <w:t>кв.м</w:t>
      </w:r>
    </w:p>
    <w:p w:rsidR="000441C2" w:rsidRPr="004B42ED" w:rsidRDefault="007B62E8" w:rsidP="007B62E8">
      <w:pPr>
        <w:spacing w:after="0" w:line="240" w:lineRule="auto"/>
        <w:ind w:righ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площадь: 1246</w:t>
      </w:r>
      <w:r w:rsidR="000441C2" w:rsidRPr="004B42ED">
        <w:rPr>
          <w:rFonts w:ascii="Times New Roman" w:eastAsia="Times New Roman" w:hAnsi="Times New Roman" w:cs="Times New Roman"/>
          <w:sz w:val="24"/>
          <w:szCs w:val="24"/>
          <w:lang w:eastAsia="ru-RU"/>
        </w:rPr>
        <w:t xml:space="preserve"> кв.м</w:t>
      </w:r>
    </w:p>
    <w:p w:rsidR="000441C2" w:rsidRPr="004B42ED" w:rsidRDefault="000441C2" w:rsidP="007B62E8">
      <w:pPr>
        <w:spacing w:after="0" w:line="240" w:lineRule="auto"/>
        <w:ind w:right="-1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  Учебная площадь на одного обучающегося: 7,7 кв.м</w:t>
      </w:r>
    </w:p>
    <w:p w:rsidR="000441C2" w:rsidRPr="004B42ED" w:rsidRDefault="000441C2" w:rsidP="007B62E8">
      <w:pPr>
        <w:spacing w:after="0" w:line="240" w:lineRule="auto"/>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Заключение Федеральной службы по надзору в сфере защиты прав потребителей и благополучия человека на используемые здания и помещения (№ дата выдачи): соответствует государственным санитарно-эпидемиол</w:t>
      </w:r>
      <w:r w:rsidR="00CC13FC">
        <w:rPr>
          <w:rFonts w:ascii="Times New Roman" w:eastAsia="Times New Roman" w:hAnsi="Times New Roman" w:cs="Times New Roman"/>
          <w:sz w:val="24"/>
          <w:szCs w:val="24"/>
          <w:lang w:eastAsia="ru-RU"/>
        </w:rPr>
        <w:t>огическим правилам и нормативам</w:t>
      </w:r>
      <w:r w:rsidRPr="004B42ED">
        <w:rPr>
          <w:rFonts w:ascii="Times New Roman" w:eastAsia="Times New Roman" w:hAnsi="Times New Roman" w:cs="Times New Roman"/>
          <w:sz w:val="24"/>
          <w:szCs w:val="24"/>
          <w:lang w:eastAsia="ru-RU"/>
        </w:rPr>
        <w:t>(Санитарно-эпидемиологическое заключение № 34.16.06.112.М.000036.09.10 от 22.09.2010 г.)</w:t>
      </w:r>
    </w:p>
    <w:p w:rsidR="000441C2" w:rsidRPr="004B42ED" w:rsidRDefault="000441C2" w:rsidP="007B62E8">
      <w:pPr>
        <w:spacing w:after="0" w:line="240" w:lineRule="auto"/>
        <w:rPr>
          <w:rFonts w:ascii="Times New Roman" w:eastAsia="Times New Roman" w:hAnsi="Times New Roman" w:cs="Times New Roman"/>
          <w:sz w:val="24"/>
          <w:szCs w:val="24"/>
          <w:lang w:eastAsia="ru-RU"/>
        </w:rPr>
      </w:pPr>
    </w:p>
    <w:p w:rsidR="00365155" w:rsidRDefault="000441C2" w:rsidP="00A91D40">
      <w:pPr>
        <w:spacing w:after="0" w:line="240" w:lineRule="auto"/>
        <w:ind w:right="-10"/>
        <w:rPr>
          <w:rFonts w:ascii="Times New Roman" w:eastAsia="Times New Roman" w:hAnsi="Times New Roman" w:cs="Times New Roman"/>
          <w:sz w:val="28"/>
          <w:szCs w:val="28"/>
          <w:lang w:eastAsia="ru-RU"/>
        </w:rPr>
      </w:pPr>
      <w:r w:rsidRPr="000441C2">
        <w:rPr>
          <w:rFonts w:ascii="Times New Roman" w:eastAsia="Times New Roman" w:hAnsi="Times New Roman" w:cs="Times New Roman"/>
          <w:b/>
          <w:sz w:val="28"/>
          <w:szCs w:val="28"/>
          <w:lang w:eastAsia="ru-RU"/>
        </w:rPr>
        <w:t>Оснащение учебных и специализированных</w:t>
      </w:r>
      <w:r w:rsidRPr="000441C2">
        <w:rPr>
          <w:rFonts w:ascii="Times New Roman" w:eastAsia="Times New Roman" w:hAnsi="Times New Roman" w:cs="Times New Roman"/>
          <w:sz w:val="28"/>
          <w:szCs w:val="28"/>
          <w:lang w:eastAsia="ru-RU"/>
        </w:rPr>
        <w:t xml:space="preserve"> помещений, используемых для реализации образовательных программ. </w:t>
      </w:r>
    </w:p>
    <w:p w:rsidR="00365155" w:rsidRPr="00561177" w:rsidRDefault="00365155" w:rsidP="00365155">
      <w:pPr>
        <w:pStyle w:val="1910"/>
        <w:shd w:val="clear" w:color="auto" w:fill="auto"/>
        <w:spacing w:line="276" w:lineRule="auto"/>
        <w:ind w:right="442"/>
        <w:jc w:val="center"/>
        <w:rPr>
          <w:rFonts w:ascii="Calibri" w:eastAsia="Calibri" w:hAnsi="Calibri" w:cs="Times New Roman"/>
          <w:b w:val="0"/>
          <w:sz w:val="28"/>
          <w:szCs w:val="28"/>
          <w:shd w:val="clear" w:color="auto" w:fill="FFFFFF"/>
        </w:rPr>
      </w:pPr>
      <w:r w:rsidRPr="00152DD3">
        <w:rPr>
          <w:rStyle w:val="1919"/>
          <w:rFonts w:eastAsia="Calibri"/>
          <w:sz w:val="28"/>
          <w:szCs w:val="28"/>
        </w:rPr>
        <w:t>образовательной программы</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6167"/>
      </w:tblGrid>
      <w:tr w:rsidR="00365155" w:rsidRPr="00152DD3" w:rsidTr="00365155">
        <w:tc>
          <w:tcPr>
            <w:tcW w:w="2025" w:type="dxa"/>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spacing w:after="0" w:line="240" w:lineRule="atLeast"/>
              <w:jc w:val="center"/>
              <w:rPr>
                <w:rFonts w:ascii="Times New Roman" w:eastAsia="Calibri" w:hAnsi="Times New Roman" w:cs="Times New Roman"/>
                <w:sz w:val="20"/>
                <w:szCs w:val="20"/>
              </w:rPr>
            </w:pPr>
            <w:r w:rsidRPr="00365155">
              <w:rPr>
                <w:rStyle w:val="1919"/>
                <w:rFonts w:eastAsia="Calibri"/>
              </w:rPr>
              <w:t>Компоненты</w:t>
            </w:r>
            <w:r w:rsidRPr="00365155">
              <w:rPr>
                <w:rStyle w:val="1918"/>
                <w:rFonts w:eastAsia="Calibri"/>
              </w:rPr>
              <w:t xml:space="preserve"> </w:t>
            </w:r>
            <w:r w:rsidRPr="00365155">
              <w:rPr>
                <w:rStyle w:val="1919"/>
                <w:rFonts w:eastAsia="Calibri"/>
              </w:rPr>
              <w:t>оснащения</w:t>
            </w:r>
          </w:p>
        </w:tc>
        <w:tc>
          <w:tcPr>
            <w:tcW w:w="6167" w:type="dxa"/>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spacing w:after="0" w:line="240" w:lineRule="atLeast"/>
              <w:jc w:val="center"/>
              <w:rPr>
                <w:rFonts w:ascii="Times New Roman" w:eastAsia="Calibri" w:hAnsi="Times New Roman" w:cs="Times New Roman"/>
                <w:sz w:val="20"/>
                <w:szCs w:val="20"/>
              </w:rPr>
            </w:pPr>
            <w:r w:rsidRPr="00365155">
              <w:rPr>
                <w:rStyle w:val="1919"/>
                <w:rFonts w:eastAsia="Calibri"/>
              </w:rPr>
              <w:t>Необходимое оборудование</w:t>
            </w:r>
            <w:r w:rsidRPr="00365155">
              <w:rPr>
                <w:rStyle w:val="1918"/>
                <w:rFonts w:eastAsia="Calibri"/>
              </w:rPr>
              <w:t xml:space="preserve"> </w:t>
            </w:r>
            <w:r w:rsidRPr="00365155">
              <w:rPr>
                <w:rStyle w:val="1919"/>
                <w:rFonts w:eastAsia="Calibri"/>
              </w:rPr>
              <w:t>и оснащение</w:t>
            </w:r>
          </w:p>
        </w:tc>
      </w:tr>
      <w:tr w:rsidR="00365155" w:rsidRPr="00152DD3" w:rsidTr="00365155">
        <w:tc>
          <w:tcPr>
            <w:tcW w:w="2025" w:type="dxa"/>
            <w:vMerge w:val="restart"/>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spacing w:after="0" w:line="240" w:lineRule="atLeast"/>
              <w:rPr>
                <w:rFonts w:ascii="Times New Roman" w:eastAsia="Calibri" w:hAnsi="Times New Roman" w:cs="Times New Roman"/>
                <w:sz w:val="20"/>
                <w:szCs w:val="20"/>
              </w:rPr>
            </w:pPr>
            <w:r w:rsidRPr="00365155">
              <w:rPr>
                <w:rStyle w:val="1222"/>
                <w:rFonts w:eastAsia="Calibri"/>
                <w:sz w:val="20"/>
                <w:szCs w:val="20"/>
              </w:rPr>
              <w:t>1. Компоненты оснащения учебного</w:t>
            </w:r>
            <w:r w:rsidRPr="00365155">
              <w:rPr>
                <w:rStyle w:val="1221"/>
                <w:rFonts w:eastAsia="Calibri"/>
                <w:sz w:val="20"/>
                <w:szCs w:val="20"/>
              </w:rPr>
              <w:t xml:space="preserve"> </w:t>
            </w:r>
            <w:r w:rsidRPr="00365155">
              <w:rPr>
                <w:rStyle w:val="1222"/>
                <w:rFonts w:eastAsia="Calibri"/>
                <w:sz w:val="20"/>
                <w:szCs w:val="20"/>
              </w:rPr>
              <w:t>(предметного)</w:t>
            </w:r>
            <w:r w:rsidRPr="00365155">
              <w:rPr>
                <w:rStyle w:val="1221"/>
                <w:rFonts w:eastAsia="Calibri"/>
                <w:sz w:val="20"/>
                <w:szCs w:val="20"/>
              </w:rPr>
              <w:t xml:space="preserve"> </w:t>
            </w:r>
            <w:r w:rsidRPr="00365155">
              <w:rPr>
                <w:rStyle w:val="1222"/>
                <w:rFonts w:eastAsia="Calibri"/>
                <w:sz w:val="20"/>
                <w:szCs w:val="20"/>
              </w:rPr>
              <w:t>кабинета основной школы</w:t>
            </w:r>
          </w:p>
        </w:tc>
        <w:tc>
          <w:tcPr>
            <w:tcW w:w="6167" w:type="dxa"/>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spacing w:after="0" w:line="240" w:lineRule="atLeast"/>
              <w:rPr>
                <w:rStyle w:val="1222"/>
                <w:rFonts w:eastAsia="Calibri"/>
                <w:sz w:val="20"/>
                <w:szCs w:val="20"/>
              </w:rPr>
            </w:pPr>
            <w:r w:rsidRPr="00365155">
              <w:rPr>
                <w:rStyle w:val="1222"/>
                <w:rFonts w:eastAsia="Calibri"/>
                <w:sz w:val="20"/>
                <w:szCs w:val="20"/>
              </w:rPr>
              <w:t>1.1. Нормативные документы, программно-методическое</w:t>
            </w:r>
            <w:r w:rsidRPr="00365155">
              <w:rPr>
                <w:rStyle w:val="1221"/>
                <w:rFonts w:eastAsia="Calibri"/>
                <w:sz w:val="20"/>
                <w:szCs w:val="20"/>
              </w:rPr>
              <w:t xml:space="preserve"> </w:t>
            </w:r>
            <w:r w:rsidRPr="00365155">
              <w:rPr>
                <w:rStyle w:val="1222"/>
                <w:rFonts w:eastAsia="Calibri"/>
                <w:sz w:val="20"/>
                <w:szCs w:val="20"/>
              </w:rPr>
              <w:t>обеспечение</w:t>
            </w:r>
          </w:p>
          <w:p w:rsidR="00365155" w:rsidRPr="00365155" w:rsidRDefault="00365155" w:rsidP="00365155">
            <w:pPr>
              <w:spacing w:after="0" w:line="240" w:lineRule="atLeast"/>
              <w:rPr>
                <w:rStyle w:val="1222"/>
                <w:rFonts w:eastAsia="Calibri"/>
                <w:sz w:val="20"/>
                <w:szCs w:val="20"/>
              </w:rPr>
            </w:pPr>
            <w:r w:rsidRPr="00365155">
              <w:rPr>
                <w:rStyle w:val="1222"/>
                <w:rFonts w:eastAsia="Calibri"/>
                <w:sz w:val="20"/>
                <w:szCs w:val="20"/>
              </w:rPr>
              <w:t>локальные акты:</w:t>
            </w:r>
          </w:p>
          <w:p w:rsidR="00365155" w:rsidRPr="00365155" w:rsidRDefault="00365155" w:rsidP="00365155">
            <w:pPr>
              <w:spacing w:after="0" w:line="240" w:lineRule="atLeast"/>
              <w:rPr>
                <w:rStyle w:val="1222"/>
                <w:rFonts w:eastAsia="Calibri"/>
                <w:sz w:val="20"/>
                <w:szCs w:val="20"/>
              </w:rPr>
            </w:pPr>
            <w:r w:rsidRPr="00365155">
              <w:rPr>
                <w:rStyle w:val="1222"/>
                <w:rFonts w:eastAsia="Calibri"/>
                <w:sz w:val="20"/>
                <w:szCs w:val="20"/>
              </w:rPr>
              <w:t>1.Положение о кабинетах</w:t>
            </w:r>
          </w:p>
          <w:p w:rsidR="00365155" w:rsidRPr="00365155" w:rsidRDefault="00365155" w:rsidP="00365155">
            <w:pPr>
              <w:spacing w:after="0" w:line="240" w:lineRule="atLeast"/>
              <w:rPr>
                <w:rFonts w:ascii="Times New Roman" w:eastAsia="Calibri" w:hAnsi="Times New Roman" w:cs="Times New Roman"/>
                <w:color w:val="000000"/>
                <w:sz w:val="20"/>
                <w:szCs w:val="20"/>
              </w:rPr>
            </w:pPr>
            <w:r w:rsidRPr="00365155">
              <w:rPr>
                <w:rStyle w:val="1222"/>
                <w:rFonts w:eastAsia="Calibri"/>
                <w:sz w:val="20"/>
                <w:szCs w:val="20"/>
              </w:rPr>
              <w:t>2. Требование к кабинетам  в соответствии с ФГОС и СанПин</w:t>
            </w:r>
          </w:p>
        </w:tc>
      </w:tr>
      <w:tr w:rsidR="00365155" w:rsidRPr="00152DD3" w:rsidTr="00365155">
        <w:tc>
          <w:tcPr>
            <w:tcW w:w="2025" w:type="dxa"/>
            <w:vMerge/>
            <w:tcBorders>
              <w:top w:val="single" w:sz="4" w:space="0" w:color="auto"/>
              <w:left w:val="single" w:sz="4" w:space="0" w:color="auto"/>
              <w:bottom w:val="single" w:sz="4" w:space="0" w:color="auto"/>
              <w:right w:val="single" w:sz="4" w:space="0" w:color="auto"/>
            </w:tcBorders>
            <w:vAlign w:val="center"/>
            <w:hideMark/>
          </w:tcPr>
          <w:p w:rsidR="00365155" w:rsidRPr="00365155" w:rsidRDefault="00365155" w:rsidP="00365155">
            <w:pPr>
              <w:spacing w:after="0" w:line="240" w:lineRule="atLeast"/>
              <w:rPr>
                <w:rFonts w:ascii="Times New Roman" w:eastAsia="Calibri" w:hAnsi="Times New Roman" w:cs="Times New Roman"/>
                <w:sz w:val="20"/>
                <w:szCs w:val="20"/>
              </w:rPr>
            </w:pPr>
          </w:p>
        </w:tc>
        <w:tc>
          <w:tcPr>
            <w:tcW w:w="6167" w:type="dxa"/>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pStyle w:val="1210"/>
              <w:shd w:val="clear" w:color="auto" w:fill="auto"/>
              <w:tabs>
                <w:tab w:val="left" w:pos="610"/>
              </w:tabs>
              <w:spacing w:before="0" w:line="240" w:lineRule="atLeast"/>
              <w:jc w:val="both"/>
              <w:rPr>
                <w:rStyle w:val="1222"/>
                <w:rFonts w:eastAsia="Calibri"/>
                <w:sz w:val="20"/>
                <w:szCs w:val="20"/>
              </w:rPr>
            </w:pPr>
            <w:r w:rsidRPr="00365155">
              <w:rPr>
                <w:rStyle w:val="1222"/>
                <w:rFonts w:eastAsia="Calibri"/>
                <w:sz w:val="20"/>
                <w:szCs w:val="20"/>
              </w:rPr>
              <w:t xml:space="preserve">1.2.1.УМК по предметам </w:t>
            </w:r>
          </w:p>
          <w:p w:rsidR="00365155" w:rsidRPr="00365155" w:rsidRDefault="00365155" w:rsidP="00365155">
            <w:pPr>
              <w:tabs>
                <w:tab w:val="left" w:pos="0"/>
              </w:tabs>
              <w:suppressAutoHyphens/>
              <w:spacing w:after="0" w:line="240" w:lineRule="atLeast"/>
              <w:rPr>
                <w:rFonts w:ascii="Times New Roman" w:eastAsia="Calibri" w:hAnsi="Times New Roman" w:cs="Times New Roman"/>
                <w:sz w:val="20"/>
                <w:szCs w:val="20"/>
              </w:rPr>
            </w:pPr>
            <w:r w:rsidRPr="00365155">
              <w:rPr>
                <w:rStyle w:val="1222"/>
                <w:rFonts w:eastAsia="Calibri"/>
                <w:sz w:val="20"/>
                <w:szCs w:val="20"/>
              </w:rPr>
              <w:t>1.2.2. Дидактические и раздаточные материалы по предметам</w:t>
            </w:r>
          </w:p>
        </w:tc>
      </w:tr>
      <w:tr w:rsidR="00365155" w:rsidRPr="00152DD3" w:rsidTr="00365155">
        <w:tc>
          <w:tcPr>
            <w:tcW w:w="2025" w:type="dxa"/>
            <w:vMerge/>
            <w:tcBorders>
              <w:top w:val="nil"/>
              <w:left w:val="single" w:sz="4" w:space="0" w:color="auto"/>
              <w:bottom w:val="single" w:sz="4" w:space="0" w:color="auto"/>
              <w:right w:val="single" w:sz="4" w:space="0" w:color="auto"/>
            </w:tcBorders>
            <w:vAlign w:val="center"/>
            <w:hideMark/>
          </w:tcPr>
          <w:p w:rsidR="00365155" w:rsidRPr="00365155" w:rsidRDefault="00365155" w:rsidP="00365155">
            <w:pPr>
              <w:spacing w:after="0" w:line="240" w:lineRule="atLeast"/>
              <w:rPr>
                <w:rFonts w:ascii="Times New Roman" w:eastAsia="Calibri" w:hAnsi="Times New Roman" w:cs="Times New Roman"/>
                <w:sz w:val="20"/>
                <w:szCs w:val="20"/>
              </w:rPr>
            </w:pPr>
          </w:p>
        </w:tc>
        <w:tc>
          <w:tcPr>
            <w:tcW w:w="6167" w:type="dxa"/>
            <w:tcBorders>
              <w:top w:val="single" w:sz="4" w:space="0" w:color="auto"/>
              <w:left w:val="single" w:sz="4" w:space="0" w:color="auto"/>
              <w:bottom w:val="single" w:sz="4" w:space="0" w:color="auto"/>
              <w:right w:val="single" w:sz="4" w:space="0" w:color="auto"/>
            </w:tcBorders>
            <w:hideMark/>
          </w:tcPr>
          <w:p w:rsidR="00365155" w:rsidRPr="00365155" w:rsidRDefault="00365155" w:rsidP="00365155">
            <w:pPr>
              <w:pStyle w:val="1210"/>
              <w:shd w:val="clear" w:color="auto" w:fill="auto"/>
              <w:spacing w:before="0" w:line="240" w:lineRule="atLeast"/>
              <w:jc w:val="both"/>
              <w:rPr>
                <w:rStyle w:val="1219"/>
                <w:rFonts w:eastAsia="Calibri"/>
                <w:sz w:val="20"/>
                <w:szCs w:val="20"/>
              </w:rPr>
            </w:pPr>
            <w:r w:rsidRPr="00365155">
              <w:rPr>
                <w:rStyle w:val="1219"/>
                <w:rFonts w:eastAsia="Calibri"/>
                <w:sz w:val="20"/>
                <w:szCs w:val="20"/>
              </w:rPr>
              <w:t>1.2.3. Учебно-практическое</w:t>
            </w:r>
            <w:r w:rsidRPr="00365155">
              <w:rPr>
                <w:rStyle w:val="1218"/>
                <w:rFonts w:eastAsia="Calibri"/>
                <w:sz w:val="20"/>
                <w:szCs w:val="20"/>
              </w:rPr>
              <w:t xml:space="preserve"> </w:t>
            </w:r>
            <w:r w:rsidRPr="00365155">
              <w:rPr>
                <w:rStyle w:val="1219"/>
                <w:rFonts w:eastAsia="Calibri"/>
                <w:sz w:val="20"/>
                <w:szCs w:val="20"/>
              </w:rPr>
              <w:t xml:space="preserve">оборудование: </w:t>
            </w:r>
          </w:p>
          <w:p w:rsidR="00365155" w:rsidRPr="00365155" w:rsidRDefault="00365155" w:rsidP="00365155">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b/>
                <w:sz w:val="20"/>
                <w:szCs w:val="20"/>
              </w:rPr>
              <w:t>Кабинет математики</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Доска аудиторная доска</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Набор чертёжных и измерительных инструментов</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Набор каркасных стереометрических моделей</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Набор моделей планиметрических тел</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Набор геометрических тел</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Модель-аппликация(части целого на круге. Простые дроби)</w:t>
            </w:r>
          </w:p>
          <w:p w:rsidR="00365155" w:rsidRPr="00365155" w:rsidRDefault="00365155" w:rsidP="00365155">
            <w:pPr>
              <w:pStyle w:val="1210"/>
              <w:shd w:val="clear" w:color="auto" w:fill="auto"/>
              <w:spacing w:before="0" w:line="240" w:lineRule="atLeast"/>
              <w:jc w:val="both"/>
              <w:rPr>
                <w:rStyle w:val="1222"/>
                <w:rFonts w:eastAsia="Calibri"/>
                <w:b/>
                <w:sz w:val="20"/>
                <w:szCs w:val="20"/>
              </w:rPr>
            </w:pPr>
            <w:r w:rsidRPr="00365155">
              <w:rPr>
                <w:rStyle w:val="1222"/>
                <w:rFonts w:eastAsia="Calibri"/>
                <w:b/>
                <w:sz w:val="20"/>
                <w:szCs w:val="20"/>
              </w:rPr>
              <w:t>Кабинет географии</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Карты мира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Карты материков и океанов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Карты России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Гербарий растений природные зоны России-</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Коллекция горных пород и минералов</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Глобусы</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Компас ученический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Школьная метеостанция-</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Линейка визирная  </w:t>
            </w:r>
          </w:p>
          <w:p w:rsidR="00365155" w:rsidRPr="00365155" w:rsidRDefault="00365155" w:rsidP="00365155">
            <w:pPr>
              <w:pStyle w:val="1210"/>
              <w:shd w:val="clear" w:color="auto" w:fill="auto"/>
              <w:spacing w:before="0" w:line="240" w:lineRule="atLeast"/>
              <w:jc w:val="both"/>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Рулетка</w:t>
            </w:r>
          </w:p>
          <w:p w:rsidR="00365155" w:rsidRPr="00365155" w:rsidRDefault="00365155" w:rsidP="00365155">
            <w:pPr>
              <w:pStyle w:val="1210"/>
              <w:shd w:val="clear" w:color="auto" w:fill="auto"/>
              <w:spacing w:before="0" w:line="240" w:lineRule="atLeast"/>
              <w:jc w:val="both"/>
              <w:rPr>
                <w:rFonts w:ascii="Times New Roman" w:eastAsia="Calibri" w:hAnsi="Times New Roman" w:cs="Times New Roman"/>
                <w:b/>
                <w:sz w:val="20"/>
                <w:szCs w:val="20"/>
              </w:rPr>
            </w:pPr>
            <w:r w:rsidRPr="00365155">
              <w:rPr>
                <w:rFonts w:ascii="Times New Roman" w:eastAsia="Calibri" w:hAnsi="Times New Roman" w:cs="Times New Roman"/>
                <w:b/>
                <w:sz w:val="20"/>
                <w:szCs w:val="20"/>
              </w:rPr>
              <w:t xml:space="preserve">Кабинет физики </w:t>
            </w:r>
          </w:p>
          <w:p w:rsidR="00365155" w:rsidRPr="00365155" w:rsidRDefault="00365155" w:rsidP="00365155">
            <w:pPr>
              <w:pStyle w:val="19"/>
              <w:spacing w:line="240" w:lineRule="atLeast"/>
              <w:ind w:left="0"/>
              <w:rPr>
                <w:sz w:val="20"/>
                <w:szCs w:val="20"/>
              </w:rPr>
            </w:pPr>
            <w:r w:rsidRPr="00365155">
              <w:rPr>
                <w:sz w:val="20"/>
                <w:szCs w:val="20"/>
              </w:rPr>
              <w:t xml:space="preserve">Прибор для демонстрации взаимодействия тел </w:t>
            </w:r>
          </w:p>
          <w:p w:rsidR="00365155" w:rsidRPr="00365155" w:rsidRDefault="00365155" w:rsidP="00365155">
            <w:pPr>
              <w:pStyle w:val="19"/>
              <w:spacing w:line="240" w:lineRule="atLeast"/>
              <w:ind w:left="0"/>
              <w:rPr>
                <w:sz w:val="20"/>
                <w:szCs w:val="20"/>
              </w:rPr>
            </w:pPr>
            <w:r w:rsidRPr="00365155">
              <w:rPr>
                <w:sz w:val="20"/>
                <w:szCs w:val="20"/>
              </w:rPr>
              <w:t>ударов шаров</w:t>
            </w:r>
          </w:p>
          <w:p w:rsidR="00365155" w:rsidRPr="00365155" w:rsidRDefault="00365155" w:rsidP="00365155">
            <w:pPr>
              <w:pStyle w:val="19"/>
              <w:spacing w:line="240" w:lineRule="atLeast"/>
              <w:ind w:left="0"/>
              <w:rPr>
                <w:sz w:val="20"/>
                <w:szCs w:val="20"/>
              </w:rPr>
            </w:pPr>
            <w:r w:rsidRPr="00365155">
              <w:rPr>
                <w:sz w:val="20"/>
                <w:szCs w:val="20"/>
              </w:rPr>
              <w:t xml:space="preserve">Набор демонстрационный «Механика» </w:t>
            </w:r>
          </w:p>
          <w:p w:rsidR="00365155" w:rsidRPr="00365155" w:rsidRDefault="00365155" w:rsidP="00365155">
            <w:pPr>
              <w:pStyle w:val="19"/>
              <w:spacing w:line="240" w:lineRule="atLeast"/>
              <w:ind w:left="0"/>
              <w:rPr>
                <w:sz w:val="20"/>
                <w:szCs w:val="20"/>
              </w:rPr>
            </w:pPr>
            <w:r w:rsidRPr="00365155">
              <w:rPr>
                <w:sz w:val="20"/>
                <w:szCs w:val="20"/>
              </w:rPr>
              <w:t xml:space="preserve">Прибор для изучения механических колебаний </w:t>
            </w:r>
          </w:p>
          <w:p w:rsidR="00365155" w:rsidRPr="00365155" w:rsidRDefault="00365155" w:rsidP="00365155">
            <w:pPr>
              <w:pStyle w:val="19"/>
              <w:spacing w:line="240" w:lineRule="atLeast"/>
              <w:ind w:left="0"/>
              <w:rPr>
                <w:sz w:val="20"/>
                <w:szCs w:val="20"/>
              </w:rPr>
            </w:pPr>
            <w:r w:rsidRPr="00365155">
              <w:rPr>
                <w:sz w:val="20"/>
                <w:szCs w:val="20"/>
              </w:rPr>
              <w:t xml:space="preserve">Динамометр демонстрационный </w:t>
            </w:r>
          </w:p>
          <w:p w:rsidR="00365155" w:rsidRPr="00365155" w:rsidRDefault="00365155" w:rsidP="00365155">
            <w:pPr>
              <w:pStyle w:val="19"/>
              <w:spacing w:line="240" w:lineRule="atLeast"/>
              <w:ind w:left="0"/>
              <w:rPr>
                <w:sz w:val="20"/>
                <w:szCs w:val="20"/>
              </w:rPr>
            </w:pPr>
            <w:r w:rsidRPr="00365155">
              <w:rPr>
                <w:sz w:val="20"/>
                <w:szCs w:val="20"/>
              </w:rPr>
              <w:t xml:space="preserve">(пара с принадлежностями) </w:t>
            </w:r>
          </w:p>
          <w:p w:rsidR="00365155" w:rsidRPr="00365155" w:rsidRDefault="00365155" w:rsidP="00365155">
            <w:pPr>
              <w:pStyle w:val="19"/>
              <w:spacing w:line="240" w:lineRule="atLeast"/>
              <w:ind w:left="0"/>
              <w:rPr>
                <w:sz w:val="20"/>
                <w:szCs w:val="20"/>
              </w:rPr>
            </w:pPr>
            <w:r w:rsidRPr="00365155">
              <w:rPr>
                <w:sz w:val="20"/>
                <w:szCs w:val="20"/>
              </w:rPr>
              <w:t>Динамометр 10 Н двунаправленный .</w:t>
            </w:r>
          </w:p>
          <w:p w:rsidR="00365155" w:rsidRPr="00365155" w:rsidRDefault="00365155" w:rsidP="00365155">
            <w:pPr>
              <w:pStyle w:val="19"/>
              <w:spacing w:line="240" w:lineRule="atLeast"/>
              <w:ind w:left="0"/>
              <w:rPr>
                <w:sz w:val="20"/>
                <w:szCs w:val="20"/>
              </w:rPr>
            </w:pPr>
            <w:r w:rsidRPr="00365155">
              <w:rPr>
                <w:sz w:val="20"/>
                <w:szCs w:val="20"/>
              </w:rPr>
              <w:t xml:space="preserve">Динамометр демонстрационный трубчатый </w:t>
            </w:r>
          </w:p>
          <w:p w:rsidR="00365155" w:rsidRPr="00365155" w:rsidRDefault="00365155" w:rsidP="00365155">
            <w:pPr>
              <w:pStyle w:val="19"/>
              <w:spacing w:line="240" w:lineRule="atLeast"/>
              <w:ind w:left="0"/>
              <w:rPr>
                <w:sz w:val="20"/>
                <w:szCs w:val="20"/>
              </w:rPr>
            </w:pPr>
            <w:r w:rsidRPr="00365155">
              <w:rPr>
                <w:sz w:val="20"/>
                <w:szCs w:val="20"/>
              </w:rPr>
              <w:t xml:space="preserve">Рычаг лабораторный </w:t>
            </w:r>
          </w:p>
          <w:p w:rsidR="00365155" w:rsidRPr="00365155" w:rsidRDefault="00365155" w:rsidP="00365155">
            <w:pPr>
              <w:pStyle w:val="19"/>
              <w:spacing w:line="240" w:lineRule="atLeast"/>
              <w:ind w:left="0"/>
              <w:rPr>
                <w:sz w:val="20"/>
                <w:szCs w:val="20"/>
              </w:rPr>
            </w:pPr>
            <w:r w:rsidRPr="00365155">
              <w:rPr>
                <w:sz w:val="20"/>
                <w:szCs w:val="20"/>
              </w:rPr>
              <w:t xml:space="preserve">Прибор для демонстрации деформации </w:t>
            </w:r>
          </w:p>
          <w:p w:rsidR="00365155" w:rsidRPr="00365155" w:rsidRDefault="00365155" w:rsidP="00365155">
            <w:pPr>
              <w:pStyle w:val="19"/>
              <w:spacing w:line="240" w:lineRule="atLeast"/>
              <w:ind w:left="0"/>
              <w:rPr>
                <w:sz w:val="20"/>
                <w:szCs w:val="20"/>
              </w:rPr>
            </w:pPr>
            <w:r w:rsidRPr="00365155">
              <w:rPr>
                <w:sz w:val="20"/>
                <w:szCs w:val="20"/>
              </w:rPr>
              <w:t xml:space="preserve">Динамометр лабораторный </w:t>
            </w:r>
          </w:p>
          <w:p w:rsidR="00365155" w:rsidRPr="00365155" w:rsidRDefault="00365155" w:rsidP="00365155">
            <w:pPr>
              <w:pStyle w:val="19"/>
              <w:spacing w:line="240" w:lineRule="atLeast"/>
              <w:ind w:left="0"/>
              <w:rPr>
                <w:sz w:val="20"/>
                <w:szCs w:val="20"/>
              </w:rPr>
            </w:pPr>
            <w:r w:rsidRPr="00365155">
              <w:rPr>
                <w:sz w:val="20"/>
                <w:szCs w:val="20"/>
              </w:rPr>
              <w:t>Стрелки магнитные на штативе</w:t>
            </w:r>
          </w:p>
          <w:p w:rsidR="00365155" w:rsidRPr="00365155" w:rsidRDefault="00365155" w:rsidP="00365155">
            <w:pPr>
              <w:pStyle w:val="19"/>
              <w:spacing w:line="240" w:lineRule="atLeast"/>
              <w:ind w:left="0"/>
              <w:rPr>
                <w:sz w:val="20"/>
                <w:szCs w:val="20"/>
              </w:rPr>
            </w:pPr>
            <w:r w:rsidRPr="00365155">
              <w:rPr>
                <w:sz w:val="20"/>
                <w:szCs w:val="20"/>
              </w:rPr>
              <w:t xml:space="preserve">Прибор для демонстрации правила Ленца </w:t>
            </w:r>
          </w:p>
          <w:p w:rsidR="00365155" w:rsidRPr="00365155" w:rsidRDefault="00365155" w:rsidP="00365155">
            <w:pPr>
              <w:pStyle w:val="19"/>
              <w:spacing w:line="240" w:lineRule="atLeast"/>
              <w:ind w:left="0"/>
              <w:rPr>
                <w:sz w:val="20"/>
                <w:szCs w:val="20"/>
              </w:rPr>
            </w:pPr>
            <w:r w:rsidRPr="00365155">
              <w:rPr>
                <w:sz w:val="20"/>
                <w:szCs w:val="20"/>
              </w:rPr>
              <w:lastRenderedPageBreak/>
              <w:t>Компас</w:t>
            </w:r>
          </w:p>
          <w:p w:rsidR="00365155" w:rsidRPr="00365155" w:rsidRDefault="00365155" w:rsidP="00365155">
            <w:pPr>
              <w:pStyle w:val="19"/>
              <w:spacing w:line="240" w:lineRule="atLeast"/>
              <w:ind w:left="0"/>
              <w:rPr>
                <w:sz w:val="20"/>
                <w:szCs w:val="20"/>
              </w:rPr>
            </w:pPr>
            <w:r w:rsidRPr="00365155">
              <w:rPr>
                <w:sz w:val="20"/>
                <w:szCs w:val="20"/>
              </w:rPr>
              <w:t xml:space="preserve">Набор палочек по электростатике </w:t>
            </w:r>
          </w:p>
          <w:p w:rsidR="00365155" w:rsidRPr="00365155" w:rsidRDefault="00365155" w:rsidP="00365155">
            <w:pPr>
              <w:pStyle w:val="19"/>
              <w:spacing w:line="240" w:lineRule="atLeast"/>
              <w:ind w:left="0"/>
              <w:rPr>
                <w:sz w:val="20"/>
                <w:szCs w:val="20"/>
              </w:rPr>
            </w:pPr>
            <w:r w:rsidRPr="00365155">
              <w:rPr>
                <w:sz w:val="20"/>
                <w:szCs w:val="20"/>
              </w:rPr>
              <w:t xml:space="preserve">Набор для изучения силовых линий магнитного поля </w:t>
            </w:r>
          </w:p>
          <w:p w:rsidR="00365155" w:rsidRPr="00365155" w:rsidRDefault="00365155" w:rsidP="00365155">
            <w:pPr>
              <w:pStyle w:val="19"/>
              <w:spacing w:line="240" w:lineRule="atLeast"/>
              <w:ind w:left="0"/>
              <w:rPr>
                <w:sz w:val="20"/>
                <w:szCs w:val="20"/>
              </w:rPr>
            </w:pPr>
            <w:r w:rsidRPr="00365155">
              <w:rPr>
                <w:sz w:val="20"/>
                <w:szCs w:val="20"/>
              </w:rPr>
              <w:t>Модель телеграфного аппарата</w:t>
            </w:r>
          </w:p>
          <w:p w:rsidR="00365155" w:rsidRPr="00365155" w:rsidRDefault="00365155" w:rsidP="00365155">
            <w:pPr>
              <w:pStyle w:val="19"/>
              <w:spacing w:line="240" w:lineRule="atLeast"/>
              <w:ind w:left="0"/>
              <w:rPr>
                <w:sz w:val="20"/>
                <w:szCs w:val="20"/>
              </w:rPr>
            </w:pPr>
            <w:r w:rsidRPr="00365155">
              <w:rPr>
                <w:sz w:val="20"/>
                <w:szCs w:val="20"/>
              </w:rPr>
              <w:t xml:space="preserve">Магнит дугообразный лабораторный </w:t>
            </w:r>
          </w:p>
          <w:p w:rsidR="00365155" w:rsidRPr="00365155" w:rsidRDefault="00365155" w:rsidP="00365155">
            <w:pPr>
              <w:pStyle w:val="19"/>
              <w:spacing w:line="240" w:lineRule="atLeast"/>
              <w:ind w:left="0"/>
              <w:rPr>
                <w:sz w:val="20"/>
                <w:szCs w:val="20"/>
              </w:rPr>
            </w:pPr>
            <w:r w:rsidRPr="00365155">
              <w:rPr>
                <w:sz w:val="20"/>
                <w:szCs w:val="20"/>
              </w:rPr>
              <w:t>Магнит полосовой лабораторный</w:t>
            </w:r>
          </w:p>
          <w:p w:rsidR="00365155" w:rsidRPr="00365155" w:rsidRDefault="00365155" w:rsidP="00365155">
            <w:pPr>
              <w:pStyle w:val="19"/>
              <w:spacing w:line="240" w:lineRule="atLeast"/>
              <w:ind w:left="0"/>
              <w:rPr>
                <w:sz w:val="20"/>
                <w:szCs w:val="20"/>
              </w:rPr>
            </w:pPr>
            <w:r w:rsidRPr="00365155">
              <w:rPr>
                <w:sz w:val="20"/>
                <w:szCs w:val="20"/>
              </w:rPr>
              <w:t xml:space="preserve">Магнит демонстрационный дугообразный </w:t>
            </w:r>
          </w:p>
          <w:p w:rsidR="00365155" w:rsidRPr="00365155" w:rsidRDefault="00365155" w:rsidP="00365155">
            <w:pPr>
              <w:pStyle w:val="19"/>
              <w:spacing w:line="240" w:lineRule="atLeast"/>
              <w:ind w:left="0"/>
              <w:rPr>
                <w:sz w:val="20"/>
                <w:szCs w:val="20"/>
              </w:rPr>
            </w:pPr>
            <w:r w:rsidRPr="00365155">
              <w:rPr>
                <w:sz w:val="20"/>
                <w:szCs w:val="20"/>
              </w:rPr>
              <w:t>Магнит демонстрационный полосовой .</w:t>
            </w:r>
          </w:p>
          <w:p w:rsidR="00365155" w:rsidRPr="00365155" w:rsidRDefault="00365155" w:rsidP="00365155">
            <w:pPr>
              <w:pStyle w:val="19"/>
              <w:spacing w:line="240" w:lineRule="atLeast"/>
              <w:ind w:left="0"/>
              <w:rPr>
                <w:sz w:val="20"/>
                <w:szCs w:val="20"/>
              </w:rPr>
            </w:pPr>
            <w:r w:rsidRPr="00365155">
              <w:rPr>
                <w:sz w:val="20"/>
                <w:szCs w:val="20"/>
              </w:rPr>
              <w:t>Набор лабораторный «Магнетизм» .</w:t>
            </w:r>
          </w:p>
          <w:p w:rsidR="00365155" w:rsidRPr="00365155" w:rsidRDefault="00365155" w:rsidP="00365155">
            <w:pPr>
              <w:pStyle w:val="19"/>
              <w:spacing w:line="240" w:lineRule="atLeast"/>
              <w:ind w:left="0"/>
              <w:rPr>
                <w:sz w:val="20"/>
                <w:szCs w:val="20"/>
              </w:rPr>
            </w:pPr>
            <w:r w:rsidRPr="00365155">
              <w:rPr>
                <w:sz w:val="20"/>
                <w:szCs w:val="20"/>
              </w:rPr>
              <w:t>Электромагнит</w:t>
            </w:r>
          </w:p>
          <w:p w:rsidR="00365155" w:rsidRPr="00365155" w:rsidRDefault="00365155" w:rsidP="00365155">
            <w:pPr>
              <w:pStyle w:val="19"/>
              <w:spacing w:line="240" w:lineRule="atLeast"/>
              <w:ind w:left="0"/>
              <w:rPr>
                <w:sz w:val="20"/>
                <w:szCs w:val="20"/>
              </w:rPr>
            </w:pPr>
            <w:r w:rsidRPr="00365155">
              <w:rPr>
                <w:sz w:val="20"/>
                <w:szCs w:val="20"/>
              </w:rPr>
              <w:t xml:space="preserve">Султан электрический </w:t>
            </w:r>
          </w:p>
          <w:p w:rsidR="00365155" w:rsidRPr="00365155" w:rsidRDefault="00365155" w:rsidP="00365155">
            <w:pPr>
              <w:pStyle w:val="19"/>
              <w:spacing w:line="240" w:lineRule="atLeast"/>
              <w:ind w:left="0"/>
              <w:rPr>
                <w:sz w:val="20"/>
                <w:szCs w:val="20"/>
              </w:rPr>
            </w:pPr>
            <w:r w:rsidRPr="00365155">
              <w:rPr>
                <w:sz w:val="20"/>
                <w:szCs w:val="20"/>
              </w:rPr>
              <w:t xml:space="preserve">Прибор для демонстрации вихревых токов </w:t>
            </w:r>
          </w:p>
          <w:p w:rsidR="00365155" w:rsidRPr="00365155" w:rsidRDefault="00365155" w:rsidP="00365155">
            <w:pPr>
              <w:pStyle w:val="19"/>
              <w:spacing w:line="240" w:lineRule="atLeast"/>
              <w:ind w:left="0"/>
              <w:rPr>
                <w:sz w:val="20"/>
                <w:szCs w:val="20"/>
              </w:rPr>
            </w:pPr>
            <w:r w:rsidRPr="00365155">
              <w:rPr>
                <w:sz w:val="20"/>
                <w:szCs w:val="20"/>
              </w:rPr>
              <w:t xml:space="preserve">Набор демонстрационный «Геометрическая оптика» </w:t>
            </w:r>
          </w:p>
          <w:p w:rsidR="00365155" w:rsidRPr="00365155" w:rsidRDefault="00365155" w:rsidP="00365155">
            <w:pPr>
              <w:pStyle w:val="19"/>
              <w:spacing w:line="240" w:lineRule="atLeast"/>
              <w:ind w:left="0"/>
              <w:rPr>
                <w:sz w:val="20"/>
                <w:szCs w:val="20"/>
              </w:rPr>
            </w:pPr>
            <w:r w:rsidRPr="00365155">
              <w:rPr>
                <w:sz w:val="20"/>
                <w:szCs w:val="20"/>
              </w:rPr>
              <w:t xml:space="preserve">Набор линз </w:t>
            </w:r>
          </w:p>
          <w:p w:rsidR="00365155" w:rsidRPr="00365155" w:rsidRDefault="00365155" w:rsidP="00365155">
            <w:pPr>
              <w:pStyle w:val="19"/>
              <w:spacing w:line="240" w:lineRule="atLeast"/>
              <w:ind w:left="0"/>
              <w:rPr>
                <w:sz w:val="20"/>
                <w:szCs w:val="20"/>
              </w:rPr>
            </w:pPr>
            <w:r w:rsidRPr="00365155">
              <w:rPr>
                <w:sz w:val="20"/>
                <w:szCs w:val="20"/>
              </w:rPr>
              <w:t xml:space="preserve">Набор для изучения законов оптики </w:t>
            </w:r>
          </w:p>
          <w:p w:rsidR="00365155" w:rsidRPr="00365155" w:rsidRDefault="00365155" w:rsidP="00365155">
            <w:pPr>
              <w:pStyle w:val="19"/>
              <w:spacing w:line="240" w:lineRule="atLeast"/>
              <w:ind w:left="0"/>
              <w:rPr>
                <w:sz w:val="20"/>
                <w:szCs w:val="20"/>
              </w:rPr>
            </w:pPr>
            <w:r w:rsidRPr="00365155">
              <w:rPr>
                <w:sz w:val="20"/>
                <w:szCs w:val="20"/>
              </w:rPr>
              <w:t xml:space="preserve">Трубки спектральные учебные </w:t>
            </w:r>
          </w:p>
          <w:p w:rsidR="00365155" w:rsidRPr="00365155" w:rsidRDefault="00365155" w:rsidP="00365155">
            <w:pPr>
              <w:pStyle w:val="19"/>
              <w:spacing w:line="240" w:lineRule="atLeast"/>
              <w:ind w:left="0"/>
              <w:rPr>
                <w:sz w:val="20"/>
                <w:szCs w:val="20"/>
              </w:rPr>
            </w:pPr>
            <w:r w:rsidRPr="00365155">
              <w:rPr>
                <w:sz w:val="20"/>
                <w:szCs w:val="20"/>
              </w:rPr>
              <w:t xml:space="preserve">Набор по поляризации света </w:t>
            </w:r>
          </w:p>
          <w:p w:rsidR="00365155" w:rsidRPr="00365155" w:rsidRDefault="00365155" w:rsidP="00365155">
            <w:pPr>
              <w:pStyle w:val="19"/>
              <w:spacing w:line="240" w:lineRule="atLeast"/>
              <w:ind w:left="0"/>
              <w:rPr>
                <w:sz w:val="20"/>
                <w:szCs w:val="20"/>
              </w:rPr>
            </w:pPr>
            <w:r w:rsidRPr="00365155">
              <w:rPr>
                <w:sz w:val="20"/>
                <w:szCs w:val="20"/>
              </w:rPr>
              <w:t>Набор лабораторный «Геометрическая оптика».</w:t>
            </w:r>
          </w:p>
          <w:p w:rsidR="00365155" w:rsidRPr="00365155" w:rsidRDefault="00365155" w:rsidP="00365155">
            <w:pPr>
              <w:pStyle w:val="19"/>
              <w:spacing w:line="240" w:lineRule="atLeast"/>
              <w:ind w:left="0"/>
              <w:rPr>
                <w:sz w:val="20"/>
                <w:szCs w:val="20"/>
              </w:rPr>
            </w:pPr>
            <w:r w:rsidRPr="00365155">
              <w:rPr>
                <w:sz w:val="20"/>
                <w:szCs w:val="20"/>
              </w:rPr>
              <w:t xml:space="preserve">Линзы на подставках </w:t>
            </w:r>
          </w:p>
          <w:p w:rsidR="00365155" w:rsidRPr="00365155" w:rsidRDefault="00365155" w:rsidP="00365155">
            <w:pPr>
              <w:pStyle w:val="19"/>
              <w:spacing w:line="240" w:lineRule="atLeast"/>
              <w:ind w:left="0"/>
              <w:rPr>
                <w:sz w:val="20"/>
                <w:szCs w:val="20"/>
              </w:rPr>
            </w:pPr>
            <w:r w:rsidRPr="00365155">
              <w:rPr>
                <w:sz w:val="20"/>
                <w:szCs w:val="20"/>
              </w:rPr>
              <w:t xml:space="preserve">Зеркало на подставке </w:t>
            </w:r>
          </w:p>
          <w:p w:rsidR="00365155" w:rsidRPr="00365155" w:rsidRDefault="00365155" w:rsidP="00365155">
            <w:pPr>
              <w:pStyle w:val="19"/>
              <w:spacing w:line="240" w:lineRule="atLeast"/>
              <w:ind w:left="0"/>
              <w:rPr>
                <w:sz w:val="20"/>
                <w:szCs w:val="20"/>
              </w:rPr>
            </w:pPr>
            <w:r w:rsidRPr="00365155">
              <w:rPr>
                <w:sz w:val="20"/>
                <w:szCs w:val="20"/>
              </w:rPr>
              <w:t xml:space="preserve">Подставка для дифракционной решетки </w:t>
            </w:r>
          </w:p>
          <w:p w:rsidR="00365155" w:rsidRPr="00365155" w:rsidRDefault="00365155" w:rsidP="00365155">
            <w:pPr>
              <w:pStyle w:val="19"/>
              <w:spacing w:line="240" w:lineRule="atLeast"/>
              <w:ind w:left="0"/>
              <w:rPr>
                <w:sz w:val="20"/>
                <w:szCs w:val="20"/>
              </w:rPr>
            </w:pPr>
            <w:r w:rsidRPr="00365155">
              <w:rPr>
                <w:sz w:val="20"/>
                <w:szCs w:val="20"/>
              </w:rPr>
              <w:t xml:space="preserve">Конденсатор плоский </w:t>
            </w:r>
          </w:p>
          <w:p w:rsidR="00365155" w:rsidRPr="00365155" w:rsidRDefault="00365155" w:rsidP="00365155">
            <w:pPr>
              <w:pStyle w:val="19"/>
              <w:spacing w:line="240" w:lineRule="atLeast"/>
              <w:ind w:left="0"/>
              <w:rPr>
                <w:sz w:val="20"/>
                <w:szCs w:val="20"/>
              </w:rPr>
            </w:pPr>
            <w:r w:rsidRPr="00365155">
              <w:rPr>
                <w:sz w:val="20"/>
                <w:szCs w:val="20"/>
              </w:rPr>
              <w:t xml:space="preserve">Вольтметр демонстрационный </w:t>
            </w:r>
          </w:p>
          <w:p w:rsidR="00365155" w:rsidRPr="00365155" w:rsidRDefault="00365155" w:rsidP="00365155">
            <w:pPr>
              <w:pStyle w:val="19"/>
              <w:spacing w:line="240" w:lineRule="atLeast"/>
              <w:ind w:left="0"/>
              <w:rPr>
                <w:sz w:val="20"/>
                <w:szCs w:val="20"/>
              </w:rPr>
            </w:pPr>
            <w:r w:rsidRPr="00365155">
              <w:rPr>
                <w:sz w:val="20"/>
                <w:szCs w:val="20"/>
              </w:rPr>
              <w:t xml:space="preserve">Амперметр демонстрационный </w:t>
            </w:r>
          </w:p>
          <w:p w:rsidR="00365155" w:rsidRPr="00365155" w:rsidRDefault="00365155" w:rsidP="00365155">
            <w:pPr>
              <w:pStyle w:val="19"/>
              <w:spacing w:line="240" w:lineRule="atLeast"/>
              <w:ind w:left="0"/>
              <w:rPr>
                <w:sz w:val="20"/>
                <w:szCs w:val="20"/>
              </w:rPr>
            </w:pPr>
            <w:r w:rsidRPr="00365155">
              <w:rPr>
                <w:sz w:val="20"/>
                <w:szCs w:val="20"/>
              </w:rPr>
              <w:t xml:space="preserve">Амперметр демонстрационный цифровой  </w:t>
            </w:r>
          </w:p>
          <w:p w:rsidR="00365155" w:rsidRPr="00365155" w:rsidRDefault="00365155" w:rsidP="00365155">
            <w:pPr>
              <w:pStyle w:val="19"/>
              <w:spacing w:line="240" w:lineRule="atLeast"/>
              <w:ind w:left="0"/>
              <w:rPr>
                <w:sz w:val="20"/>
                <w:szCs w:val="20"/>
              </w:rPr>
            </w:pPr>
            <w:r w:rsidRPr="00365155">
              <w:rPr>
                <w:sz w:val="20"/>
                <w:szCs w:val="20"/>
              </w:rPr>
              <w:t xml:space="preserve">Лампочка на подставке – </w:t>
            </w:r>
          </w:p>
          <w:p w:rsidR="00365155" w:rsidRPr="00365155" w:rsidRDefault="00365155" w:rsidP="00365155">
            <w:pPr>
              <w:pStyle w:val="19"/>
              <w:spacing w:line="240" w:lineRule="atLeast"/>
              <w:ind w:left="0"/>
              <w:rPr>
                <w:sz w:val="20"/>
                <w:szCs w:val="20"/>
              </w:rPr>
            </w:pPr>
            <w:r w:rsidRPr="00365155">
              <w:rPr>
                <w:sz w:val="20"/>
                <w:szCs w:val="20"/>
              </w:rPr>
              <w:t xml:space="preserve">Набор конденсаторов для практикума </w:t>
            </w:r>
          </w:p>
          <w:p w:rsidR="00365155" w:rsidRPr="00365155" w:rsidRDefault="00365155" w:rsidP="00365155">
            <w:pPr>
              <w:pStyle w:val="19"/>
              <w:spacing w:line="240" w:lineRule="atLeast"/>
              <w:ind w:left="0"/>
              <w:rPr>
                <w:sz w:val="20"/>
                <w:szCs w:val="20"/>
              </w:rPr>
            </w:pPr>
            <w:r w:rsidRPr="00365155">
              <w:rPr>
                <w:sz w:val="20"/>
                <w:szCs w:val="20"/>
              </w:rPr>
              <w:t xml:space="preserve">Набор резисторов для практикума </w:t>
            </w:r>
          </w:p>
          <w:p w:rsidR="00365155" w:rsidRPr="00365155" w:rsidRDefault="00365155" w:rsidP="00365155">
            <w:pPr>
              <w:pStyle w:val="19"/>
              <w:spacing w:line="240" w:lineRule="atLeast"/>
              <w:ind w:left="0"/>
              <w:rPr>
                <w:sz w:val="20"/>
                <w:szCs w:val="20"/>
              </w:rPr>
            </w:pPr>
            <w:r w:rsidRPr="00365155">
              <w:rPr>
                <w:sz w:val="20"/>
                <w:szCs w:val="20"/>
              </w:rPr>
              <w:t>Вольтметр лабораторный.</w:t>
            </w:r>
          </w:p>
          <w:p w:rsidR="00365155" w:rsidRPr="00365155" w:rsidRDefault="00365155" w:rsidP="00365155">
            <w:pPr>
              <w:pStyle w:val="19"/>
              <w:spacing w:line="240" w:lineRule="atLeast"/>
              <w:ind w:left="0"/>
              <w:rPr>
                <w:sz w:val="20"/>
                <w:szCs w:val="20"/>
              </w:rPr>
            </w:pPr>
            <w:r w:rsidRPr="00365155">
              <w:rPr>
                <w:sz w:val="20"/>
                <w:szCs w:val="20"/>
              </w:rPr>
              <w:t xml:space="preserve">Амперметр лабораторный </w:t>
            </w:r>
          </w:p>
          <w:p w:rsidR="00365155" w:rsidRPr="00365155" w:rsidRDefault="00365155" w:rsidP="00365155">
            <w:pPr>
              <w:pStyle w:val="19"/>
              <w:spacing w:line="240" w:lineRule="atLeast"/>
              <w:ind w:left="0"/>
              <w:rPr>
                <w:sz w:val="20"/>
                <w:szCs w:val="20"/>
              </w:rPr>
            </w:pPr>
            <w:r w:rsidRPr="00365155">
              <w:rPr>
                <w:sz w:val="20"/>
                <w:szCs w:val="20"/>
              </w:rPr>
              <w:t>Конденсатор переменной ёмкости.</w:t>
            </w:r>
          </w:p>
          <w:p w:rsidR="00365155" w:rsidRPr="00365155" w:rsidRDefault="00365155" w:rsidP="00365155">
            <w:pPr>
              <w:pStyle w:val="19"/>
              <w:spacing w:line="240" w:lineRule="atLeast"/>
              <w:ind w:left="0"/>
              <w:rPr>
                <w:sz w:val="20"/>
                <w:szCs w:val="20"/>
              </w:rPr>
            </w:pPr>
            <w:r w:rsidRPr="00365155">
              <w:rPr>
                <w:sz w:val="20"/>
                <w:szCs w:val="20"/>
              </w:rPr>
              <w:t xml:space="preserve">Переключатель двухполюсной лабораторный </w:t>
            </w:r>
          </w:p>
          <w:p w:rsidR="00365155" w:rsidRPr="00365155" w:rsidRDefault="00365155" w:rsidP="00365155">
            <w:pPr>
              <w:pStyle w:val="19"/>
              <w:spacing w:line="240" w:lineRule="atLeast"/>
              <w:ind w:left="0"/>
              <w:rPr>
                <w:sz w:val="20"/>
                <w:szCs w:val="20"/>
              </w:rPr>
            </w:pPr>
            <w:r w:rsidRPr="00365155">
              <w:rPr>
                <w:sz w:val="20"/>
                <w:szCs w:val="20"/>
              </w:rPr>
              <w:t>Переключатель однополюсной лабораторный.</w:t>
            </w:r>
          </w:p>
          <w:p w:rsidR="00365155" w:rsidRPr="00365155" w:rsidRDefault="00365155" w:rsidP="00365155">
            <w:pPr>
              <w:pStyle w:val="19"/>
              <w:spacing w:line="240" w:lineRule="atLeast"/>
              <w:ind w:left="0"/>
              <w:rPr>
                <w:sz w:val="20"/>
                <w:szCs w:val="20"/>
              </w:rPr>
            </w:pPr>
            <w:r w:rsidRPr="00365155">
              <w:rPr>
                <w:sz w:val="20"/>
                <w:szCs w:val="20"/>
              </w:rPr>
              <w:t>Комплект проводов соединительных.</w:t>
            </w:r>
          </w:p>
          <w:p w:rsidR="00365155" w:rsidRPr="00365155" w:rsidRDefault="00365155" w:rsidP="00365155">
            <w:pPr>
              <w:pStyle w:val="19"/>
              <w:spacing w:line="240" w:lineRule="atLeast"/>
              <w:ind w:left="0"/>
              <w:rPr>
                <w:sz w:val="20"/>
                <w:szCs w:val="20"/>
              </w:rPr>
            </w:pPr>
            <w:r w:rsidRPr="00365155">
              <w:rPr>
                <w:sz w:val="20"/>
                <w:szCs w:val="20"/>
              </w:rPr>
              <w:t xml:space="preserve">Проволочные катушки </w:t>
            </w:r>
          </w:p>
          <w:p w:rsidR="00365155" w:rsidRPr="00365155" w:rsidRDefault="00365155" w:rsidP="00365155">
            <w:pPr>
              <w:pStyle w:val="19"/>
              <w:spacing w:line="240" w:lineRule="atLeast"/>
              <w:ind w:left="0"/>
              <w:rPr>
                <w:sz w:val="20"/>
                <w:szCs w:val="20"/>
              </w:rPr>
            </w:pPr>
            <w:r w:rsidRPr="00365155">
              <w:rPr>
                <w:sz w:val="20"/>
                <w:szCs w:val="20"/>
              </w:rPr>
              <w:t>Батарейки.</w:t>
            </w:r>
          </w:p>
          <w:p w:rsidR="00365155" w:rsidRPr="00365155" w:rsidRDefault="00365155" w:rsidP="00365155">
            <w:pPr>
              <w:pStyle w:val="19"/>
              <w:spacing w:line="240" w:lineRule="atLeast"/>
              <w:ind w:left="0"/>
              <w:rPr>
                <w:sz w:val="20"/>
                <w:szCs w:val="20"/>
              </w:rPr>
            </w:pPr>
            <w:r w:rsidRPr="00365155">
              <w:rPr>
                <w:sz w:val="20"/>
                <w:szCs w:val="20"/>
              </w:rPr>
              <w:t xml:space="preserve">Термометр на термосопротивлении </w:t>
            </w:r>
          </w:p>
          <w:p w:rsidR="00365155" w:rsidRPr="00365155" w:rsidRDefault="00365155" w:rsidP="00365155">
            <w:pPr>
              <w:pStyle w:val="19"/>
              <w:spacing w:line="240" w:lineRule="atLeast"/>
              <w:ind w:left="0"/>
              <w:rPr>
                <w:sz w:val="20"/>
                <w:szCs w:val="20"/>
              </w:rPr>
            </w:pPr>
            <w:r w:rsidRPr="00365155">
              <w:rPr>
                <w:sz w:val="20"/>
                <w:szCs w:val="20"/>
              </w:rPr>
              <w:t>Манометр металлический.</w:t>
            </w:r>
          </w:p>
          <w:p w:rsidR="00365155" w:rsidRPr="00365155" w:rsidRDefault="00365155" w:rsidP="00365155">
            <w:pPr>
              <w:pStyle w:val="19"/>
              <w:spacing w:line="240" w:lineRule="atLeast"/>
              <w:ind w:left="0"/>
              <w:rPr>
                <w:sz w:val="20"/>
                <w:szCs w:val="20"/>
              </w:rPr>
            </w:pPr>
            <w:r w:rsidRPr="00365155">
              <w:rPr>
                <w:sz w:val="20"/>
                <w:szCs w:val="20"/>
              </w:rPr>
              <w:t xml:space="preserve">Шар Паскаля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Шар с кольцом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Спиртовка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Капилляры.</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Пробирка.</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Воронка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Асбестовая сетка.</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Стеклянная трубка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Шар для взвешивания воздуха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Набор тел равного объёма лабораторный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Набор тел равной массы  лабораторный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Набор тел равной массы  демонстрационный</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Прибор для демонстрации атмосферного давления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Цилиндры свинцовые со стругом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Прибор для изучения броуновского движения </w:t>
            </w:r>
          </w:p>
          <w:p w:rsidR="00365155" w:rsidRPr="00365155" w:rsidRDefault="00365155" w:rsidP="00365155">
            <w:pPr>
              <w:pStyle w:val="19"/>
              <w:tabs>
                <w:tab w:val="left" w:pos="993"/>
                <w:tab w:val="left" w:pos="1134"/>
              </w:tabs>
              <w:spacing w:line="240" w:lineRule="atLeast"/>
              <w:ind w:left="283"/>
              <w:rPr>
                <w:sz w:val="20"/>
                <w:szCs w:val="20"/>
              </w:rPr>
            </w:pPr>
            <w:r w:rsidRPr="00365155">
              <w:rPr>
                <w:sz w:val="20"/>
                <w:szCs w:val="20"/>
              </w:rPr>
              <w:t xml:space="preserve">Набор лабораторный «Гидростатика» -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Прибор «Ведёрко Архимеда» -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Термометр лабораторный.</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Калориметр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Мензурки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Насос воздушный.</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Барометр – анероид.</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lastRenderedPageBreak/>
              <w:t xml:space="preserve">Гигрометр психометрический </w:t>
            </w:r>
          </w:p>
          <w:p w:rsidR="00365155" w:rsidRPr="00365155" w:rsidRDefault="00365155" w:rsidP="00365155">
            <w:pPr>
              <w:pStyle w:val="19"/>
              <w:tabs>
                <w:tab w:val="left" w:pos="993"/>
                <w:tab w:val="left" w:pos="1134"/>
              </w:tabs>
              <w:spacing w:line="240" w:lineRule="atLeast"/>
              <w:ind w:left="0"/>
              <w:rPr>
                <w:sz w:val="20"/>
                <w:szCs w:val="20"/>
              </w:rPr>
            </w:pPr>
            <w:r w:rsidRPr="00365155">
              <w:rPr>
                <w:sz w:val="20"/>
                <w:szCs w:val="20"/>
              </w:rPr>
              <w:t xml:space="preserve">Набор лабораторный «Тепловые явления»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Рычаг – линейка демонстрационный.</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Желоб лабораторный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Модель двигателя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Генератор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Набор соединительных проводов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Выключатели лабораторные.</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Источник тока 4 В лабораторный–6 шт.</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i/>
                <w:iCs/>
                <w:sz w:val="20"/>
                <w:szCs w:val="20"/>
              </w:rPr>
            </w:pPr>
            <w:r w:rsidRPr="00365155">
              <w:rPr>
                <w:rFonts w:ascii="Times New Roman" w:eastAsia="Calibri" w:hAnsi="Times New Roman" w:cs="Times New Roman"/>
                <w:sz w:val="20"/>
                <w:szCs w:val="20"/>
              </w:rPr>
              <w:t>Миллиамперметр лабораторный</w:t>
            </w:r>
            <w:r w:rsidRPr="00365155">
              <w:rPr>
                <w:rFonts w:ascii="Times New Roman" w:eastAsia="Calibri" w:hAnsi="Times New Roman" w:cs="Times New Roman"/>
                <w:i/>
                <w:iCs/>
                <w:sz w:val="20"/>
                <w:szCs w:val="20"/>
              </w:rPr>
              <w:t>.</w:t>
            </w:r>
          </w:p>
          <w:p w:rsidR="00365155" w:rsidRPr="00365155" w:rsidRDefault="00365155" w:rsidP="00365155">
            <w:pPr>
              <w:tabs>
                <w:tab w:val="left" w:pos="743"/>
                <w:tab w:val="left" w:pos="885"/>
                <w:tab w:val="left" w:pos="1092"/>
                <w:tab w:val="left" w:pos="145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Амперметр лабораторный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Вольтметр лабораторный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Вольтметр большой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Вольтметр предел 6 В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Вольтметр предел 15 В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Амперметр предел 2 А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Амперметр предел 5 А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Миллиамперметр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Милливольтметр –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Вольтметр предел 1,5 В – </w:t>
            </w:r>
          </w:p>
          <w:p w:rsidR="00365155" w:rsidRPr="00365155" w:rsidRDefault="00365155" w:rsidP="00365155">
            <w:pPr>
              <w:tabs>
                <w:tab w:val="left" w:pos="885"/>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Выпрямитель тока </w:t>
            </w:r>
          </w:p>
          <w:p w:rsidR="00365155" w:rsidRPr="00365155" w:rsidRDefault="00365155" w:rsidP="00365155">
            <w:pPr>
              <w:tabs>
                <w:tab w:val="left" w:pos="912"/>
                <w:tab w:val="left" w:pos="1092"/>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Трансформатор.</w:t>
            </w:r>
          </w:p>
          <w:p w:rsidR="00365155" w:rsidRPr="00365155" w:rsidRDefault="00365155" w:rsidP="00365155">
            <w:pPr>
              <w:tabs>
                <w:tab w:val="left" w:pos="957"/>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Набор по кинематике и динамике </w:t>
            </w:r>
          </w:p>
          <w:p w:rsidR="00365155" w:rsidRPr="00365155" w:rsidRDefault="00365155" w:rsidP="00365155">
            <w:pPr>
              <w:tabs>
                <w:tab w:val="left" w:pos="957"/>
              </w:tabs>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b/>
                <w:sz w:val="20"/>
                <w:szCs w:val="20"/>
              </w:rPr>
              <w:t>Кабинет биологии</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Микроскоп «Микрос»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Термометры </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Коллекция «Строение стебля»</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«Основные группы растений»</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по морфологии и биологии растений. Муляжи овощей.</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простых и сложных листьев.</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Гербарий «Органы цветкового растения».</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Коллекция «Расположение почек на стебле».</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Коллекция «Почва».</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Коллекция «Типы корневых систем».</w:t>
            </w:r>
          </w:p>
          <w:p w:rsidR="00365155" w:rsidRPr="00365155" w:rsidRDefault="00365155" w:rsidP="00365155">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Микропрепараты «Строение стеблей».</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«Анатомия растений». Типы строения стеблей. Эпидермис листа герани. Типы размножения у растений. Строение зерновок хлебных злаков. Зерновки ржи. Хвоя сосны. Строение пыльцы сосны. Корень – орган поглощения. </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Набор микропрепаратов по ботанике </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Набор микропрепаратов по зоологии </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Набор микропрепаратов по общей биологии </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Модели цветов различных семейств </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«Основные группы растений».</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«Сельскохозяйственные растения».</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Гербарий «Деревья и кустарники».</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«Растительное сообщество».</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Гербарий по морфологии растений.</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Гербарии лекарственных, культурных, медоносных и дикорастущих растений.</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Гербарий «Эволюция высших растений».</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Муляжи овощей и фруктов.</w:t>
            </w:r>
          </w:p>
          <w:p w:rsidR="00365155" w:rsidRPr="00365155" w:rsidRDefault="00365155" w:rsidP="00365155">
            <w:pPr>
              <w:tabs>
                <w:tab w:val="left" w:pos="222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Динамические пособия: Строение клетки.</w:t>
            </w:r>
          </w:p>
          <w:p w:rsidR="00365155" w:rsidRPr="00365155" w:rsidRDefault="00365155" w:rsidP="00365155">
            <w:pPr>
              <w:tabs>
                <w:tab w:val="left" w:pos="2220"/>
                <w:tab w:val="left" w:pos="28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Динамические пособия:</w:t>
            </w:r>
            <w:r w:rsidRPr="00365155">
              <w:rPr>
                <w:rFonts w:ascii="Times New Roman" w:eastAsia="Calibri" w:hAnsi="Times New Roman" w:cs="Times New Roman"/>
                <w:sz w:val="20"/>
                <w:szCs w:val="20"/>
              </w:rPr>
              <w:tab/>
            </w:r>
            <w:r w:rsidRPr="00365155">
              <w:rPr>
                <w:rFonts w:ascii="Times New Roman" w:eastAsia="Calibri" w:hAnsi="Times New Roman" w:cs="Times New Roman"/>
                <w:sz w:val="20"/>
                <w:szCs w:val="20"/>
              </w:rPr>
              <w:tab/>
              <w:t>Деление клетки.</w:t>
            </w:r>
          </w:p>
          <w:p w:rsidR="00365155" w:rsidRPr="00365155" w:rsidRDefault="00365155" w:rsidP="00365155">
            <w:pPr>
              <w:tabs>
                <w:tab w:val="left" w:pos="28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Динамические пособия:</w:t>
            </w:r>
            <w:r w:rsidRPr="00365155">
              <w:rPr>
                <w:rFonts w:ascii="Times New Roman" w:eastAsia="Calibri" w:hAnsi="Times New Roman" w:cs="Times New Roman"/>
                <w:sz w:val="20"/>
                <w:szCs w:val="20"/>
              </w:rPr>
              <w:tab/>
              <w:t>Биосинтез белка.</w:t>
            </w:r>
          </w:p>
          <w:p w:rsidR="00365155" w:rsidRPr="00365155" w:rsidRDefault="00365155" w:rsidP="00365155">
            <w:pPr>
              <w:tabs>
                <w:tab w:val="left" w:pos="28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Динамические пособия:</w:t>
            </w:r>
            <w:r w:rsidRPr="00365155">
              <w:rPr>
                <w:rFonts w:ascii="Times New Roman" w:eastAsia="Calibri" w:hAnsi="Times New Roman" w:cs="Times New Roman"/>
                <w:sz w:val="20"/>
                <w:szCs w:val="20"/>
              </w:rPr>
              <w:tab/>
              <w:t>Законы Менделя.</w:t>
            </w:r>
          </w:p>
          <w:p w:rsidR="00365155" w:rsidRPr="00365155" w:rsidRDefault="00365155" w:rsidP="00365155">
            <w:pPr>
              <w:tabs>
                <w:tab w:val="left" w:pos="28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Динамические пособия:</w:t>
            </w:r>
            <w:r w:rsidRPr="00365155">
              <w:rPr>
                <w:rFonts w:ascii="Times New Roman" w:eastAsia="Calibri" w:hAnsi="Times New Roman" w:cs="Times New Roman"/>
                <w:sz w:val="20"/>
                <w:szCs w:val="20"/>
              </w:rPr>
              <w:tab/>
              <w:t>Перекрест хромосом.</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Коллекции«Биология строения плечевого и тазового пояса».</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Коллекции</w:t>
            </w:r>
            <w:r w:rsidRPr="00365155">
              <w:rPr>
                <w:rFonts w:ascii="Times New Roman" w:eastAsia="Calibri" w:hAnsi="Times New Roman" w:cs="Times New Roman"/>
                <w:sz w:val="20"/>
                <w:szCs w:val="20"/>
              </w:rPr>
              <w:tab/>
              <w:t>«Характерные черты скелета летучей мыши».</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Коллекции</w:t>
            </w:r>
            <w:r w:rsidRPr="00365155">
              <w:rPr>
                <w:rFonts w:ascii="Times New Roman" w:eastAsia="Calibri" w:hAnsi="Times New Roman" w:cs="Times New Roman"/>
                <w:sz w:val="20"/>
                <w:szCs w:val="20"/>
              </w:rPr>
              <w:tab/>
              <w:t>«Гомология плечевого и тазового пояса».</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lastRenderedPageBreak/>
              <w:t>Коллекции</w:t>
            </w:r>
            <w:r w:rsidRPr="00365155">
              <w:rPr>
                <w:rFonts w:ascii="Times New Roman" w:eastAsia="Calibri" w:hAnsi="Times New Roman" w:cs="Times New Roman"/>
                <w:sz w:val="20"/>
                <w:szCs w:val="20"/>
              </w:rPr>
              <w:tab/>
              <w:t>«Гомология задних конечностей».</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Коллекции</w:t>
            </w:r>
            <w:r w:rsidRPr="00365155">
              <w:rPr>
                <w:rFonts w:ascii="Times New Roman" w:eastAsia="Calibri" w:hAnsi="Times New Roman" w:cs="Times New Roman"/>
                <w:sz w:val="20"/>
                <w:szCs w:val="20"/>
              </w:rPr>
              <w:tab/>
              <w:t>«Гомология строения черепа».</w:t>
            </w:r>
          </w:p>
          <w:p w:rsidR="00365155" w:rsidRPr="00365155" w:rsidRDefault="00365155" w:rsidP="00365155">
            <w:pPr>
              <w:tabs>
                <w:tab w:val="left" w:pos="1650"/>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Муляж руки и стопы шимпанзе.</w:t>
            </w:r>
          </w:p>
          <w:p w:rsidR="00365155" w:rsidRPr="00365155" w:rsidRDefault="00365155" w:rsidP="00365155">
            <w:pPr>
              <w:tabs>
                <w:tab w:val="left" w:pos="160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Коллекция</w:t>
            </w:r>
            <w:r w:rsidRPr="00365155">
              <w:rPr>
                <w:rFonts w:ascii="Times New Roman" w:eastAsia="Calibri" w:hAnsi="Times New Roman" w:cs="Times New Roman"/>
                <w:sz w:val="20"/>
                <w:szCs w:val="20"/>
              </w:rPr>
              <w:tab/>
              <w:t>«Перья птиц».</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Скелет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Торс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Муляж сердца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Набор позвонков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Муляж почки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Модель глаза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Строение черепа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Муляж головного мозга человека.</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Распилы костей (раздаточный материал).</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Модель гортани.</w:t>
            </w:r>
          </w:p>
          <w:p w:rsidR="00365155" w:rsidRPr="00365155" w:rsidRDefault="00365155" w:rsidP="00365155">
            <w:pPr>
              <w:tabs>
                <w:tab w:val="left" w:pos="2295"/>
              </w:tabs>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Рельеф почки человека </w:t>
            </w:r>
          </w:p>
          <w:p w:rsidR="00365155" w:rsidRPr="00365155" w:rsidRDefault="00365155" w:rsidP="00365155">
            <w:pPr>
              <w:tabs>
                <w:tab w:val="left" w:pos="2295"/>
              </w:tabs>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b/>
                <w:sz w:val="20"/>
                <w:szCs w:val="20"/>
              </w:rPr>
              <w:t>Кабинет химии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 xml:space="preserve">Аппарат для дистилляции воды </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Весы технические с разновесами.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Штатив лабораторный большой</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Аппарат для получения газов.</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Комплект термометров (0</w:t>
            </w:r>
            <w:r w:rsidRPr="00365155">
              <w:rPr>
                <w:rFonts w:ascii="Times New Roman" w:eastAsia="Calibri" w:hAnsi="Times New Roman" w:cs="Times New Roman"/>
                <w:sz w:val="20"/>
                <w:szCs w:val="20"/>
                <w:vertAlign w:val="superscript"/>
              </w:rPr>
              <w:t>0</w:t>
            </w:r>
            <w:r w:rsidRPr="00365155">
              <w:rPr>
                <w:rFonts w:ascii="Times New Roman" w:eastAsia="Calibri" w:hAnsi="Times New Roman" w:cs="Times New Roman"/>
                <w:sz w:val="20"/>
                <w:szCs w:val="20"/>
              </w:rPr>
              <w:t>-100</w:t>
            </w:r>
            <w:r w:rsidRPr="00365155">
              <w:rPr>
                <w:rFonts w:ascii="Times New Roman" w:eastAsia="Calibri" w:hAnsi="Times New Roman" w:cs="Times New Roman"/>
                <w:sz w:val="20"/>
                <w:szCs w:val="20"/>
                <w:vertAlign w:val="superscript"/>
              </w:rPr>
              <w:t xml:space="preserve">0 </w:t>
            </w:r>
            <w:r w:rsidRPr="00365155">
              <w:rPr>
                <w:rFonts w:ascii="Times New Roman" w:eastAsia="Calibri" w:hAnsi="Times New Roman" w:cs="Times New Roman"/>
                <w:sz w:val="20"/>
                <w:szCs w:val="20"/>
              </w:rPr>
              <w:t>).</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Озонатор.</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Установка для перегонки веществ.-</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Прибор для окисления спирта медным катализатором.</w:t>
            </w:r>
          </w:p>
          <w:p w:rsidR="00365155" w:rsidRPr="00365155" w:rsidRDefault="00365155" w:rsidP="00365155">
            <w:pPr>
              <w:spacing w:after="0" w:line="240" w:lineRule="atLeast"/>
              <w:jc w:val="both"/>
              <w:rPr>
                <w:rFonts w:ascii="Times New Roman" w:eastAsia="Calibri" w:hAnsi="Times New Roman" w:cs="Times New Roman"/>
                <w:sz w:val="20"/>
                <w:szCs w:val="20"/>
              </w:rPr>
            </w:pPr>
            <w:r w:rsidRPr="00365155">
              <w:rPr>
                <w:rFonts w:ascii="Times New Roman" w:eastAsia="Calibri" w:hAnsi="Times New Roman" w:cs="Times New Roman"/>
                <w:sz w:val="20"/>
                <w:szCs w:val="20"/>
              </w:rPr>
              <w:t>Комплекты для лабораторных опытов и практических занятий:</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Весы лабораторные</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Набор посуды и принадлежностей для ученического эксперимента (раздаточный в лотках</w:t>
            </w:r>
          </w:p>
          <w:p w:rsidR="00365155" w:rsidRPr="00365155" w:rsidRDefault="00365155" w:rsidP="00365155">
            <w:pPr>
              <w:spacing w:after="0" w:line="240" w:lineRule="atLeast"/>
              <w:jc w:val="both"/>
              <w:rPr>
                <w:rFonts w:ascii="Times New Roman" w:eastAsia="Calibri" w:hAnsi="Times New Roman" w:cs="Times New Roman"/>
                <w:sz w:val="20"/>
                <w:szCs w:val="20"/>
              </w:rPr>
            </w:pPr>
            <w:r w:rsidRPr="00365155">
              <w:rPr>
                <w:rFonts w:ascii="Times New Roman" w:eastAsia="Calibri" w:hAnsi="Times New Roman" w:cs="Times New Roman"/>
                <w:sz w:val="20"/>
                <w:szCs w:val="20"/>
              </w:rPr>
              <w:t>Модели: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Набор моделей кристаллических решеток</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Набор моделей атомов для составления моделей молекул со стержнями.</w:t>
            </w:r>
          </w:p>
          <w:p w:rsidR="00365155" w:rsidRPr="00365155" w:rsidRDefault="00365155" w:rsidP="00365155">
            <w:pPr>
              <w:spacing w:after="0" w:line="240" w:lineRule="atLeast"/>
              <w:jc w:val="both"/>
              <w:rPr>
                <w:rFonts w:ascii="Times New Roman" w:eastAsia="Calibri" w:hAnsi="Times New Roman" w:cs="Times New Roman"/>
                <w:sz w:val="20"/>
                <w:szCs w:val="20"/>
              </w:rPr>
            </w:pPr>
            <w:r w:rsidRPr="00365155">
              <w:rPr>
                <w:rFonts w:ascii="Times New Roman" w:eastAsia="Calibri" w:hAnsi="Times New Roman" w:cs="Times New Roman"/>
                <w:sz w:val="20"/>
                <w:szCs w:val="20"/>
              </w:rPr>
              <w:t>Коллекции: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Алюминий.</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Волокна.</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Каменный уголь и продукты его переработки.-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Металлы</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Нефть и продукты ее переработки</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Пластмассы.</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Стекло и изделия из стекла.</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Топливо.</w:t>
            </w:r>
          </w:p>
          <w:p w:rsidR="00365155" w:rsidRPr="00365155" w:rsidRDefault="00365155" w:rsidP="00365155">
            <w:pPr>
              <w:spacing w:after="0" w:line="240" w:lineRule="atLeast"/>
              <w:jc w:val="both"/>
              <w:rPr>
                <w:rFonts w:ascii="Times New Roman" w:eastAsia="Calibri" w:hAnsi="Times New Roman" w:cs="Times New Roman"/>
                <w:b/>
                <w:bCs/>
                <w:sz w:val="20"/>
                <w:szCs w:val="20"/>
              </w:rPr>
            </w:pPr>
            <w:r w:rsidRPr="00365155">
              <w:rPr>
                <w:rFonts w:ascii="Times New Roman" w:eastAsia="Calibri" w:hAnsi="Times New Roman" w:cs="Times New Roman"/>
                <w:sz w:val="20"/>
                <w:szCs w:val="20"/>
              </w:rPr>
              <w:t>Чугун и сталь.</w:t>
            </w:r>
          </w:p>
          <w:p w:rsidR="00365155" w:rsidRPr="00365155" w:rsidRDefault="00365155" w:rsidP="00365155">
            <w:pPr>
              <w:pStyle w:val="ConsPlusNormal"/>
              <w:widowControl/>
              <w:spacing w:line="240" w:lineRule="atLeast"/>
              <w:ind w:firstLine="0"/>
              <w:jc w:val="both"/>
              <w:rPr>
                <w:rFonts w:ascii="Times New Roman" w:hAnsi="Times New Roman" w:cs="Times New Roman"/>
              </w:rPr>
            </w:pPr>
            <w:r w:rsidRPr="00365155">
              <w:rPr>
                <w:rFonts w:ascii="Times New Roman" w:hAnsi="Times New Roman" w:cs="Times New Roman"/>
              </w:rPr>
              <w:t>Шкала твердости</w:t>
            </w:r>
          </w:p>
          <w:p w:rsidR="00365155" w:rsidRPr="00365155" w:rsidRDefault="00365155" w:rsidP="00365155">
            <w:pPr>
              <w:pStyle w:val="ConsPlusNormal"/>
              <w:widowControl/>
              <w:spacing w:line="240" w:lineRule="atLeast"/>
              <w:ind w:firstLine="0"/>
              <w:jc w:val="both"/>
              <w:rPr>
                <w:rFonts w:ascii="Times New Roman" w:hAnsi="Times New Roman" w:cs="Times New Roman"/>
              </w:rPr>
            </w:pPr>
            <w:r w:rsidRPr="00365155">
              <w:rPr>
                <w:rFonts w:ascii="Times New Roman" w:hAnsi="Times New Roman" w:cs="Times New Roman"/>
              </w:rPr>
              <w:t>наборы веществ</w:t>
            </w:r>
          </w:p>
          <w:p w:rsidR="00365155" w:rsidRPr="00365155" w:rsidRDefault="00365155" w:rsidP="001F239A">
            <w:pPr>
              <w:spacing w:after="0" w:line="240" w:lineRule="atLeast"/>
              <w:rPr>
                <w:rStyle w:val="1222"/>
                <w:rFonts w:eastAsia="Calibri"/>
                <w:sz w:val="20"/>
                <w:szCs w:val="20"/>
              </w:rPr>
            </w:pPr>
          </w:p>
        </w:tc>
      </w:tr>
    </w:tbl>
    <w:tbl>
      <w:tblPr>
        <w:tblpPr w:leftFromText="180" w:rightFromText="180" w:vertAnchor="text" w:tblpY="3"/>
        <w:tblW w:w="8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9"/>
        <w:gridCol w:w="6090"/>
      </w:tblGrid>
      <w:tr w:rsidR="00365155" w:rsidRPr="000441C2" w:rsidTr="00365155">
        <w:trPr>
          <w:trHeight w:val="3257"/>
        </w:trPr>
        <w:tc>
          <w:tcPr>
            <w:tcW w:w="2219" w:type="dxa"/>
            <w:tcBorders>
              <w:top w:val="single" w:sz="4" w:space="0" w:color="000000"/>
              <w:left w:val="single" w:sz="4" w:space="0" w:color="000000"/>
              <w:bottom w:val="single" w:sz="4" w:space="0" w:color="000000"/>
              <w:right w:val="single" w:sz="4" w:space="0" w:color="000000"/>
            </w:tcBorders>
          </w:tcPr>
          <w:p w:rsidR="00365155" w:rsidRPr="000441C2" w:rsidRDefault="00365155" w:rsidP="00365155">
            <w:pPr>
              <w:spacing w:after="0" w:line="240" w:lineRule="auto"/>
              <w:jc w:val="center"/>
              <w:rPr>
                <w:rFonts w:ascii="Times New Roman" w:eastAsia="Times New Roman" w:hAnsi="Times New Roman" w:cs="Times New Roman"/>
              </w:rPr>
            </w:pPr>
          </w:p>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Русск</w:t>
            </w:r>
            <w:r>
              <w:rPr>
                <w:rFonts w:ascii="Times New Roman" w:eastAsia="Times New Roman" w:hAnsi="Times New Roman" w:cs="Times New Roman"/>
                <w:b/>
              </w:rPr>
              <w:t xml:space="preserve">ий язык и литература </w:t>
            </w:r>
          </w:p>
          <w:p w:rsidR="00365155" w:rsidRPr="000441C2" w:rsidRDefault="00365155" w:rsidP="0036515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6090" w:type="dxa"/>
            <w:tcBorders>
              <w:top w:val="single" w:sz="4" w:space="0" w:color="000000"/>
              <w:left w:val="single" w:sz="4" w:space="0" w:color="000000"/>
              <w:bottom w:val="single" w:sz="4" w:space="0" w:color="000000"/>
              <w:right w:val="single" w:sz="4" w:space="0" w:color="000000"/>
            </w:tcBorders>
          </w:tcPr>
          <w:p w:rsidR="00365155" w:rsidRPr="000441C2" w:rsidRDefault="00365155" w:rsidP="00365155">
            <w:pPr>
              <w:spacing w:after="0" w:line="240" w:lineRule="auto"/>
              <w:rPr>
                <w:rFonts w:ascii="Times New Roman" w:eastAsia="Times New Roman" w:hAnsi="Times New Roman" w:cs="Times New Roman"/>
                <w:b/>
                <w:sz w:val="18"/>
                <w:szCs w:val="18"/>
              </w:rPr>
            </w:pPr>
            <w:r w:rsidRPr="000441C2">
              <w:rPr>
                <w:rFonts w:ascii="Times New Roman" w:eastAsia="Times New Roman" w:hAnsi="Times New Roman" w:cs="Times New Roman"/>
                <w:b/>
                <w:sz w:val="18"/>
                <w:szCs w:val="18"/>
              </w:rPr>
              <w:t>Схемы – таблицы:</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Разделы русской орфографии и основные группы правил правописания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морфем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приставок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корней с чередованием гласных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приставок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суффиксов имен существительных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некоторых буквосочетаний  в именах существительных-1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суффиксов – к(ий) и –ск(ий) в именах прилагательных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суффиксов глаголов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суффиксов причастий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н и нн в именах прилагательных и причастиях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окончаний –е  и –и в именах существительных  единственного числа–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окончаний глаголов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гласных после шипящих (ж,ш,щ,ч)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ь и ъ в словах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Правописание букв и и ы в словах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lastRenderedPageBreak/>
              <w:t>Слитное и раздельное написание не со словами разных частей речи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Образование сложных слов и их написание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Различение не и ни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Разделы русской пунктуации и основные группы правил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Тире между подлежащими и сказуемым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между однородными членами предложения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Знаки препинания  в предложениях с обобщающими словами при однородных членах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деепричастиями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Обособление согласованных определений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при обособлении приложений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уточняющими, поясняющими и присоединительными членами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препинаниями в предложениях с союзом как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обращениями, вводными , вставными конструкциями и междометиями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между частями сложносочиненного предложения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Знаки препинания между частями сложноподчиненного предложения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союзом 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между частями бессоюзного сложного предложения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предложения в сложных предложениях с разными видами связи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прямой речью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в предложениях с цитатами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Знаки препинания  и основные случаи их употребления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Схемы – таблицы по русскому языку  - 10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Теория литературы в таблицах – 10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Таблицы по литературе:</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Классицизм. Сентиментализм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Романтизм. Модернизм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Реализм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Роды литературы . Способы изображения действительности. Жанровая система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Схема анализа стихотворения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Темы и мотивы в лирике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Лирические герои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Жанры лирики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Рифма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Твердые стихотворные формы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Стихосложение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Художественные системы в литературе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русскому языку  8 класс -14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русскому языку   6 класс -14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русскому языку  5 класс -14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русскому языку  7 класс -14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русскому языку  9 класс -14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Раздаточные материалы по литературе  8- 11 класс -12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Тесты по русскому языку 8 – 9 классы – 5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Русский язык в таблицах  5 – 11 классы  - 10 шт</w:t>
            </w:r>
          </w:p>
          <w:p w:rsidR="001F239A" w:rsidRPr="000441C2" w:rsidRDefault="001F239A" w:rsidP="001F239A">
            <w:pPr>
              <w:spacing w:after="0" w:line="240" w:lineRule="atLeast"/>
              <w:rPr>
                <w:rFonts w:ascii="Times New Roman" w:eastAsia="Times New Roman" w:hAnsi="Times New Roman" w:cs="Times New Roman"/>
                <w:sz w:val="18"/>
                <w:szCs w:val="18"/>
              </w:rPr>
            </w:pPr>
          </w:p>
        </w:tc>
      </w:tr>
      <w:tr w:rsidR="00365155" w:rsidRPr="000441C2" w:rsidTr="00365155">
        <w:trPr>
          <w:trHeight w:val="8927"/>
        </w:trPr>
        <w:tc>
          <w:tcPr>
            <w:tcW w:w="2219" w:type="dxa"/>
            <w:tcBorders>
              <w:top w:val="single" w:sz="4" w:space="0" w:color="000000"/>
              <w:left w:val="single" w:sz="4" w:space="0" w:color="000000"/>
              <w:right w:val="single" w:sz="4" w:space="0" w:color="000000"/>
            </w:tcBorders>
            <w:hideMark/>
          </w:tcPr>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lastRenderedPageBreak/>
              <w:t>История и обществознание</w:t>
            </w:r>
          </w:p>
          <w:p w:rsidR="00365155" w:rsidRPr="000441C2" w:rsidRDefault="00365155" w:rsidP="00365155">
            <w:pPr>
              <w:spacing w:after="0" w:line="240" w:lineRule="auto"/>
              <w:rPr>
                <w:rFonts w:ascii="Times New Roman" w:eastAsia="Times New Roman" w:hAnsi="Times New Roman" w:cs="Times New Roman"/>
                <w:b/>
              </w:rPr>
            </w:pPr>
          </w:p>
        </w:tc>
        <w:tc>
          <w:tcPr>
            <w:tcW w:w="6090" w:type="dxa"/>
            <w:tcBorders>
              <w:top w:val="single" w:sz="4" w:space="0" w:color="000000"/>
              <w:left w:val="single" w:sz="4" w:space="0" w:color="000000"/>
              <w:right w:val="single" w:sz="4" w:space="0" w:color="000000"/>
            </w:tcBorders>
            <w:hideMark/>
          </w:tcPr>
          <w:p w:rsidR="00365155" w:rsidRPr="000441C2" w:rsidRDefault="00365155" w:rsidP="00365155">
            <w:pPr>
              <w:spacing w:after="0" w:line="240" w:lineRule="auto"/>
              <w:rPr>
                <w:rFonts w:ascii="Times New Roman" w:eastAsia="Times New Roman" w:hAnsi="Times New Roman" w:cs="Times New Roman"/>
                <w:b/>
                <w:sz w:val="18"/>
                <w:szCs w:val="18"/>
              </w:rPr>
            </w:pPr>
            <w:r w:rsidRPr="000441C2">
              <w:rPr>
                <w:rFonts w:ascii="Times New Roman" w:eastAsia="Times New Roman" w:hAnsi="Times New Roman" w:cs="Times New Roman"/>
                <w:b/>
                <w:sz w:val="18"/>
                <w:szCs w:val="18"/>
              </w:rPr>
              <w:t>Таблицы :</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Всемирная  история  - 5 таб</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Движение декабристов – 6 таб</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Обществознание  10 – 11 кл – 11 таб</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Ближний Восток  2 п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 Страны Юго – Восточной Азии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Борьба русского народа с иноземными захватчиками </w:t>
            </w:r>
            <w:r w:rsidRPr="000441C2">
              <w:rPr>
                <w:rFonts w:ascii="Times New Roman" w:eastAsia="Times New Roman" w:hAnsi="Times New Roman" w:cs="Times New Roman"/>
                <w:sz w:val="18"/>
                <w:szCs w:val="18"/>
                <w:lang w:val="en-US"/>
              </w:rPr>
              <w:t>XIII</w:t>
            </w:r>
            <w:r w:rsidRPr="000441C2">
              <w:rPr>
                <w:rFonts w:ascii="Times New Roman" w:eastAsia="Times New Roman" w:hAnsi="Times New Roman" w:cs="Times New Roman"/>
                <w:sz w:val="18"/>
                <w:szCs w:val="18"/>
              </w:rPr>
              <w:t xml:space="preserve"> в/ Русь   </w:t>
            </w:r>
            <w:r w:rsidRPr="000441C2">
              <w:rPr>
                <w:rFonts w:ascii="Times New Roman" w:eastAsia="Times New Roman" w:hAnsi="Times New Roman" w:cs="Times New Roman"/>
                <w:sz w:val="18"/>
                <w:szCs w:val="18"/>
                <w:lang w:val="en-US"/>
              </w:rPr>
              <w:t>IX</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XII</w:t>
            </w:r>
            <w:r w:rsidRPr="000441C2">
              <w:rPr>
                <w:rFonts w:ascii="Times New Roman" w:eastAsia="Times New Roman" w:hAnsi="Times New Roman" w:cs="Times New Roman"/>
                <w:sz w:val="18"/>
                <w:szCs w:val="18"/>
              </w:rPr>
              <w:t>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Военные действия  1942 – 1945 гг/ западная Европа в 1918 – 1923 гг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Военные действия на Тихом океане  и в Азии  1941 – 1945 гг/ ВОВ</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СССР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Война за независимость в Северной Америке/ Образование независимого государства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Восточно Римская империя при Юстиане </w:t>
            </w:r>
            <w:r w:rsidRPr="000441C2">
              <w:rPr>
                <w:rFonts w:ascii="Times New Roman" w:eastAsia="Times New Roman" w:hAnsi="Times New Roman" w:cs="Times New Roman"/>
                <w:sz w:val="18"/>
                <w:szCs w:val="18"/>
                <w:lang w:val="en-US"/>
              </w:rPr>
              <w:t>I</w:t>
            </w:r>
            <w:r w:rsidRPr="000441C2">
              <w:rPr>
                <w:rFonts w:ascii="Times New Roman" w:eastAsia="Times New Roman" w:hAnsi="Times New Roman" w:cs="Times New Roman"/>
                <w:sz w:val="18"/>
                <w:szCs w:val="18"/>
              </w:rPr>
              <w:t xml:space="preserve">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Географические открытия </w:t>
            </w:r>
            <w:r w:rsidRPr="000441C2">
              <w:rPr>
                <w:rFonts w:ascii="Times New Roman" w:eastAsia="Times New Roman" w:hAnsi="Times New Roman" w:cs="Times New Roman"/>
                <w:sz w:val="18"/>
                <w:szCs w:val="18"/>
                <w:lang w:val="en-US"/>
              </w:rPr>
              <w:t>XV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XVII</w:t>
            </w:r>
            <w:r w:rsidRPr="000441C2">
              <w:rPr>
                <w:rFonts w:ascii="Times New Roman" w:eastAsia="Times New Roman" w:hAnsi="Times New Roman" w:cs="Times New Roman"/>
                <w:sz w:val="18"/>
                <w:szCs w:val="18"/>
              </w:rPr>
              <w:t xml:space="preserve"> вв/ Мир   </w:t>
            </w:r>
            <w:r w:rsidRPr="000441C2">
              <w:rPr>
                <w:rFonts w:ascii="Times New Roman" w:eastAsia="Times New Roman" w:hAnsi="Times New Roman" w:cs="Times New Roman"/>
                <w:sz w:val="18"/>
                <w:szCs w:val="18"/>
                <w:lang w:val="en-US"/>
              </w:rPr>
              <w:t>XVII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XVIII</w:t>
            </w:r>
            <w:r w:rsidRPr="000441C2">
              <w:rPr>
                <w:rFonts w:ascii="Times New Roman" w:eastAsia="Times New Roman" w:hAnsi="Times New Roman" w:cs="Times New Roman"/>
                <w:sz w:val="18"/>
                <w:szCs w:val="18"/>
              </w:rPr>
              <w:t xml:space="preserve"> 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Древний Восток </w:t>
            </w:r>
            <w:r w:rsidRPr="000441C2">
              <w:rPr>
                <w:rFonts w:ascii="Times New Roman" w:eastAsia="Times New Roman" w:hAnsi="Times New Roman" w:cs="Times New Roman"/>
                <w:sz w:val="18"/>
                <w:szCs w:val="18"/>
                <w:lang w:val="en-US"/>
              </w:rPr>
              <w:t>IV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I</w:t>
            </w:r>
            <w:r w:rsidRPr="000441C2">
              <w:rPr>
                <w:rFonts w:ascii="Times New Roman" w:eastAsia="Times New Roman" w:hAnsi="Times New Roman" w:cs="Times New Roman"/>
                <w:sz w:val="18"/>
                <w:szCs w:val="18"/>
              </w:rPr>
              <w:t xml:space="preserve">  тыс. до н. э./ Завоевания  Македонского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Древний Египет </w:t>
            </w:r>
            <w:r w:rsidRPr="000441C2">
              <w:rPr>
                <w:rFonts w:ascii="Times New Roman" w:eastAsia="Times New Roman" w:hAnsi="Times New Roman" w:cs="Times New Roman"/>
                <w:sz w:val="18"/>
                <w:szCs w:val="18"/>
                <w:lang w:val="en-US"/>
              </w:rPr>
              <w:t>IV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I</w:t>
            </w:r>
            <w:r w:rsidRPr="000441C2">
              <w:rPr>
                <w:rFonts w:ascii="Times New Roman" w:eastAsia="Times New Roman" w:hAnsi="Times New Roman" w:cs="Times New Roman"/>
                <w:sz w:val="18"/>
                <w:szCs w:val="18"/>
              </w:rPr>
              <w:t xml:space="preserve"> тыс.до н.э / Древняя Италия   </w:t>
            </w:r>
            <w:r w:rsidRPr="000441C2">
              <w:rPr>
                <w:rFonts w:ascii="Times New Roman" w:eastAsia="Times New Roman" w:hAnsi="Times New Roman" w:cs="Times New Roman"/>
                <w:sz w:val="18"/>
                <w:szCs w:val="18"/>
                <w:lang w:val="en-US"/>
              </w:rPr>
              <w:t>VII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III</w:t>
            </w:r>
            <w:r w:rsidRPr="000441C2">
              <w:rPr>
                <w:rFonts w:ascii="Times New Roman" w:eastAsia="Times New Roman" w:hAnsi="Times New Roman" w:cs="Times New Roman"/>
                <w:sz w:val="18"/>
                <w:szCs w:val="18"/>
              </w:rPr>
              <w:t xml:space="preserve"> в до н.э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Европа  </w:t>
            </w:r>
            <w:r w:rsidRPr="000441C2">
              <w:rPr>
                <w:rFonts w:ascii="Times New Roman" w:eastAsia="Times New Roman" w:hAnsi="Times New Roman" w:cs="Times New Roman"/>
                <w:sz w:val="18"/>
                <w:szCs w:val="18"/>
                <w:lang w:val="en-US"/>
              </w:rPr>
              <w:t>XIX</w:t>
            </w:r>
            <w:r w:rsidRPr="000441C2">
              <w:rPr>
                <w:rFonts w:ascii="Times New Roman" w:eastAsia="Times New Roman" w:hAnsi="Times New Roman" w:cs="Times New Roman"/>
                <w:sz w:val="18"/>
                <w:szCs w:val="18"/>
              </w:rPr>
              <w:t xml:space="preserve">   в/ Гражданская война в США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Европа в конце </w:t>
            </w:r>
            <w:r w:rsidRPr="000441C2">
              <w:rPr>
                <w:rFonts w:ascii="Times New Roman" w:eastAsia="Times New Roman" w:hAnsi="Times New Roman" w:cs="Times New Roman"/>
                <w:sz w:val="18"/>
                <w:szCs w:val="18"/>
                <w:lang w:val="en-US"/>
              </w:rPr>
              <w:t>XVI</w:t>
            </w:r>
            <w:r w:rsidRPr="000441C2">
              <w:rPr>
                <w:rFonts w:ascii="Times New Roman" w:eastAsia="Times New Roman" w:hAnsi="Times New Roman" w:cs="Times New Roman"/>
                <w:sz w:val="18"/>
                <w:szCs w:val="18"/>
              </w:rPr>
              <w:t xml:space="preserve"> /  Африка  2 – й половины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Европа после 2 – ой Мировой войны / Начало 2 – ой мировой войны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Европа после Венского конгресса/ Средний Восток, Южная   Азия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Завоевание  Рима  в </w:t>
            </w:r>
            <w:r w:rsidRPr="000441C2">
              <w:rPr>
                <w:rFonts w:ascii="Times New Roman" w:eastAsia="Times New Roman" w:hAnsi="Times New Roman" w:cs="Times New Roman"/>
                <w:sz w:val="18"/>
                <w:szCs w:val="18"/>
                <w:lang w:val="en-US"/>
              </w:rPr>
              <w:t>II</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I</w:t>
            </w:r>
            <w:r w:rsidRPr="000441C2">
              <w:rPr>
                <w:rFonts w:ascii="Times New Roman" w:eastAsia="Times New Roman" w:hAnsi="Times New Roman" w:cs="Times New Roman"/>
                <w:sz w:val="18"/>
                <w:szCs w:val="18"/>
              </w:rPr>
              <w:t xml:space="preserve">  вв до н.э./Римская империя в </w:t>
            </w:r>
            <w:r w:rsidRPr="000441C2">
              <w:rPr>
                <w:rFonts w:ascii="Times New Roman" w:eastAsia="Times New Roman" w:hAnsi="Times New Roman" w:cs="Times New Roman"/>
                <w:sz w:val="18"/>
                <w:szCs w:val="18"/>
                <w:lang w:val="en-US"/>
              </w:rPr>
              <w:t>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II</w:t>
            </w:r>
            <w:r w:rsidRPr="000441C2">
              <w:rPr>
                <w:rFonts w:ascii="Times New Roman" w:eastAsia="Times New Roman" w:hAnsi="Times New Roman" w:cs="Times New Roman"/>
                <w:sz w:val="18"/>
                <w:szCs w:val="18"/>
              </w:rPr>
              <w:t xml:space="preserve">  вв н.э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Западная Европа </w:t>
            </w:r>
            <w:r w:rsidRPr="000441C2">
              <w:rPr>
                <w:rFonts w:ascii="Times New Roman" w:eastAsia="Times New Roman" w:hAnsi="Times New Roman" w:cs="Times New Roman"/>
                <w:sz w:val="18"/>
                <w:szCs w:val="18"/>
                <w:lang w:val="en-US"/>
              </w:rPr>
              <w:t>XI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XII</w:t>
            </w:r>
            <w:r w:rsidRPr="000441C2">
              <w:rPr>
                <w:rFonts w:ascii="Times New Roman" w:eastAsia="Times New Roman" w:hAnsi="Times New Roman" w:cs="Times New Roman"/>
                <w:sz w:val="18"/>
                <w:szCs w:val="18"/>
              </w:rPr>
              <w:t xml:space="preserve"> вв/ Крестовые походы Европы  в </w:t>
            </w:r>
            <w:r w:rsidRPr="000441C2">
              <w:rPr>
                <w:rFonts w:ascii="Times New Roman" w:eastAsia="Times New Roman" w:hAnsi="Times New Roman" w:cs="Times New Roman"/>
                <w:sz w:val="18"/>
                <w:szCs w:val="18"/>
                <w:lang w:val="en-US"/>
              </w:rPr>
              <w:t>XVI</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Мир в начале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в/Российская империя  в начале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Национальное – освобождение в Нидерландах 1566 – 1609 гг/Рефрмационные контрреформы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Развитие ремесла  в Европе  в </w:t>
            </w:r>
            <w:r w:rsidRPr="000441C2">
              <w:rPr>
                <w:rFonts w:ascii="Times New Roman" w:eastAsia="Times New Roman" w:hAnsi="Times New Roman" w:cs="Times New Roman"/>
                <w:sz w:val="18"/>
                <w:szCs w:val="18"/>
                <w:lang w:val="en-US"/>
              </w:rPr>
              <w:t>XIV</w:t>
            </w:r>
            <w:r w:rsidRPr="000441C2">
              <w:rPr>
                <w:rFonts w:ascii="Times New Roman" w:eastAsia="Times New Roman" w:hAnsi="Times New Roman" w:cs="Times New Roman"/>
                <w:sz w:val="18"/>
                <w:szCs w:val="18"/>
              </w:rPr>
              <w:t xml:space="preserve"> в/Византия в </w:t>
            </w:r>
            <w:r w:rsidRPr="000441C2">
              <w:rPr>
                <w:rFonts w:ascii="Times New Roman" w:eastAsia="Times New Roman" w:hAnsi="Times New Roman" w:cs="Times New Roman"/>
                <w:sz w:val="18"/>
                <w:szCs w:val="18"/>
                <w:lang w:val="en-US"/>
              </w:rPr>
              <w:t>IX</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XI</w:t>
            </w:r>
            <w:r w:rsidRPr="000441C2">
              <w:rPr>
                <w:rFonts w:ascii="Times New Roman" w:eastAsia="Times New Roman" w:hAnsi="Times New Roman" w:cs="Times New Roman"/>
                <w:sz w:val="18"/>
                <w:szCs w:val="18"/>
              </w:rPr>
              <w:t xml:space="preserve">  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Римская империя  в </w:t>
            </w:r>
            <w:r w:rsidRPr="000441C2">
              <w:rPr>
                <w:rFonts w:ascii="Times New Roman" w:eastAsia="Times New Roman" w:hAnsi="Times New Roman" w:cs="Times New Roman"/>
                <w:sz w:val="18"/>
                <w:szCs w:val="18"/>
                <w:lang w:val="en-US"/>
              </w:rPr>
              <w:t>IV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V</w:t>
            </w:r>
            <w:r w:rsidRPr="000441C2">
              <w:rPr>
                <w:rFonts w:ascii="Times New Roman" w:eastAsia="Times New Roman" w:hAnsi="Times New Roman" w:cs="Times New Roman"/>
                <w:sz w:val="18"/>
                <w:szCs w:val="18"/>
              </w:rPr>
              <w:t xml:space="preserve"> в Паденнме Западная Римская империя/ Арабы в </w:t>
            </w:r>
            <w:r w:rsidRPr="000441C2">
              <w:rPr>
                <w:rFonts w:ascii="Times New Roman" w:eastAsia="Times New Roman" w:hAnsi="Times New Roman" w:cs="Times New Roman"/>
                <w:sz w:val="18"/>
                <w:szCs w:val="18"/>
                <w:lang w:val="en-US"/>
              </w:rPr>
              <w:t>VII</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IX</w:t>
            </w:r>
            <w:r w:rsidRPr="000441C2">
              <w:rPr>
                <w:rFonts w:ascii="Times New Roman" w:eastAsia="Times New Roman" w:hAnsi="Times New Roman" w:cs="Times New Roman"/>
                <w:sz w:val="18"/>
                <w:szCs w:val="18"/>
              </w:rPr>
              <w:t xml:space="preserve"> 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Российское государство в </w:t>
            </w:r>
            <w:r w:rsidRPr="000441C2">
              <w:rPr>
                <w:rFonts w:ascii="Times New Roman" w:eastAsia="Times New Roman" w:hAnsi="Times New Roman" w:cs="Times New Roman"/>
                <w:sz w:val="18"/>
                <w:szCs w:val="18"/>
                <w:lang w:val="en-US"/>
              </w:rPr>
              <w:t>XVI</w:t>
            </w:r>
            <w:r w:rsidRPr="000441C2">
              <w:rPr>
                <w:rFonts w:ascii="Times New Roman" w:eastAsia="Times New Roman" w:hAnsi="Times New Roman" w:cs="Times New Roman"/>
                <w:sz w:val="18"/>
                <w:szCs w:val="18"/>
              </w:rPr>
              <w:t xml:space="preserve">  в Религия мира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Российское государство </w:t>
            </w:r>
            <w:r w:rsidRPr="000441C2">
              <w:rPr>
                <w:rFonts w:ascii="Times New Roman" w:eastAsia="Times New Roman" w:hAnsi="Times New Roman" w:cs="Times New Roman"/>
                <w:sz w:val="18"/>
                <w:szCs w:val="18"/>
                <w:lang w:val="en-US"/>
              </w:rPr>
              <w:t>XV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XVI</w:t>
            </w:r>
            <w:r w:rsidRPr="000441C2">
              <w:rPr>
                <w:rFonts w:ascii="Times New Roman" w:eastAsia="Times New Roman" w:hAnsi="Times New Roman" w:cs="Times New Roman"/>
                <w:sz w:val="18"/>
                <w:szCs w:val="18"/>
              </w:rPr>
              <w:t xml:space="preserve">  вв/ Русское княжество в  </w:t>
            </w:r>
            <w:r w:rsidRPr="000441C2">
              <w:rPr>
                <w:rFonts w:ascii="Times New Roman" w:eastAsia="Times New Roman" w:hAnsi="Times New Roman" w:cs="Times New Roman"/>
                <w:sz w:val="18"/>
                <w:szCs w:val="18"/>
                <w:lang w:val="en-US"/>
              </w:rPr>
              <w:t>XII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XIII</w:t>
            </w:r>
            <w:r w:rsidRPr="000441C2">
              <w:rPr>
                <w:rFonts w:ascii="Times New Roman" w:eastAsia="Times New Roman" w:hAnsi="Times New Roman" w:cs="Times New Roman"/>
                <w:sz w:val="18"/>
                <w:szCs w:val="18"/>
              </w:rPr>
              <w:t>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Российская империя второй период  </w:t>
            </w:r>
            <w:r w:rsidRPr="000441C2">
              <w:rPr>
                <w:rFonts w:ascii="Times New Roman" w:eastAsia="Times New Roman" w:hAnsi="Times New Roman" w:cs="Times New Roman"/>
                <w:sz w:val="18"/>
                <w:szCs w:val="18"/>
                <w:lang w:val="en-US"/>
              </w:rPr>
              <w:t>XVIII</w:t>
            </w:r>
            <w:r w:rsidRPr="000441C2">
              <w:rPr>
                <w:rFonts w:ascii="Times New Roman" w:eastAsia="Times New Roman" w:hAnsi="Times New Roman" w:cs="Times New Roman"/>
                <w:sz w:val="18"/>
                <w:szCs w:val="18"/>
              </w:rPr>
              <w:t xml:space="preserve"> в/ Смутное время в России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Российская империя </w:t>
            </w:r>
            <w:r w:rsidRPr="000441C2">
              <w:rPr>
                <w:rFonts w:ascii="Times New Roman" w:eastAsia="Times New Roman" w:hAnsi="Times New Roman" w:cs="Times New Roman"/>
                <w:sz w:val="18"/>
                <w:szCs w:val="18"/>
                <w:lang w:val="en-US"/>
              </w:rPr>
              <w:t>XVII</w:t>
            </w:r>
            <w:r w:rsidRPr="000441C2">
              <w:rPr>
                <w:rFonts w:ascii="Times New Roman" w:eastAsia="Times New Roman" w:hAnsi="Times New Roman" w:cs="Times New Roman"/>
                <w:sz w:val="18"/>
                <w:szCs w:val="18"/>
              </w:rPr>
              <w:t xml:space="preserve">  в/ Российская империя первая половина </w:t>
            </w:r>
            <w:r w:rsidRPr="000441C2">
              <w:rPr>
                <w:rFonts w:ascii="Times New Roman" w:eastAsia="Times New Roman" w:hAnsi="Times New Roman" w:cs="Times New Roman"/>
                <w:sz w:val="18"/>
                <w:szCs w:val="18"/>
                <w:lang w:val="en-US"/>
              </w:rPr>
              <w:t>XVIII</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Российская империя в первой половине  </w:t>
            </w:r>
            <w:r w:rsidRPr="000441C2">
              <w:rPr>
                <w:rFonts w:ascii="Times New Roman" w:eastAsia="Times New Roman" w:hAnsi="Times New Roman" w:cs="Times New Roman"/>
                <w:sz w:val="18"/>
                <w:szCs w:val="18"/>
                <w:lang w:val="en-US"/>
              </w:rPr>
              <w:t>XIX</w:t>
            </w:r>
            <w:r w:rsidRPr="000441C2">
              <w:rPr>
                <w:rFonts w:ascii="Times New Roman" w:eastAsia="Times New Roman" w:hAnsi="Times New Roman" w:cs="Times New Roman"/>
                <w:sz w:val="18"/>
                <w:szCs w:val="18"/>
              </w:rPr>
              <w:t xml:space="preserve"> в / Развитие капитализма в России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Российская империя в 1762 – 1800 гг/ Экономическое развитие в </w:t>
            </w:r>
            <w:r w:rsidRPr="000441C2">
              <w:rPr>
                <w:rFonts w:ascii="Times New Roman" w:eastAsia="Times New Roman" w:hAnsi="Times New Roman" w:cs="Times New Roman"/>
                <w:sz w:val="18"/>
                <w:szCs w:val="18"/>
                <w:lang w:val="en-US"/>
              </w:rPr>
              <w:t>XVII</w:t>
            </w:r>
            <w:r w:rsidRPr="000441C2">
              <w:rPr>
                <w:rFonts w:ascii="Times New Roman" w:eastAsia="Times New Roman" w:hAnsi="Times New Roman" w:cs="Times New Roman"/>
                <w:sz w:val="18"/>
                <w:szCs w:val="18"/>
              </w:rPr>
              <w:t xml:space="preserve">  в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Российская империя  в </w:t>
            </w:r>
            <w:r w:rsidRPr="000441C2">
              <w:rPr>
                <w:rFonts w:ascii="Times New Roman" w:eastAsia="Times New Roman" w:hAnsi="Times New Roman" w:cs="Times New Roman"/>
                <w:sz w:val="18"/>
                <w:szCs w:val="18"/>
                <w:lang w:val="en-US"/>
              </w:rPr>
              <w:t>XVIII</w:t>
            </w:r>
            <w:r w:rsidRPr="000441C2">
              <w:rPr>
                <w:rFonts w:ascii="Times New Roman" w:eastAsia="Times New Roman" w:hAnsi="Times New Roman" w:cs="Times New Roman"/>
                <w:sz w:val="18"/>
                <w:szCs w:val="18"/>
              </w:rPr>
              <w:t xml:space="preserve">  в/Россия в </w:t>
            </w:r>
            <w:r w:rsidRPr="000441C2">
              <w:rPr>
                <w:rFonts w:ascii="Times New Roman" w:eastAsia="Times New Roman" w:hAnsi="Times New Roman" w:cs="Times New Roman"/>
                <w:sz w:val="18"/>
                <w:szCs w:val="18"/>
                <w:lang w:val="en-US"/>
              </w:rPr>
              <w:t>XVII</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Русские княжества в </w:t>
            </w:r>
            <w:r w:rsidRPr="000441C2">
              <w:rPr>
                <w:rFonts w:ascii="Times New Roman" w:eastAsia="Times New Roman" w:hAnsi="Times New Roman" w:cs="Times New Roman"/>
                <w:sz w:val="18"/>
                <w:szCs w:val="18"/>
                <w:lang w:val="en-US"/>
              </w:rPr>
              <w:t>XII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XIII</w:t>
            </w:r>
            <w:r w:rsidRPr="000441C2">
              <w:rPr>
                <w:rFonts w:ascii="Times New Roman" w:eastAsia="Times New Roman" w:hAnsi="Times New Roman" w:cs="Times New Roman"/>
                <w:sz w:val="18"/>
                <w:szCs w:val="18"/>
              </w:rPr>
              <w:t xml:space="preserve"> вв/Борьба русского народа в </w:t>
            </w:r>
            <w:r w:rsidRPr="000441C2">
              <w:rPr>
                <w:rFonts w:ascii="Times New Roman" w:eastAsia="Times New Roman" w:hAnsi="Times New Roman" w:cs="Times New Roman"/>
                <w:sz w:val="18"/>
                <w:szCs w:val="18"/>
                <w:lang w:val="en-US"/>
              </w:rPr>
              <w:t>XIII</w:t>
            </w:r>
            <w:r w:rsidRPr="000441C2">
              <w:rPr>
                <w:rFonts w:ascii="Times New Roman" w:eastAsia="Times New Roman" w:hAnsi="Times New Roman" w:cs="Times New Roman"/>
                <w:sz w:val="18"/>
                <w:szCs w:val="18"/>
              </w:rPr>
              <w:t xml:space="preserve">  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СНГ/СССР в 1946- 1991 гг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СССР в 1946 – 1990гг/Россия в 20-30 гг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Столетняя война/Итальянское государство в </w:t>
            </w:r>
            <w:r w:rsidRPr="000441C2">
              <w:rPr>
                <w:rFonts w:ascii="Times New Roman" w:eastAsia="Times New Roman" w:hAnsi="Times New Roman" w:cs="Times New Roman"/>
                <w:sz w:val="18"/>
                <w:szCs w:val="18"/>
                <w:lang w:val="en-US"/>
              </w:rPr>
              <w:t>XIV</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XV</w:t>
            </w:r>
            <w:r w:rsidRPr="000441C2">
              <w:rPr>
                <w:rFonts w:ascii="Times New Roman" w:eastAsia="Times New Roman" w:hAnsi="Times New Roman" w:cs="Times New Roman"/>
                <w:sz w:val="18"/>
                <w:szCs w:val="18"/>
              </w:rPr>
              <w:t>вв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Франкское государство в эпоху королевства / Индия. Китай  в Средних веках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Политические течения </w:t>
            </w:r>
            <w:r w:rsidRPr="000441C2">
              <w:rPr>
                <w:rFonts w:ascii="Times New Roman" w:eastAsia="Times New Roman" w:hAnsi="Times New Roman" w:cs="Times New Roman"/>
                <w:sz w:val="18"/>
                <w:szCs w:val="18"/>
                <w:lang w:val="en-US"/>
              </w:rPr>
              <w:t>XVIII</w:t>
            </w:r>
            <w:r w:rsidRPr="000441C2">
              <w:rPr>
                <w:rFonts w:ascii="Times New Roman" w:eastAsia="Times New Roman" w:hAnsi="Times New Roman" w:cs="Times New Roman"/>
                <w:sz w:val="18"/>
                <w:szCs w:val="18"/>
              </w:rPr>
              <w:t xml:space="preserve"> – </w:t>
            </w:r>
            <w:r w:rsidRPr="000441C2">
              <w:rPr>
                <w:rFonts w:ascii="Times New Roman" w:eastAsia="Times New Roman" w:hAnsi="Times New Roman" w:cs="Times New Roman"/>
                <w:sz w:val="18"/>
                <w:szCs w:val="18"/>
                <w:lang w:val="en-US"/>
              </w:rPr>
              <w:t>XIX</w:t>
            </w:r>
            <w:r w:rsidRPr="000441C2">
              <w:rPr>
                <w:rFonts w:ascii="Times New Roman" w:eastAsia="Times New Roman" w:hAnsi="Times New Roman" w:cs="Times New Roman"/>
                <w:sz w:val="18"/>
                <w:szCs w:val="18"/>
              </w:rPr>
              <w:t xml:space="preserve"> вв – 8 таб</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Атлас История России </w:t>
            </w:r>
            <w:r w:rsidRPr="000441C2">
              <w:rPr>
                <w:rFonts w:ascii="Times New Roman" w:eastAsia="Times New Roman" w:hAnsi="Times New Roman" w:cs="Times New Roman"/>
                <w:sz w:val="18"/>
                <w:szCs w:val="18"/>
                <w:lang w:val="en-US"/>
              </w:rPr>
              <w:t>XX</w:t>
            </w:r>
            <w:r w:rsidRPr="000441C2">
              <w:rPr>
                <w:rFonts w:ascii="Times New Roman" w:eastAsia="Times New Roman" w:hAnsi="Times New Roman" w:cs="Times New Roman"/>
                <w:sz w:val="18"/>
                <w:szCs w:val="18"/>
              </w:rPr>
              <w:t xml:space="preserve"> в – </w:t>
            </w:r>
            <w:r w:rsidRPr="000441C2">
              <w:rPr>
                <w:rFonts w:ascii="Times New Roman" w:eastAsia="Times New Roman" w:hAnsi="Times New Roman" w:cs="Times New Roman"/>
                <w:sz w:val="18"/>
                <w:szCs w:val="18"/>
                <w:lang w:val="en-US"/>
              </w:rPr>
              <w:t>XXI</w:t>
            </w:r>
            <w:r w:rsidRPr="000441C2">
              <w:rPr>
                <w:rFonts w:ascii="Times New Roman" w:eastAsia="Times New Roman" w:hAnsi="Times New Roman" w:cs="Times New Roman"/>
                <w:sz w:val="18"/>
                <w:szCs w:val="18"/>
              </w:rPr>
              <w:t>в. – 10 шт</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Атлас История России с древнейших времен до начала   века – 11 шт</w:t>
            </w:r>
          </w:p>
        </w:tc>
      </w:tr>
      <w:tr w:rsidR="00365155" w:rsidRPr="000441C2" w:rsidTr="00365155">
        <w:tc>
          <w:tcPr>
            <w:tcW w:w="2219" w:type="dxa"/>
            <w:tcBorders>
              <w:top w:val="single" w:sz="4" w:space="0" w:color="000000"/>
              <w:left w:val="single" w:sz="4" w:space="0" w:color="000000"/>
              <w:bottom w:val="single" w:sz="4" w:space="0" w:color="000000"/>
              <w:right w:val="single" w:sz="4" w:space="0" w:color="000000"/>
            </w:tcBorders>
          </w:tcPr>
          <w:p w:rsidR="00365155" w:rsidRPr="000441C2" w:rsidRDefault="00365155" w:rsidP="00365155">
            <w:pPr>
              <w:spacing w:after="0" w:line="240" w:lineRule="auto"/>
              <w:jc w:val="center"/>
              <w:rPr>
                <w:rFonts w:ascii="Times New Roman" w:eastAsia="Times New Roman" w:hAnsi="Times New Roman" w:cs="Times New Roman"/>
                <w:sz w:val="18"/>
                <w:szCs w:val="18"/>
              </w:rPr>
            </w:pPr>
          </w:p>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Иностранный язык</w:t>
            </w:r>
          </w:p>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английский</w:t>
            </w:r>
          </w:p>
        </w:tc>
        <w:tc>
          <w:tcPr>
            <w:tcW w:w="6090" w:type="dxa"/>
            <w:tcBorders>
              <w:top w:val="single" w:sz="4" w:space="0" w:color="000000"/>
              <w:left w:val="single" w:sz="4" w:space="0" w:color="000000"/>
              <w:bottom w:val="single" w:sz="4" w:space="0" w:color="000000"/>
              <w:right w:val="single" w:sz="4" w:space="0" w:color="000000"/>
            </w:tcBorders>
            <w:hideMark/>
          </w:tcPr>
          <w:p w:rsidR="00365155" w:rsidRPr="000441C2" w:rsidRDefault="00365155" w:rsidP="00365155">
            <w:pPr>
              <w:snapToGrid w:val="0"/>
              <w:spacing w:after="0" w:line="240" w:lineRule="auto"/>
              <w:rPr>
                <w:rFonts w:ascii="Times New Roman" w:eastAsia="Times New Roman" w:hAnsi="Times New Roman" w:cs="Times New Roman"/>
                <w:b/>
                <w:sz w:val="18"/>
                <w:szCs w:val="18"/>
              </w:rPr>
            </w:pPr>
            <w:r w:rsidRPr="000441C2">
              <w:rPr>
                <w:rFonts w:ascii="Times New Roman" w:eastAsia="Times New Roman" w:hAnsi="Times New Roman" w:cs="Times New Roman"/>
                <w:b/>
                <w:sz w:val="18"/>
                <w:szCs w:val="18"/>
              </w:rPr>
              <w:t>Таблицы :</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Образование в США/Великобритании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Нью - Йорк/Вашингтон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Королевская семья/Политическая система Великобритании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Лондон/ Тауэр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Великобритания /Англоговорящие страны мира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Президенты США/ Правительство США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США/ Штаты США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Мой дом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Дикие животные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Домашние животные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Мой город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Морские обитатели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Сводная  таблица спряжения глаголов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Предложения с конструкцией </w:t>
            </w:r>
            <w:r w:rsidRPr="000441C2">
              <w:rPr>
                <w:rFonts w:ascii="Times New Roman" w:eastAsia="Times New Roman" w:hAnsi="Times New Roman" w:cs="Times New Roman"/>
                <w:sz w:val="18"/>
                <w:szCs w:val="18"/>
                <w:lang w:val="en-US"/>
              </w:rPr>
              <w:t>there</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is</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are</w:t>
            </w:r>
            <w:r w:rsidRPr="000441C2">
              <w:rPr>
                <w:rFonts w:ascii="Times New Roman" w:eastAsia="Times New Roman" w:hAnsi="Times New Roman" w:cs="Times New Roman"/>
                <w:sz w:val="18"/>
                <w:szCs w:val="18"/>
              </w:rPr>
              <w:t xml:space="preserve">// Вопросительные предложения с конструкцией </w:t>
            </w:r>
            <w:r w:rsidRPr="000441C2">
              <w:rPr>
                <w:rFonts w:ascii="Times New Roman" w:eastAsia="Times New Roman" w:hAnsi="Times New Roman" w:cs="Times New Roman"/>
                <w:sz w:val="18"/>
                <w:szCs w:val="18"/>
                <w:lang w:val="en-US"/>
              </w:rPr>
              <w:t>there</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is</w:t>
            </w:r>
            <w:r w:rsidRPr="000441C2">
              <w:rPr>
                <w:rFonts w:ascii="Times New Roman" w:eastAsia="Times New Roman" w:hAnsi="Times New Roman" w:cs="Times New Roman"/>
                <w:sz w:val="18"/>
                <w:szCs w:val="18"/>
              </w:rPr>
              <w:t xml:space="preserve"> /</w:t>
            </w:r>
            <w:r w:rsidRPr="000441C2">
              <w:rPr>
                <w:rFonts w:ascii="Times New Roman" w:eastAsia="Times New Roman" w:hAnsi="Times New Roman" w:cs="Times New Roman"/>
                <w:sz w:val="18"/>
                <w:szCs w:val="18"/>
                <w:lang w:val="en-US"/>
              </w:rPr>
              <w:t>are</w:t>
            </w:r>
            <w:r w:rsidRPr="000441C2">
              <w:rPr>
                <w:rFonts w:ascii="Times New Roman" w:eastAsia="Times New Roman" w:hAnsi="Times New Roman" w:cs="Times New Roman"/>
                <w:sz w:val="18"/>
                <w:szCs w:val="18"/>
              </w:rPr>
              <w:t>//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Числительные. Количественные числительные/Количественные порядковые числительные. Дроби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Номера телефонов. Адреса. Даты./Который час ?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Спряжение глагола «Быть  в настоящем»/ прошедшем , будущем времени/ Образование вопросительных предложений  с глаголом « Быть в настоящем времени»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Местоимение / Степени сравнения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Множественное число имен существительных / Особые случаи образования </w:t>
            </w:r>
            <w:r w:rsidRPr="000441C2">
              <w:rPr>
                <w:rFonts w:ascii="Times New Roman" w:eastAsia="Times New Roman" w:hAnsi="Times New Roman" w:cs="Times New Roman"/>
                <w:sz w:val="18"/>
                <w:szCs w:val="18"/>
              </w:rPr>
              <w:lastRenderedPageBreak/>
              <w:t>множественного числа имен существительных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Все времена в сревнении/ Действительный залог/ Все времена в сравнении / Страдательный залог - 1 </w:t>
            </w:r>
          </w:p>
        </w:tc>
      </w:tr>
      <w:tr w:rsidR="00365155" w:rsidRPr="000441C2" w:rsidTr="00365155">
        <w:trPr>
          <w:trHeight w:val="557"/>
        </w:trPr>
        <w:tc>
          <w:tcPr>
            <w:tcW w:w="2219" w:type="dxa"/>
            <w:tcBorders>
              <w:top w:val="single" w:sz="4" w:space="0" w:color="000000"/>
              <w:left w:val="single" w:sz="4" w:space="0" w:color="000000"/>
              <w:bottom w:val="single" w:sz="4" w:space="0" w:color="000000"/>
              <w:right w:val="single" w:sz="4" w:space="0" w:color="000000"/>
            </w:tcBorders>
            <w:hideMark/>
          </w:tcPr>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lastRenderedPageBreak/>
              <w:t xml:space="preserve">Информатика и ИКТ </w:t>
            </w:r>
          </w:p>
          <w:p w:rsidR="00365155" w:rsidRPr="000441C2" w:rsidRDefault="00365155" w:rsidP="00365155">
            <w:pPr>
              <w:spacing w:after="0" w:line="240" w:lineRule="auto"/>
              <w:jc w:val="center"/>
              <w:rPr>
                <w:rFonts w:ascii="Times New Roman" w:eastAsia="Times New Roman" w:hAnsi="Times New Roman" w:cs="Times New Roman"/>
                <w:b/>
              </w:rPr>
            </w:pPr>
          </w:p>
        </w:tc>
        <w:tc>
          <w:tcPr>
            <w:tcW w:w="6090" w:type="dxa"/>
            <w:tcBorders>
              <w:top w:val="single" w:sz="4" w:space="0" w:color="000000"/>
              <w:left w:val="single" w:sz="4" w:space="0" w:color="000000"/>
              <w:bottom w:val="single" w:sz="4" w:space="0" w:color="000000"/>
              <w:right w:val="single" w:sz="4" w:space="0" w:color="000000"/>
            </w:tcBorders>
          </w:tcPr>
          <w:p w:rsidR="00365155" w:rsidRPr="000441C2" w:rsidRDefault="001F239A" w:rsidP="00365155">
            <w:pPr>
              <w:snapToGri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П</w:t>
            </w:r>
            <w:r w:rsidR="00365155" w:rsidRPr="000441C2">
              <w:rPr>
                <w:rFonts w:ascii="Times New Roman" w:eastAsia="Times New Roman" w:hAnsi="Times New Roman" w:cs="Times New Roman"/>
                <w:b/>
                <w:sz w:val="18"/>
                <w:szCs w:val="18"/>
              </w:rPr>
              <w:t>роектор – 1,</w:t>
            </w:r>
          </w:p>
          <w:p w:rsidR="00365155" w:rsidRPr="000441C2" w:rsidRDefault="001F239A" w:rsidP="00365155">
            <w:pPr>
              <w:snapToGri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мультимедийная доска</w:t>
            </w:r>
          </w:p>
          <w:p w:rsidR="00365155" w:rsidRPr="000441C2" w:rsidRDefault="00365155" w:rsidP="00365155">
            <w:pPr>
              <w:snapToGrid w:val="0"/>
              <w:spacing w:after="0" w:line="240" w:lineRule="auto"/>
              <w:rPr>
                <w:rFonts w:ascii="Times New Roman" w:eastAsia="Times New Roman" w:hAnsi="Times New Roman" w:cs="Times New Roman"/>
                <w:b/>
                <w:sz w:val="18"/>
                <w:szCs w:val="18"/>
              </w:rPr>
            </w:pPr>
            <w:r w:rsidRPr="000441C2">
              <w:rPr>
                <w:rFonts w:ascii="Times New Roman" w:eastAsia="Times New Roman" w:hAnsi="Times New Roman" w:cs="Times New Roman"/>
                <w:b/>
                <w:sz w:val="18"/>
                <w:szCs w:val="18"/>
              </w:rPr>
              <w:t>Доска белая маркерная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Стенд по охране труда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Стенд устройства системного блока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Модем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Маршрутизатор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Коммуникатор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Сетевой фильтр – 5</w:t>
            </w:r>
          </w:p>
          <w:p w:rsidR="00365155" w:rsidRPr="000441C2" w:rsidRDefault="00365155" w:rsidP="00365155">
            <w:pPr>
              <w:snapToGrid w:val="0"/>
              <w:spacing w:after="0" w:line="240" w:lineRule="auto"/>
              <w:rPr>
                <w:rFonts w:ascii="Times New Roman" w:eastAsia="Times New Roman" w:hAnsi="Times New Roman" w:cs="Times New Roman"/>
                <w:b/>
                <w:sz w:val="18"/>
                <w:szCs w:val="18"/>
              </w:rPr>
            </w:pPr>
            <w:r w:rsidRPr="000441C2">
              <w:rPr>
                <w:rFonts w:ascii="Times New Roman" w:eastAsia="Times New Roman" w:hAnsi="Times New Roman" w:cs="Times New Roman"/>
                <w:b/>
                <w:sz w:val="18"/>
                <w:szCs w:val="18"/>
              </w:rPr>
              <w:t>Таблицы:</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Компьютер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Действия с информацией/ хранение информации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Понятие объекта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Схема обмена информацией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Понятие модели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Виды информации /по форме организации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Схема управления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Действия с информацией / преобразование информации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-Действия с информацией/ представление информации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Виды информации /по способу представления – 1</w:t>
            </w:r>
          </w:p>
          <w:p w:rsidR="00365155" w:rsidRPr="000441C2"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Виды информации / по способу восприятия человеком – 1</w:t>
            </w:r>
          </w:p>
          <w:p w:rsidR="00365155" w:rsidRDefault="00365155" w:rsidP="00365155">
            <w:pPr>
              <w:snapToGrid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схема передачи информации</w:t>
            </w:r>
          </w:p>
          <w:p w:rsidR="001F239A" w:rsidRDefault="001F239A" w:rsidP="00365155">
            <w:pPr>
              <w:snapToGrid w:val="0"/>
              <w:spacing w:after="0" w:line="240" w:lineRule="auto"/>
              <w:rPr>
                <w:rFonts w:ascii="Times New Roman" w:eastAsia="Times New Roman" w:hAnsi="Times New Roman" w:cs="Times New Roman"/>
                <w:sz w:val="18"/>
                <w:szCs w:val="18"/>
              </w:rPr>
            </w:pPr>
          </w:p>
          <w:p w:rsidR="001F239A" w:rsidRDefault="001F239A" w:rsidP="00365155">
            <w:pPr>
              <w:snapToGrid w:val="0"/>
              <w:spacing w:after="0" w:line="240" w:lineRule="auto"/>
              <w:rPr>
                <w:rFonts w:ascii="Times New Roman" w:eastAsia="Times New Roman" w:hAnsi="Times New Roman" w:cs="Times New Roman"/>
                <w:sz w:val="18"/>
                <w:szCs w:val="18"/>
              </w:rPr>
            </w:pPr>
          </w:p>
          <w:p w:rsidR="001F239A" w:rsidRPr="000441C2" w:rsidRDefault="001F239A" w:rsidP="001F239A">
            <w:pPr>
              <w:spacing w:after="0" w:line="240" w:lineRule="atLeast"/>
              <w:rPr>
                <w:rFonts w:ascii="Times New Roman" w:eastAsia="Times New Roman" w:hAnsi="Times New Roman" w:cs="Times New Roman"/>
                <w:sz w:val="18"/>
                <w:szCs w:val="18"/>
              </w:rPr>
            </w:pPr>
          </w:p>
        </w:tc>
      </w:tr>
      <w:tr w:rsidR="00365155" w:rsidRPr="000441C2" w:rsidTr="00365155">
        <w:trPr>
          <w:trHeight w:val="6962"/>
        </w:trPr>
        <w:tc>
          <w:tcPr>
            <w:tcW w:w="2219" w:type="dxa"/>
            <w:tcBorders>
              <w:top w:val="single" w:sz="4" w:space="0" w:color="000000"/>
              <w:left w:val="single" w:sz="4" w:space="0" w:color="000000"/>
              <w:bottom w:val="single" w:sz="4" w:space="0" w:color="auto"/>
              <w:right w:val="single" w:sz="4" w:space="0" w:color="000000"/>
            </w:tcBorders>
          </w:tcPr>
          <w:p w:rsidR="00365155" w:rsidRPr="000441C2" w:rsidRDefault="00365155" w:rsidP="00365155">
            <w:pPr>
              <w:spacing w:after="0" w:line="240" w:lineRule="auto"/>
              <w:jc w:val="center"/>
              <w:rPr>
                <w:rFonts w:ascii="Times New Roman" w:eastAsia="Times New Roman" w:hAnsi="Times New Roman" w:cs="Times New Roman"/>
                <w:sz w:val="18"/>
                <w:szCs w:val="18"/>
              </w:rPr>
            </w:pPr>
          </w:p>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Основы безопасности жизнедеятельности</w:t>
            </w:r>
          </w:p>
          <w:p w:rsidR="00365155" w:rsidRPr="000441C2" w:rsidRDefault="00365155" w:rsidP="00365155">
            <w:pPr>
              <w:spacing w:after="0" w:line="240" w:lineRule="auto"/>
              <w:jc w:val="center"/>
              <w:rPr>
                <w:rFonts w:ascii="Times New Roman" w:eastAsia="Times New Roman" w:hAnsi="Times New Roman" w:cs="Times New Roman"/>
                <w:b/>
              </w:rPr>
            </w:pPr>
          </w:p>
        </w:tc>
        <w:tc>
          <w:tcPr>
            <w:tcW w:w="6090" w:type="dxa"/>
            <w:tcBorders>
              <w:top w:val="single" w:sz="4" w:space="0" w:color="000000"/>
              <w:left w:val="single" w:sz="4" w:space="0" w:color="000000"/>
              <w:bottom w:val="single" w:sz="4" w:space="0" w:color="auto"/>
              <w:right w:val="single" w:sz="4" w:space="0" w:color="000000"/>
            </w:tcBorders>
          </w:tcPr>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Макеты автоматов – 10</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Мины учебные –  4</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Противогазы – 20</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Палатка – 1</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Спальный мешок – 5</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Лопата саперная – 7</w:t>
            </w:r>
          </w:p>
          <w:p w:rsidR="00365155" w:rsidRPr="000441C2" w:rsidRDefault="00365155" w:rsidP="00365155">
            <w:pPr>
              <w:spacing w:after="0" w:line="240" w:lineRule="auto"/>
              <w:rPr>
                <w:rFonts w:ascii="Times New Roman" w:hAnsi="Times New Roman" w:cs="Times New Roman"/>
                <w:sz w:val="18"/>
                <w:szCs w:val="18"/>
              </w:rPr>
            </w:pPr>
            <w:r w:rsidRPr="000441C2">
              <w:rPr>
                <w:rFonts w:ascii="Times New Roman" w:hAnsi="Times New Roman" w:cs="Times New Roman"/>
                <w:sz w:val="18"/>
                <w:szCs w:val="18"/>
              </w:rPr>
              <w:t>Канат для туризма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Защитные сооружения ГО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Таблицы:</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Инфекционные заболевания/личная гигиена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Методические пособия. Безопасность на улице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Средства коллективной защиты/средства индивидуальной защиты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Аварийно -  спасательные и другие неотложные  работы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Снайперская винтовка Драгунова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Ручной противотанковый гранатомет РПГ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Устройство автомата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Ручной пулемет Калашникова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Автомат Калашникова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Неполная разборка автомата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Ручные осколочные гранаты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Уход за оружием и его сбережение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Теоретические основы стрельбы – 1</w:t>
            </w:r>
          </w:p>
          <w:p w:rsidR="00365155" w:rsidRPr="000441C2" w:rsidRDefault="00365155" w:rsidP="00365155">
            <w:pPr>
              <w:widowControl w:val="0"/>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Ведение огня из стрелкового оружия - 1</w:t>
            </w:r>
          </w:p>
        </w:tc>
      </w:tr>
      <w:tr w:rsidR="00365155" w:rsidRPr="000441C2" w:rsidTr="00365155">
        <w:tc>
          <w:tcPr>
            <w:tcW w:w="2219" w:type="dxa"/>
            <w:tcBorders>
              <w:top w:val="single" w:sz="4" w:space="0" w:color="000000"/>
              <w:left w:val="single" w:sz="4" w:space="0" w:color="000000"/>
              <w:bottom w:val="single" w:sz="4" w:space="0" w:color="000000"/>
              <w:right w:val="single" w:sz="4" w:space="0" w:color="000000"/>
            </w:tcBorders>
          </w:tcPr>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Спортзал</w:t>
            </w:r>
          </w:p>
          <w:p w:rsidR="00365155" w:rsidRPr="000441C2" w:rsidRDefault="00365155" w:rsidP="00365155">
            <w:pPr>
              <w:spacing w:after="0" w:line="240" w:lineRule="auto"/>
              <w:jc w:val="center"/>
              <w:rPr>
                <w:rFonts w:ascii="Times New Roman" w:eastAsia="Times New Roman" w:hAnsi="Times New Roman" w:cs="Times New Roman"/>
                <w:b/>
              </w:rPr>
            </w:pPr>
          </w:p>
          <w:p w:rsidR="00365155" w:rsidRPr="000441C2" w:rsidRDefault="00365155" w:rsidP="00365155">
            <w:pPr>
              <w:spacing w:after="0" w:line="240" w:lineRule="auto"/>
              <w:jc w:val="center"/>
              <w:rPr>
                <w:rFonts w:ascii="Times New Roman" w:eastAsia="Times New Roman" w:hAnsi="Times New Roman" w:cs="Times New Roman"/>
                <w:b/>
              </w:rPr>
            </w:pPr>
            <w:r w:rsidRPr="000441C2">
              <w:rPr>
                <w:rFonts w:ascii="Times New Roman" w:eastAsia="Times New Roman" w:hAnsi="Times New Roman" w:cs="Times New Roman"/>
                <w:b/>
              </w:rPr>
              <w:t>Спортивная площадка</w:t>
            </w:r>
          </w:p>
          <w:p w:rsidR="00365155" w:rsidRPr="000441C2" w:rsidRDefault="00365155" w:rsidP="00365155">
            <w:pPr>
              <w:spacing w:after="0" w:line="240" w:lineRule="auto"/>
              <w:jc w:val="center"/>
              <w:rPr>
                <w:rFonts w:ascii="Times New Roman" w:eastAsia="Times New Roman" w:hAnsi="Times New Roman" w:cs="Times New Roman"/>
                <w:sz w:val="18"/>
                <w:szCs w:val="18"/>
              </w:rPr>
            </w:pPr>
          </w:p>
        </w:tc>
        <w:tc>
          <w:tcPr>
            <w:tcW w:w="6090" w:type="dxa"/>
            <w:tcBorders>
              <w:top w:val="single" w:sz="4" w:space="0" w:color="000000"/>
              <w:left w:val="single" w:sz="4" w:space="0" w:color="000000"/>
              <w:bottom w:val="single" w:sz="4" w:space="0" w:color="000000"/>
              <w:right w:val="single" w:sz="4" w:space="0" w:color="000000"/>
            </w:tcBorders>
            <w:hideMark/>
          </w:tcPr>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Велотренажер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Беговая дорожка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Палатка туристическая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Козел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Конь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Мостик гимнастический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Тренажер  (перекладина ) навесной для шведской стенки </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(металлический)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lastRenderedPageBreak/>
              <w:t>Перекладина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Брусья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Гимнастические скамейки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Мат гимнастический – 7</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Канат для лазанья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Гантели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Гири – 3</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Штанга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Стенка гимнастическа шведская 420*2280 мм детская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Гимнастическая стенка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Стойка для прыжков в высоту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Планка для прыжков в высоту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Бревно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Щиты для баскетбола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Кольца для баскетбола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Бадминтон – 4</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Эспандер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Гимнастические палки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Обручи – 15</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Мячи баскетбольные – 10</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Мячи волейбольные – 4</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Мячи футбольные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Мяч для метания  - 10</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Секундомер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Скакалки – 10</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Рулетка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Сетка волейбольная – 3</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Сетка волейбольная с тросом 9,5*0,1м*2,9мм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Сетка для тенниса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Ракетки теннисные – 2</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Стол теннисный – 1</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 xml:space="preserve"> Гранаты 500 гр – 4</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Гранаты 700 гр – 8</w:t>
            </w:r>
          </w:p>
          <w:p w:rsidR="00365155" w:rsidRPr="000441C2" w:rsidRDefault="00365155" w:rsidP="00365155">
            <w:pPr>
              <w:spacing w:after="0" w:line="240" w:lineRule="auto"/>
              <w:rPr>
                <w:rFonts w:ascii="Times New Roman" w:eastAsia="Times New Roman" w:hAnsi="Times New Roman" w:cs="Times New Roman"/>
                <w:sz w:val="18"/>
                <w:szCs w:val="18"/>
              </w:rPr>
            </w:pPr>
            <w:r w:rsidRPr="000441C2">
              <w:rPr>
                <w:rFonts w:ascii="Times New Roman" w:eastAsia="Times New Roman" w:hAnsi="Times New Roman" w:cs="Times New Roman"/>
                <w:sz w:val="18"/>
                <w:szCs w:val="18"/>
              </w:rPr>
              <w:t>Гранаты 250 – 300 гр – 10</w:t>
            </w:r>
          </w:p>
          <w:p w:rsidR="001F239A" w:rsidRPr="00CC13FC" w:rsidRDefault="001F239A" w:rsidP="001F239A">
            <w:pPr>
              <w:pStyle w:val="ConsPlusNormal"/>
              <w:widowControl/>
              <w:spacing w:line="240" w:lineRule="atLeast"/>
              <w:ind w:firstLine="0"/>
              <w:jc w:val="both"/>
              <w:rPr>
                <w:rFonts w:ascii="Times New Roman" w:hAnsi="Times New Roman" w:cs="Times New Roman"/>
                <w:b/>
                <w:bCs/>
                <w:iCs/>
              </w:rPr>
            </w:pPr>
            <w:r w:rsidRPr="00CC13FC">
              <w:rPr>
                <w:rFonts w:ascii="Times New Roman" w:hAnsi="Times New Roman" w:cs="Times New Roman"/>
                <w:b/>
              </w:rPr>
              <w:t xml:space="preserve">1.2.4 </w:t>
            </w:r>
            <w:r w:rsidRPr="00CC13FC">
              <w:rPr>
                <w:rFonts w:ascii="Times New Roman" w:hAnsi="Times New Roman" w:cs="Times New Roman"/>
                <w:b/>
                <w:bCs/>
                <w:iCs/>
              </w:rPr>
              <w:t>Компоненты на бумажных носителях:</w:t>
            </w:r>
          </w:p>
          <w:p w:rsidR="001F239A" w:rsidRPr="00365155" w:rsidRDefault="001F239A" w:rsidP="001F239A">
            <w:pPr>
              <w:spacing w:after="0" w:line="240" w:lineRule="atLeast"/>
              <w:ind w:left="720"/>
              <w:rPr>
                <w:rFonts w:ascii="Times New Roman" w:eastAsia="Calibri" w:hAnsi="Times New Roman" w:cs="Times New Roman"/>
                <w:bCs/>
                <w:iCs/>
                <w:sz w:val="20"/>
                <w:szCs w:val="20"/>
              </w:rPr>
            </w:pPr>
            <w:r w:rsidRPr="00365155">
              <w:rPr>
                <w:rFonts w:ascii="Times New Roman" w:eastAsia="Calibri" w:hAnsi="Times New Roman" w:cs="Times New Roman"/>
                <w:bCs/>
                <w:iCs/>
                <w:sz w:val="20"/>
                <w:szCs w:val="20"/>
              </w:rPr>
              <w:t>1.</w:t>
            </w:r>
            <w:r w:rsidRPr="00365155">
              <w:rPr>
                <w:rFonts w:ascii="Times New Roman" w:eastAsia="Calibri" w:hAnsi="Times New Roman" w:cs="Times New Roman"/>
                <w:b/>
                <w:sz w:val="20"/>
                <w:szCs w:val="20"/>
              </w:rPr>
              <w:t xml:space="preserve"> Русский язык 5 кл.  </w:t>
            </w:r>
            <w:r w:rsidRPr="00365155">
              <w:rPr>
                <w:rFonts w:ascii="Times New Roman" w:eastAsia="Calibri" w:hAnsi="Times New Roman" w:cs="Times New Roman"/>
                <w:sz w:val="20"/>
                <w:szCs w:val="20"/>
              </w:rPr>
              <w:t>Ладыженская Т. А., Баранов М. Т., Тростенцова Л. А. и др.  М.:Просвещение 2012г</w:t>
            </w:r>
            <w:r w:rsidRPr="00365155">
              <w:rPr>
                <w:rFonts w:ascii="Times New Roman" w:eastAsia="Calibri" w:hAnsi="Times New Roman" w:cs="Times New Roman"/>
                <w:bCs/>
                <w:iCs/>
                <w:sz w:val="20"/>
                <w:szCs w:val="20"/>
              </w:rPr>
              <w:t>.</w:t>
            </w:r>
            <w:r w:rsidRPr="00365155">
              <w:rPr>
                <w:rFonts w:ascii="Times New Roman" w:eastAsia="Calibri" w:hAnsi="Times New Roman" w:cs="Times New Roman"/>
                <w:b/>
                <w:sz w:val="20"/>
                <w:szCs w:val="20"/>
              </w:rPr>
              <w:t xml:space="preserve"> </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2 .</w:t>
            </w:r>
            <w:r w:rsidRPr="00365155">
              <w:rPr>
                <w:rFonts w:ascii="Times New Roman" w:eastAsia="Calibri" w:hAnsi="Times New Roman" w:cs="Times New Roman"/>
                <w:b/>
                <w:sz w:val="20"/>
                <w:szCs w:val="20"/>
              </w:rPr>
              <w:t xml:space="preserve"> Литература 5 кл.      </w:t>
            </w:r>
            <w:r w:rsidRPr="00365155">
              <w:rPr>
                <w:rFonts w:ascii="Times New Roman" w:eastAsia="Calibri" w:hAnsi="Times New Roman" w:cs="Times New Roman"/>
                <w:sz w:val="20"/>
                <w:szCs w:val="20"/>
              </w:rPr>
              <w:t xml:space="preserve"> Коровина В. Я., Журавлёв В. П., КоровинВ. И. М.:Просвещение 2012г</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3.</w:t>
            </w:r>
            <w:r w:rsidRPr="00365155">
              <w:rPr>
                <w:rFonts w:ascii="Times New Roman" w:eastAsia="Calibri" w:hAnsi="Times New Roman" w:cs="Times New Roman"/>
                <w:b/>
                <w:sz w:val="20"/>
                <w:szCs w:val="20"/>
              </w:rPr>
              <w:t xml:space="preserve"> Английский язык 5 кл.     </w:t>
            </w:r>
            <w:r w:rsidRPr="00365155">
              <w:rPr>
                <w:rFonts w:ascii="Times New Roman" w:eastAsia="Calibri" w:hAnsi="Times New Roman" w:cs="Times New Roman"/>
                <w:sz w:val="20"/>
                <w:szCs w:val="20"/>
              </w:rPr>
              <w:t xml:space="preserve"> Биболетова М. З. , Денисенко О. А., Трубанёва Н. Н. Титул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4</w:t>
            </w:r>
            <w:r w:rsidRPr="00365155">
              <w:rPr>
                <w:rFonts w:ascii="Times New Roman" w:eastAsia="Calibri" w:hAnsi="Times New Roman" w:cs="Times New Roman"/>
                <w:b/>
                <w:sz w:val="20"/>
                <w:szCs w:val="20"/>
              </w:rPr>
              <w:t xml:space="preserve">.  Математика 5 кл.  </w:t>
            </w:r>
            <w:r w:rsidRPr="00365155">
              <w:rPr>
                <w:rFonts w:ascii="Times New Roman" w:eastAsia="Calibri" w:hAnsi="Times New Roman" w:cs="Times New Roman"/>
                <w:sz w:val="20"/>
                <w:szCs w:val="20"/>
              </w:rPr>
              <w:t xml:space="preserve">И. И. Зубарева, А. Г. Мордкович </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 Мнемозина 2012г</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5. </w:t>
            </w:r>
            <w:r w:rsidRPr="00365155">
              <w:rPr>
                <w:rFonts w:ascii="Times New Roman" w:eastAsia="Calibri" w:hAnsi="Times New Roman" w:cs="Times New Roman"/>
                <w:b/>
                <w:sz w:val="20"/>
                <w:szCs w:val="20"/>
              </w:rPr>
              <w:t xml:space="preserve">История Древнего мира 5 кл. </w:t>
            </w:r>
            <w:r w:rsidRPr="00365155">
              <w:rPr>
                <w:rFonts w:ascii="Times New Roman" w:eastAsia="Calibri" w:hAnsi="Times New Roman" w:cs="Times New Roman"/>
                <w:sz w:val="20"/>
                <w:szCs w:val="20"/>
              </w:rPr>
              <w:t>Вигасин А. А., Годер Г. И., М.:Просвещение 2012г.</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b/>
                <w:sz w:val="20"/>
                <w:szCs w:val="20"/>
              </w:rPr>
              <w:t xml:space="preserve"> </w:t>
            </w:r>
            <w:r w:rsidRPr="00365155">
              <w:rPr>
                <w:rFonts w:ascii="Times New Roman" w:eastAsia="Calibri" w:hAnsi="Times New Roman" w:cs="Times New Roman"/>
                <w:sz w:val="20"/>
                <w:szCs w:val="20"/>
              </w:rPr>
              <w:t xml:space="preserve">6.  </w:t>
            </w:r>
            <w:r w:rsidRPr="00365155">
              <w:rPr>
                <w:rFonts w:ascii="Times New Roman" w:eastAsia="Calibri" w:hAnsi="Times New Roman" w:cs="Times New Roman"/>
                <w:b/>
                <w:sz w:val="20"/>
                <w:szCs w:val="20"/>
              </w:rPr>
              <w:t xml:space="preserve">Обществознание 5 кл. </w:t>
            </w:r>
            <w:r w:rsidRPr="00365155">
              <w:rPr>
                <w:rFonts w:ascii="Times New Roman" w:eastAsia="Calibri" w:hAnsi="Times New Roman" w:cs="Times New Roman"/>
                <w:sz w:val="20"/>
                <w:szCs w:val="20"/>
              </w:rPr>
              <w:t>Кравченко А. И.</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М.:ООО «Русское слово» 2012</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 xml:space="preserve">7. </w:t>
            </w:r>
            <w:r w:rsidRPr="00365155">
              <w:rPr>
                <w:rFonts w:ascii="Times New Roman" w:eastAsia="Calibri" w:hAnsi="Times New Roman" w:cs="Times New Roman"/>
                <w:b/>
                <w:sz w:val="20"/>
                <w:szCs w:val="20"/>
              </w:rPr>
              <w:t>География. Введение в географию 5 класс</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ДомогацкихЕ. М., Введенский Э. 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М.: «Русское слово» 2012г</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8</w:t>
            </w:r>
            <w:r w:rsidRPr="00365155">
              <w:rPr>
                <w:rFonts w:ascii="Times New Roman" w:eastAsia="Calibri" w:hAnsi="Times New Roman" w:cs="Times New Roman"/>
                <w:b/>
                <w:sz w:val="20"/>
                <w:szCs w:val="20"/>
              </w:rPr>
              <w:t>. Биология 5 кл.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 Плешаков А. А., Сонин Н. И. M.: Дрофа 2012г</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 xml:space="preserve">9. </w:t>
            </w:r>
            <w:r w:rsidRPr="00365155">
              <w:rPr>
                <w:rFonts w:ascii="Times New Roman" w:eastAsia="Calibri" w:hAnsi="Times New Roman" w:cs="Times New Roman"/>
                <w:b/>
                <w:sz w:val="20"/>
                <w:szCs w:val="20"/>
              </w:rPr>
              <w:t>Изобразительное искусство 5 кл.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Горяева Н. А., Островская О. В./ под редакцией Неменского Б. М. М.:Просвещение 2012г</w:t>
            </w:r>
          </w:p>
          <w:p w:rsidR="001F239A" w:rsidRPr="00365155" w:rsidRDefault="001F239A" w:rsidP="001F239A">
            <w:pPr>
              <w:spacing w:after="0" w:line="240" w:lineRule="atLeast"/>
              <w:rPr>
                <w:rFonts w:ascii="Times New Roman" w:eastAsia="Calibri" w:hAnsi="Times New Roman" w:cs="Times New Roman"/>
                <w:b/>
                <w:sz w:val="20"/>
                <w:szCs w:val="20"/>
              </w:rPr>
            </w:pPr>
            <w:r w:rsidRPr="00365155">
              <w:rPr>
                <w:rFonts w:ascii="Times New Roman" w:eastAsia="Calibri" w:hAnsi="Times New Roman" w:cs="Times New Roman"/>
                <w:sz w:val="20"/>
                <w:szCs w:val="20"/>
              </w:rPr>
              <w:t xml:space="preserve">10. </w:t>
            </w:r>
            <w:r w:rsidRPr="00365155">
              <w:rPr>
                <w:rFonts w:ascii="Times New Roman" w:eastAsia="Calibri" w:hAnsi="Times New Roman" w:cs="Times New Roman"/>
                <w:b/>
                <w:sz w:val="20"/>
                <w:szCs w:val="20"/>
              </w:rPr>
              <w:t>Искусство. Музыка 5 кл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Науменко Т. И., Алеев В. В.  М.: Дрофа 2012г.</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11. </w:t>
            </w:r>
            <w:r w:rsidRPr="00365155">
              <w:rPr>
                <w:rFonts w:ascii="Times New Roman" w:eastAsia="Calibri" w:hAnsi="Times New Roman" w:cs="Times New Roman"/>
                <w:b/>
                <w:sz w:val="20"/>
                <w:szCs w:val="20"/>
              </w:rPr>
              <w:t>Технология 5 кл.</w:t>
            </w:r>
            <w:r w:rsidRPr="00365155">
              <w:rPr>
                <w:rFonts w:ascii="Times New Roman" w:eastAsia="Calibri" w:hAnsi="Times New Roman" w:cs="Times New Roman"/>
                <w:sz w:val="20"/>
                <w:szCs w:val="20"/>
              </w:rPr>
              <w:t xml:space="preserve"> Симоненко В. Д.</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«Вентана-граф» 2012г</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 xml:space="preserve">12. </w:t>
            </w:r>
            <w:r w:rsidRPr="00365155">
              <w:rPr>
                <w:rFonts w:ascii="Times New Roman" w:eastAsia="Calibri" w:hAnsi="Times New Roman" w:cs="Times New Roman"/>
                <w:b/>
                <w:sz w:val="20"/>
                <w:szCs w:val="20"/>
              </w:rPr>
              <w:t>Информатика и ИКТ</w:t>
            </w:r>
            <w:r w:rsidRPr="00365155">
              <w:rPr>
                <w:rFonts w:ascii="Times New Roman" w:eastAsia="Calibri" w:hAnsi="Times New Roman" w:cs="Times New Roman"/>
                <w:sz w:val="20"/>
                <w:szCs w:val="20"/>
              </w:rPr>
              <w:t xml:space="preserve"> 5 кл.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Босова Л. Л.</w:t>
            </w:r>
          </w:p>
          <w:p w:rsidR="001F239A" w:rsidRPr="00365155" w:rsidRDefault="001F239A" w:rsidP="001F239A">
            <w:pPr>
              <w:spacing w:after="0" w:line="240" w:lineRule="atLeast"/>
              <w:rPr>
                <w:rFonts w:ascii="Times New Roman" w:eastAsia="Calibri" w:hAnsi="Times New Roman" w:cs="Times New Roman"/>
                <w:sz w:val="20"/>
                <w:szCs w:val="20"/>
              </w:rPr>
            </w:pPr>
            <w:r w:rsidRPr="00365155">
              <w:rPr>
                <w:rFonts w:ascii="Times New Roman" w:eastAsia="Calibri" w:hAnsi="Times New Roman" w:cs="Times New Roman"/>
                <w:sz w:val="20"/>
                <w:szCs w:val="20"/>
              </w:rPr>
              <w:t>2012г. М.:БИНОМ. .Лаборатория знаний</w:t>
            </w:r>
          </w:p>
          <w:p w:rsidR="00365155" w:rsidRPr="000441C2" w:rsidRDefault="00365155" w:rsidP="00365155">
            <w:pPr>
              <w:spacing w:after="0" w:line="240" w:lineRule="auto"/>
              <w:rPr>
                <w:rFonts w:ascii="Times New Roman" w:eastAsia="Times New Roman" w:hAnsi="Times New Roman" w:cs="Times New Roman"/>
                <w:sz w:val="18"/>
                <w:szCs w:val="18"/>
              </w:rPr>
            </w:pPr>
          </w:p>
          <w:p w:rsidR="00365155" w:rsidRPr="000441C2" w:rsidRDefault="00365155" w:rsidP="00365155">
            <w:pPr>
              <w:spacing w:after="0" w:line="240" w:lineRule="auto"/>
              <w:rPr>
                <w:rFonts w:ascii="Times New Roman" w:eastAsia="Times New Roman" w:hAnsi="Times New Roman" w:cs="Times New Roman"/>
                <w:sz w:val="18"/>
                <w:szCs w:val="18"/>
              </w:rPr>
            </w:pPr>
          </w:p>
          <w:p w:rsidR="00365155" w:rsidRPr="000441C2" w:rsidRDefault="00365155" w:rsidP="00365155">
            <w:pPr>
              <w:spacing w:after="0" w:line="240" w:lineRule="auto"/>
              <w:rPr>
                <w:rFonts w:ascii="Times New Roman" w:eastAsia="Times New Roman" w:hAnsi="Times New Roman" w:cs="Times New Roman"/>
                <w:sz w:val="18"/>
                <w:szCs w:val="18"/>
              </w:rPr>
            </w:pPr>
          </w:p>
        </w:tc>
      </w:tr>
    </w:tbl>
    <w:p w:rsidR="001F239A" w:rsidRDefault="001F239A"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     </w:t>
      </w:r>
    </w:p>
    <w:p w:rsidR="001F239A" w:rsidRDefault="001F239A"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CC13FC" w:rsidRDefault="00CC13FC"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0441C2" w:rsidRPr="000441C2" w:rsidRDefault="000441C2" w:rsidP="000441C2">
      <w:pPr>
        <w:widowControl w:val="0"/>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r w:rsidRPr="000441C2">
        <w:rPr>
          <w:rFonts w:ascii="Times New Roman" w:eastAsia="Calibri" w:hAnsi="Times New Roman" w:cs="Times New Roman"/>
          <w:b/>
          <w:sz w:val="28"/>
          <w:szCs w:val="28"/>
          <w:lang w:eastAsia="ru-RU"/>
        </w:rPr>
        <w:lastRenderedPageBreak/>
        <w:t>3.2.5.</w:t>
      </w:r>
      <w:r w:rsidRPr="000441C2">
        <w:rPr>
          <w:rFonts w:ascii="Times New Roman" w:eastAsia="Calibri" w:hAnsi="Times New Roman" w:cs="Times New Roman"/>
          <w:b/>
          <w:sz w:val="28"/>
          <w:szCs w:val="28"/>
          <w:lang w:val="en-US" w:eastAsia="ru-RU"/>
        </w:rPr>
        <w:t> </w:t>
      </w:r>
      <w:r w:rsidRPr="000441C2">
        <w:rPr>
          <w:rFonts w:ascii="Times New Roman" w:eastAsia="Calibri" w:hAnsi="Times New Roman" w:cs="Times New Roman"/>
          <w:b/>
          <w:sz w:val="28"/>
          <w:szCs w:val="28"/>
          <w:lang w:eastAsia="ru-RU"/>
        </w:rPr>
        <w:t>Информационно-методические условия реализации основной образовательной программы основного общего образования</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4B42ED">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sz w:val="24"/>
          <w:szCs w:val="24"/>
          <w:lang w:eastAsia="ru-RU"/>
        </w:rPr>
        <w:t>Под информационно-образовательной средой (или ИОС)</w:t>
      </w:r>
      <w:r w:rsidRPr="004B42ED">
        <w:rPr>
          <w:rFonts w:ascii="Times New Roman" w:eastAsia="Calibri"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
          <w:bCs/>
          <w:i/>
          <w:sz w:val="24"/>
          <w:szCs w:val="24"/>
          <w:lang w:eastAsia="ru-RU"/>
        </w:rPr>
      </w:pPr>
      <w:r w:rsidRPr="004B42ED">
        <w:rPr>
          <w:rFonts w:ascii="Times New Roman" w:eastAsia="Calibri" w:hAnsi="Times New Roman" w:cs="Times New Roman"/>
          <w:b/>
          <w:bCs/>
          <w:i/>
          <w:sz w:val="24"/>
          <w:szCs w:val="24"/>
          <w:lang w:eastAsia="ru-RU"/>
        </w:rPr>
        <w:t>Создаваемая в образовательном учреждении ИОС строится в соответствии со следующей иерархией:</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единая информационно-образовательная среда страны;</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единая информационно-образовательная среда региона;</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информационно-образовательная среда образовательного учреждения;</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предметная информационно-образовательная среда;</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информационно-образовательная среда УМК;</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информационно-образовательная среда компонентов УМК;</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информационно-образовательная среда элементов УМК.</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4B42ED">
        <w:rPr>
          <w:rFonts w:ascii="Times New Roman" w:eastAsia="Calibri" w:hAnsi="Times New Roman" w:cs="Times New Roman"/>
          <w:b/>
          <w:i/>
          <w:sz w:val="24"/>
          <w:szCs w:val="24"/>
          <w:lang w:eastAsia="ru-RU"/>
        </w:rPr>
        <w:t>Основными элементами ИОС являются:</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информационно-образовательные ресурсы на сменных оптических носителях;</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информационно-образовательные ресурсы Интернета;</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вычислительная и информационно-телекоммуникационная инфра-структура;</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
          <w:bCs/>
          <w:i/>
          <w:sz w:val="24"/>
          <w:szCs w:val="24"/>
          <w:lang w:eastAsia="ru-RU"/>
        </w:rPr>
        <w:t>Необходимое для использования ИКТ оборудование</w:t>
      </w:r>
      <w:r w:rsidRPr="004B42ED">
        <w:rPr>
          <w:rFonts w:ascii="Times New Roman" w:eastAsia="Calibri" w:hAnsi="Times New Roman" w:cs="Times New Roman"/>
          <w:bCs/>
          <w:sz w:val="24"/>
          <w:szCs w:val="24"/>
          <w:lang w:eastAsia="ru-RU"/>
        </w:rPr>
        <w:t xml:space="preserve"> отвечает современным требованиям и обеспечивает использование ИКТ:</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 учебной деятельности;</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во внеурочной деятельности;</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 исследовательской и проектной деятельности;</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при измерении, контроле и оценке результатов образования;</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
          <w:i/>
          <w:spacing w:val="-6"/>
          <w:sz w:val="24"/>
          <w:szCs w:val="24"/>
          <w:lang w:eastAsia="ru-RU"/>
        </w:rPr>
        <w:t>Учебно-методическое и информационное оснащени</w:t>
      </w:r>
      <w:r w:rsidRPr="004B42ED">
        <w:rPr>
          <w:rFonts w:ascii="Times New Roman" w:eastAsia="Calibri" w:hAnsi="Times New Roman" w:cs="Times New Roman"/>
          <w:b/>
          <w:i/>
          <w:sz w:val="24"/>
          <w:szCs w:val="24"/>
          <w:lang w:eastAsia="ru-RU"/>
        </w:rPr>
        <w:t>е образовательного деятельности</w:t>
      </w:r>
      <w:r w:rsidRPr="004B42ED">
        <w:rPr>
          <w:rFonts w:ascii="Times New Roman" w:eastAsia="Calibri" w:hAnsi="Times New Roman" w:cs="Times New Roman"/>
          <w:sz w:val="24"/>
          <w:szCs w:val="24"/>
          <w:lang w:eastAsia="ru-RU"/>
        </w:rPr>
        <w:t xml:space="preserve">  обеспечивает возможность:</w:t>
      </w:r>
    </w:p>
    <w:p w:rsidR="000441C2" w:rsidRPr="004B42ED" w:rsidRDefault="000441C2" w:rsidP="007D6EAB">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color w:val="000000"/>
          <w:sz w:val="24"/>
          <w:szCs w:val="24"/>
          <w:lang w:eastAsia="ru-RU"/>
        </w:rPr>
        <w:t>— </w:t>
      </w:r>
      <w:r w:rsidRPr="004B42ED">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w:t>
      </w:r>
      <w:r w:rsidRPr="004B42ED">
        <w:rPr>
          <w:rFonts w:ascii="Times New Roman" w:eastAsia="Calibri" w:hAnsi="Times New Roman" w:cs="Times New Roman"/>
          <w:sz w:val="24"/>
          <w:szCs w:val="24"/>
          <w:lang w:eastAsia="ru-RU"/>
        </w:rPr>
        <w:lastRenderedPageBreak/>
        <w:t>трёхмерные объекты) в цифровую среду (оцифровка, сканирование);</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выступления с аудио-, видео- и графическим экранным сопровождением;</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 вывода информации на бумагу и т. п. и в трёхмерную материальную среду (печать);</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поиска и получения информации;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вещания (подкастинга), использования носимых аудиовидеоустройств для учебной деятельности на уроке и вне урока;</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441C2" w:rsidRPr="004B42ED" w:rsidRDefault="000441C2" w:rsidP="007D6EAB">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color w:val="000000"/>
          <w:sz w:val="24"/>
          <w:szCs w:val="24"/>
          <w:lang w:eastAsia="ru-RU"/>
        </w:rPr>
        <w:t>— </w:t>
      </w:r>
      <w:r w:rsidRPr="004B42ED">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0441C2" w:rsidRPr="004B42ED" w:rsidRDefault="000441C2" w:rsidP="007D6EAB">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B42ED">
        <w:rPr>
          <w:rFonts w:ascii="Times New Roman" w:eastAsia="Times New Roman" w:hAnsi="Times New Roman" w:cs="Times New Roman"/>
          <w:bCs/>
          <w:color w:val="000000"/>
          <w:sz w:val="24"/>
          <w:szCs w:val="24"/>
          <w:lang w:eastAsia="ru-RU"/>
        </w:rPr>
        <w:t>— </w:t>
      </w:r>
      <w:r w:rsidRPr="004B42ED">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 xml:space="preserve">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w:t>
      </w:r>
      <w:r w:rsidRPr="004B42ED">
        <w:rPr>
          <w:rFonts w:ascii="Times New Roman" w:eastAsia="Calibri" w:hAnsi="Times New Roman" w:cs="Times New Roman"/>
          <w:sz w:val="24"/>
          <w:szCs w:val="24"/>
          <w:lang w:eastAsia="ru-RU"/>
        </w:rPr>
        <w:lastRenderedPageBreak/>
        <w:t>дискуссий, экспериментов);</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441C2" w:rsidRPr="004B42ED" w:rsidRDefault="000441C2" w:rsidP="007D6EA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bCs/>
          <w:sz w:val="24"/>
          <w:szCs w:val="24"/>
          <w:lang w:eastAsia="ru-RU"/>
        </w:rPr>
        <w:t>— </w:t>
      </w:r>
      <w:r w:rsidRPr="004B42ED">
        <w:rPr>
          <w:rFonts w:ascii="Times New Roman" w:eastAsia="Calibri" w:hAnsi="Times New Roman" w:cs="Times New Roman"/>
          <w:sz w:val="24"/>
          <w:szCs w:val="24"/>
          <w:lang w:eastAsia="ru-RU"/>
        </w:rPr>
        <w:t>выпуска школьных печатных изданий, работы школьного телевидения.</w:t>
      </w:r>
    </w:p>
    <w:p w:rsidR="000441C2" w:rsidRPr="004B42ED" w:rsidRDefault="000441C2" w:rsidP="007D6EA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Все указанные виды деятельности  обеспечены расходными материалами.</w:t>
      </w:r>
    </w:p>
    <w:p w:rsidR="000441C2" w:rsidRPr="004B42ED" w:rsidRDefault="000441C2" w:rsidP="007D6EAB">
      <w:pPr>
        <w:spacing w:after="0" w:line="240" w:lineRule="auto"/>
        <w:ind w:right="-10"/>
        <w:jc w:val="both"/>
        <w:rPr>
          <w:rFonts w:ascii="Times New Roman" w:eastAsia="Times New Roman" w:hAnsi="Times New Roman" w:cs="Times New Roman"/>
          <w:color w:val="000000"/>
          <w:sz w:val="24"/>
          <w:szCs w:val="24"/>
          <w:lang w:eastAsia="ru-RU"/>
        </w:rPr>
      </w:pPr>
      <w:r w:rsidRPr="004B42ED">
        <w:rPr>
          <w:rFonts w:ascii="Times New Roman" w:eastAsia="Times New Roman" w:hAnsi="Times New Roman" w:cs="Times New Roman"/>
          <w:color w:val="000000"/>
          <w:sz w:val="24"/>
          <w:szCs w:val="24"/>
          <w:lang w:eastAsia="ru-RU"/>
        </w:rPr>
        <w:t>Наличие лицензионного программного оборудования и обеспечение доступа к Интернет-ресурсам в образовательном процессе.</w:t>
      </w:r>
    </w:p>
    <w:p w:rsidR="000441C2" w:rsidRPr="004B42ED" w:rsidRDefault="000441C2" w:rsidP="007D6EAB">
      <w:pPr>
        <w:spacing w:after="0" w:line="240" w:lineRule="auto"/>
        <w:ind w:right="-10"/>
        <w:jc w:val="both"/>
        <w:rPr>
          <w:rFonts w:ascii="Times New Roman" w:eastAsia="Times New Roman" w:hAnsi="Times New Roman" w:cs="Times New Roman"/>
          <w:color w:val="000000"/>
          <w:sz w:val="24"/>
          <w:szCs w:val="24"/>
          <w:lang w:val="en-US" w:eastAsia="ru-RU"/>
        </w:rPr>
      </w:pPr>
      <w:r w:rsidRPr="004B42ED">
        <w:rPr>
          <w:rFonts w:ascii="Times New Roman" w:eastAsia="Times New Roman" w:hAnsi="Times New Roman" w:cs="Times New Roman"/>
          <w:color w:val="000000"/>
          <w:sz w:val="24"/>
          <w:szCs w:val="24"/>
          <w:lang w:val="en-US" w:eastAsia="ru-RU"/>
        </w:rPr>
        <w:t xml:space="preserve">1. </w:t>
      </w:r>
      <w:r w:rsidRPr="004B42ED">
        <w:rPr>
          <w:rFonts w:ascii="Times New Roman" w:eastAsia="Times New Roman" w:hAnsi="Times New Roman" w:cs="Times New Roman"/>
          <w:color w:val="000000"/>
          <w:sz w:val="24"/>
          <w:szCs w:val="24"/>
          <w:lang w:eastAsia="ru-RU"/>
        </w:rPr>
        <w:t>Антивирус</w:t>
      </w:r>
      <w:r w:rsidRPr="004B42ED">
        <w:rPr>
          <w:rFonts w:ascii="Times New Roman" w:eastAsia="Times New Roman" w:hAnsi="Times New Roman" w:cs="Times New Roman"/>
          <w:color w:val="000000"/>
          <w:sz w:val="24"/>
          <w:szCs w:val="24"/>
          <w:lang w:val="en-US" w:eastAsia="ru-RU"/>
        </w:rPr>
        <w:t xml:space="preserve"> </w:t>
      </w:r>
      <w:r w:rsidRPr="004B42ED">
        <w:rPr>
          <w:rFonts w:ascii="Times New Roman" w:eastAsia="Times New Roman" w:hAnsi="Times New Roman" w:cs="Times New Roman"/>
          <w:color w:val="000000"/>
          <w:sz w:val="24"/>
          <w:szCs w:val="24"/>
          <w:lang w:eastAsia="ru-RU"/>
        </w:rPr>
        <w:t>Касперского</w:t>
      </w:r>
    </w:p>
    <w:p w:rsidR="000441C2" w:rsidRPr="004B42ED" w:rsidRDefault="000441C2" w:rsidP="007D6EAB">
      <w:pPr>
        <w:spacing w:after="0" w:line="240" w:lineRule="auto"/>
        <w:ind w:right="-10"/>
        <w:jc w:val="both"/>
        <w:rPr>
          <w:rFonts w:ascii="Times New Roman" w:eastAsia="Times New Roman" w:hAnsi="Times New Roman" w:cs="Times New Roman"/>
          <w:color w:val="000000"/>
          <w:sz w:val="24"/>
          <w:szCs w:val="24"/>
          <w:lang w:val="en-US" w:eastAsia="ru-RU"/>
        </w:rPr>
      </w:pPr>
      <w:r w:rsidRPr="004B42ED">
        <w:rPr>
          <w:rFonts w:ascii="Times New Roman" w:eastAsia="Times New Roman" w:hAnsi="Times New Roman" w:cs="Times New Roman"/>
          <w:color w:val="000000"/>
          <w:sz w:val="24"/>
          <w:szCs w:val="24"/>
          <w:lang w:val="en-US" w:eastAsia="ru-RU"/>
        </w:rPr>
        <w:t>2. Microsoft Windows 7 Professional  32-bit  Russian  DSP OEI  (OEM) / FQC – 00790  FQC- 04671</w:t>
      </w:r>
    </w:p>
    <w:p w:rsidR="000441C2" w:rsidRPr="004B42ED" w:rsidRDefault="000441C2" w:rsidP="007D6EAB">
      <w:pPr>
        <w:spacing w:after="0" w:line="240" w:lineRule="auto"/>
        <w:ind w:right="-10"/>
        <w:jc w:val="both"/>
        <w:rPr>
          <w:rFonts w:ascii="Times New Roman" w:eastAsia="Times New Roman" w:hAnsi="Times New Roman" w:cs="Times New Roman"/>
          <w:color w:val="000000"/>
          <w:sz w:val="24"/>
          <w:szCs w:val="24"/>
          <w:lang w:val="en-US" w:eastAsia="ru-RU"/>
        </w:rPr>
      </w:pPr>
      <w:r w:rsidRPr="004B42ED">
        <w:rPr>
          <w:rFonts w:ascii="Times New Roman" w:eastAsia="Times New Roman" w:hAnsi="Times New Roman" w:cs="Times New Roman"/>
          <w:color w:val="000000"/>
          <w:sz w:val="24"/>
          <w:szCs w:val="24"/>
          <w:lang w:val="en-US" w:eastAsia="ru-RU"/>
        </w:rPr>
        <w:t>3. Microsoft Windows 7  Home Basic 32 – bit Russian DSP OEI DVD (OEM) F2C – 00201 F2C-00884</w:t>
      </w:r>
    </w:p>
    <w:p w:rsidR="000441C2" w:rsidRPr="002F42FC" w:rsidRDefault="000441C2" w:rsidP="007D6EAB">
      <w:pPr>
        <w:spacing w:after="0" w:line="240" w:lineRule="auto"/>
        <w:ind w:right="-10"/>
        <w:jc w:val="both"/>
        <w:rPr>
          <w:rFonts w:ascii="Times New Roman" w:eastAsia="Times New Roman" w:hAnsi="Times New Roman" w:cs="Times New Roman"/>
          <w:color w:val="000000"/>
          <w:sz w:val="24"/>
          <w:szCs w:val="24"/>
          <w:lang w:val="en-US" w:eastAsia="ru-RU"/>
        </w:rPr>
      </w:pPr>
    </w:p>
    <w:p w:rsidR="000441C2" w:rsidRPr="004B42ED" w:rsidRDefault="000441C2" w:rsidP="007D6EAB">
      <w:pPr>
        <w:spacing w:before="100" w:beforeAutospacing="1" w:after="100" w:afterAutospacing="1" w:line="240" w:lineRule="auto"/>
        <w:rPr>
          <w:rFonts w:ascii="Times New Roman" w:eastAsia="Times New Roman" w:hAnsi="Times New Roman" w:cs="Times New Roman"/>
          <w:sz w:val="24"/>
          <w:szCs w:val="24"/>
          <w:lang w:eastAsia="ru-RU"/>
        </w:rPr>
      </w:pPr>
      <w:r w:rsidRPr="004B42ED">
        <w:rPr>
          <w:rFonts w:ascii="Times New Roman" w:eastAsia="Times New Roman" w:hAnsi="Times New Roman" w:cs="Times New Roman"/>
          <w:b/>
          <w:bCs/>
          <w:sz w:val="24"/>
          <w:szCs w:val="24"/>
          <w:lang w:eastAsia="ru-RU"/>
        </w:rPr>
        <w:t>Образовательная организация оснащена следующей оргтехникой:</w:t>
      </w:r>
    </w:p>
    <w:p w:rsidR="000441C2" w:rsidRPr="004B42ED" w:rsidRDefault="000441C2" w:rsidP="003F4CAB">
      <w:pPr>
        <w:numPr>
          <w:ilvl w:val="0"/>
          <w:numId w:val="22"/>
        </w:numPr>
        <w:spacing w:after="0" w:line="240" w:lineRule="auto"/>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12 компьютеров из которых: </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- 1 </w:t>
      </w:r>
      <w:r w:rsidR="005B1102">
        <w:rPr>
          <w:rFonts w:ascii="Times New Roman" w:eastAsia="Times New Roman" w:hAnsi="Times New Roman" w:cs="Times New Roman"/>
          <w:sz w:val="24"/>
          <w:szCs w:val="24"/>
          <w:lang w:eastAsia="ru-RU"/>
        </w:rPr>
        <w:t>компьютер – кабинет математики</w:t>
      </w:r>
      <w:r w:rsidRPr="004B42ED">
        <w:rPr>
          <w:rFonts w:ascii="Times New Roman" w:eastAsia="Times New Roman" w:hAnsi="Times New Roman" w:cs="Times New Roman"/>
          <w:sz w:val="24"/>
          <w:szCs w:val="24"/>
          <w:lang w:eastAsia="ru-RU"/>
        </w:rPr>
        <w:t xml:space="preserve"> /учебный процесс/;</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- 1 компьютер – кабинет начальных классов /учебный процесс/;</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- 1 компьютер – библиотека /рабочее место/;</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- 7 компьютеров -  кабинет информатики  /учебный процесс/;</w:t>
      </w:r>
    </w:p>
    <w:p w:rsidR="000441C2" w:rsidRPr="004B42ED" w:rsidRDefault="005B1102" w:rsidP="007D6EA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r w:rsidR="000441C2" w:rsidRPr="004B42ED">
        <w:rPr>
          <w:rFonts w:ascii="Times New Roman" w:eastAsia="Times New Roman" w:hAnsi="Times New Roman" w:cs="Times New Roman"/>
          <w:sz w:val="24"/>
          <w:szCs w:val="24"/>
          <w:lang w:eastAsia="ru-RU"/>
        </w:rPr>
        <w:t xml:space="preserve"> компьютер – учительская  / рабочее место/;</w:t>
      </w:r>
    </w:p>
    <w:p w:rsidR="000441C2" w:rsidRDefault="005B1102" w:rsidP="007D6EA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компьютер – библиотека</w:t>
      </w:r>
      <w:r w:rsidR="000441C2" w:rsidRPr="004B42ED">
        <w:rPr>
          <w:rFonts w:ascii="Times New Roman" w:eastAsia="Times New Roman" w:hAnsi="Times New Roman" w:cs="Times New Roman"/>
          <w:sz w:val="24"/>
          <w:szCs w:val="24"/>
          <w:lang w:eastAsia="ru-RU"/>
        </w:rPr>
        <w:t xml:space="preserve">  /рабочее место/.</w:t>
      </w:r>
    </w:p>
    <w:p w:rsidR="005B1102" w:rsidRDefault="005B1102" w:rsidP="005B1102">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sidRPr="005B1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компьютер – бу</w:t>
      </w:r>
      <w:r w:rsidR="00600A6B">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галтер</w:t>
      </w:r>
      <w:r w:rsidRPr="004B42ED">
        <w:rPr>
          <w:rFonts w:ascii="Times New Roman" w:eastAsia="Times New Roman" w:hAnsi="Times New Roman" w:cs="Times New Roman"/>
          <w:sz w:val="24"/>
          <w:szCs w:val="24"/>
          <w:lang w:eastAsia="ru-RU"/>
        </w:rPr>
        <w:t xml:space="preserve">  /рабочее место/.</w:t>
      </w:r>
    </w:p>
    <w:p w:rsidR="005B1102" w:rsidRDefault="005B1102" w:rsidP="007D6EA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B1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компьютер – </w:t>
      </w:r>
      <w:r w:rsidRPr="004B42ED">
        <w:rPr>
          <w:rFonts w:ascii="Times New Roman" w:eastAsia="Times New Roman" w:hAnsi="Times New Roman" w:cs="Times New Roman"/>
          <w:sz w:val="24"/>
          <w:szCs w:val="24"/>
          <w:lang w:eastAsia="ru-RU"/>
        </w:rPr>
        <w:t xml:space="preserve">  кабинет  директора   /рабочее место/.</w:t>
      </w:r>
    </w:p>
    <w:p w:rsidR="005B1102" w:rsidRPr="004B42ED" w:rsidRDefault="005B1102" w:rsidP="007D6EAB">
      <w:pPr>
        <w:spacing w:after="0" w:line="240" w:lineRule="auto"/>
        <w:ind w:left="720"/>
        <w:rPr>
          <w:rFonts w:ascii="Times New Roman" w:eastAsia="Times New Roman" w:hAnsi="Times New Roman" w:cs="Times New Roman"/>
          <w:sz w:val="24"/>
          <w:szCs w:val="24"/>
          <w:lang w:eastAsia="ru-RU"/>
        </w:rPr>
      </w:pPr>
    </w:p>
    <w:p w:rsidR="000441C2" w:rsidRPr="004B42ED" w:rsidRDefault="005B1102" w:rsidP="003F4CAB">
      <w:pPr>
        <w:numPr>
          <w:ilvl w:val="0"/>
          <w:numId w:val="2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41C2" w:rsidRPr="004B42ED">
        <w:rPr>
          <w:rFonts w:ascii="Times New Roman" w:eastAsia="Times New Roman" w:hAnsi="Times New Roman" w:cs="Times New Roman"/>
          <w:sz w:val="24"/>
          <w:szCs w:val="24"/>
          <w:lang w:eastAsia="ru-RU"/>
        </w:rPr>
        <w:t xml:space="preserve"> ноутбуков из которых:</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w:t>
      </w:r>
      <w:r w:rsidR="005B1102">
        <w:rPr>
          <w:rFonts w:ascii="Times New Roman" w:eastAsia="Times New Roman" w:hAnsi="Times New Roman" w:cs="Times New Roman"/>
          <w:sz w:val="24"/>
          <w:szCs w:val="24"/>
          <w:lang w:eastAsia="ru-RU"/>
        </w:rPr>
        <w:t xml:space="preserve"> 1 ноутбук – кабинет биологии</w:t>
      </w:r>
      <w:r w:rsidRPr="004B42ED">
        <w:rPr>
          <w:rFonts w:ascii="Times New Roman" w:eastAsia="Times New Roman" w:hAnsi="Times New Roman" w:cs="Times New Roman"/>
          <w:sz w:val="24"/>
          <w:szCs w:val="24"/>
          <w:lang w:eastAsia="ru-RU"/>
        </w:rPr>
        <w:t xml:space="preserve">  / учебный процесс/;</w:t>
      </w:r>
    </w:p>
    <w:p w:rsidR="000441C2" w:rsidRPr="004B42ED" w:rsidRDefault="005B1102" w:rsidP="007D6EA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ноутбук – кабинет иностранного языка</w:t>
      </w:r>
      <w:r w:rsidR="000441C2" w:rsidRPr="004B42ED">
        <w:rPr>
          <w:rFonts w:ascii="Times New Roman" w:eastAsia="Times New Roman" w:hAnsi="Times New Roman" w:cs="Times New Roman"/>
          <w:sz w:val="24"/>
          <w:szCs w:val="24"/>
          <w:lang w:eastAsia="ru-RU"/>
        </w:rPr>
        <w:t xml:space="preserve"> / учебный процесс/;</w:t>
      </w:r>
    </w:p>
    <w:p w:rsidR="000441C2" w:rsidRPr="004B42ED" w:rsidRDefault="005B1102" w:rsidP="007D6EA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ноутбук – кабинет физкультуры</w:t>
      </w:r>
      <w:r w:rsidR="000441C2" w:rsidRPr="004B42ED">
        <w:rPr>
          <w:rFonts w:ascii="Times New Roman" w:eastAsia="Times New Roman" w:hAnsi="Times New Roman" w:cs="Times New Roman"/>
          <w:sz w:val="24"/>
          <w:szCs w:val="24"/>
          <w:lang w:eastAsia="ru-RU"/>
        </w:rPr>
        <w:t xml:space="preserve">  / учебный процесс/;</w:t>
      </w:r>
    </w:p>
    <w:p w:rsidR="000441C2" w:rsidRPr="004B42ED" w:rsidRDefault="005B1102" w:rsidP="005B1102">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ноутбук – кабинет </w:t>
      </w:r>
      <w:r w:rsidRPr="004B42ED">
        <w:rPr>
          <w:rFonts w:ascii="Times New Roman" w:eastAsia="Times New Roman" w:hAnsi="Times New Roman" w:cs="Times New Roman"/>
          <w:sz w:val="24"/>
          <w:szCs w:val="24"/>
          <w:lang w:eastAsia="ru-RU"/>
        </w:rPr>
        <w:t>начальных классов</w:t>
      </w:r>
      <w:r w:rsidR="000441C2" w:rsidRPr="004B42ED">
        <w:rPr>
          <w:rFonts w:ascii="Times New Roman" w:eastAsia="Times New Roman" w:hAnsi="Times New Roman" w:cs="Times New Roman"/>
          <w:sz w:val="24"/>
          <w:szCs w:val="24"/>
          <w:lang w:eastAsia="ru-RU"/>
        </w:rPr>
        <w:t xml:space="preserve"> / учебный процесс/;</w:t>
      </w:r>
    </w:p>
    <w:p w:rsidR="000441C2" w:rsidRPr="005B1102" w:rsidRDefault="005B1102" w:rsidP="003F4CAB">
      <w:pPr>
        <w:pStyle w:val="afd"/>
        <w:numPr>
          <w:ilvl w:val="0"/>
          <w:numId w:val="22"/>
        </w:numPr>
      </w:pPr>
      <w:r w:rsidRPr="005B1102">
        <w:t>3</w:t>
      </w:r>
      <w:r w:rsidR="000441C2" w:rsidRPr="005B1102">
        <w:t xml:space="preserve"> нетбука – начальные классы  /учебный процесс/</w:t>
      </w:r>
    </w:p>
    <w:p w:rsidR="000441C2" w:rsidRPr="004B42ED" w:rsidRDefault="005B1102" w:rsidP="003F4CAB">
      <w:pPr>
        <w:numPr>
          <w:ilvl w:val="0"/>
          <w:numId w:val="2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441C2" w:rsidRPr="004B42ED">
        <w:rPr>
          <w:rFonts w:ascii="Times New Roman" w:eastAsia="Times New Roman" w:hAnsi="Times New Roman" w:cs="Times New Roman"/>
          <w:sz w:val="24"/>
          <w:szCs w:val="24"/>
          <w:lang w:eastAsia="ru-RU"/>
        </w:rPr>
        <w:t xml:space="preserve"> мультиме</w:t>
      </w:r>
      <w:r>
        <w:rPr>
          <w:rFonts w:ascii="Times New Roman" w:eastAsia="Times New Roman" w:hAnsi="Times New Roman" w:cs="Times New Roman"/>
          <w:sz w:val="24"/>
          <w:szCs w:val="24"/>
          <w:lang w:eastAsia="ru-RU"/>
        </w:rPr>
        <w:t>дийных проекторов  - кабинеты – информатики, биологии,</w:t>
      </w:r>
      <w:r w:rsidR="000441C2" w:rsidRPr="004B42ED">
        <w:rPr>
          <w:rFonts w:ascii="Times New Roman" w:eastAsia="Times New Roman" w:hAnsi="Times New Roman" w:cs="Times New Roman"/>
          <w:sz w:val="24"/>
          <w:szCs w:val="24"/>
          <w:lang w:eastAsia="ru-RU"/>
        </w:rPr>
        <w:t>начальных классов</w:t>
      </w:r>
    </w:p>
    <w:p w:rsidR="000441C2" w:rsidRPr="004B42ED" w:rsidRDefault="00BB32D6" w:rsidP="003F4CAB">
      <w:pPr>
        <w:numPr>
          <w:ilvl w:val="0"/>
          <w:numId w:val="2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441C2" w:rsidRPr="004B42ED">
        <w:rPr>
          <w:rFonts w:ascii="Times New Roman" w:eastAsia="Times New Roman" w:hAnsi="Times New Roman" w:cs="Times New Roman"/>
          <w:sz w:val="24"/>
          <w:szCs w:val="24"/>
          <w:lang w:eastAsia="ru-RU"/>
        </w:rPr>
        <w:t xml:space="preserve"> принтеров из которых:</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 кабинет информатики – </w:t>
      </w:r>
      <w:r w:rsidR="00BB32D6">
        <w:rPr>
          <w:rFonts w:ascii="Times New Roman" w:eastAsia="Times New Roman" w:hAnsi="Times New Roman" w:cs="Times New Roman"/>
          <w:sz w:val="24"/>
          <w:szCs w:val="24"/>
          <w:lang w:eastAsia="ru-RU"/>
        </w:rPr>
        <w:t>3</w:t>
      </w:r>
      <w:r w:rsidRPr="004B42ED">
        <w:rPr>
          <w:rFonts w:ascii="Times New Roman" w:eastAsia="Times New Roman" w:hAnsi="Times New Roman" w:cs="Times New Roman"/>
          <w:sz w:val="24"/>
          <w:szCs w:val="24"/>
          <w:lang w:eastAsia="ru-RU"/>
        </w:rPr>
        <w:t>;</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-кабинет директора – </w:t>
      </w:r>
      <w:r w:rsidR="00BB32D6">
        <w:rPr>
          <w:rFonts w:ascii="Times New Roman" w:eastAsia="Times New Roman" w:hAnsi="Times New Roman" w:cs="Times New Roman"/>
          <w:sz w:val="24"/>
          <w:szCs w:val="24"/>
          <w:lang w:eastAsia="ru-RU"/>
        </w:rPr>
        <w:t>2</w:t>
      </w:r>
      <w:r w:rsidRPr="004B42ED">
        <w:rPr>
          <w:rFonts w:ascii="Times New Roman" w:eastAsia="Times New Roman" w:hAnsi="Times New Roman" w:cs="Times New Roman"/>
          <w:sz w:val="24"/>
          <w:szCs w:val="24"/>
          <w:lang w:eastAsia="ru-RU"/>
        </w:rPr>
        <w:t>;</w:t>
      </w:r>
    </w:p>
    <w:p w:rsidR="000441C2" w:rsidRPr="004B42ED" w:rsidRDefault="000441C2" w:rsidP="007D6EAB">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бухгалтер – 1;</w:t>
      </w:r>
    </w:p>
    <w:p w:rsidR="000441C2" w:rsidRPr="004B42ED" w:rsidRDefault="000441C2" w:rsidP="00B04CEC">
      <w:pPr>
        <w:spacing w:after="0" w:line="240" w:lineRule="auto"/>
        <w:ind w:left="720"/>
        <w:rPr>
          <w:rFonts w:ascii="Times New Roman" w:eastAsia="Times New Roman" w:hAnsi="Times New Roman" w:cs="Times New Roman"/>
          <w:sz w:val="24"/>
          <w:szCs w:val="24"/>
          <w:lang w:eastAsia="ru-RU"/>
        </w:rPr>
      </w:pPr>
      <w:r w:rsidRPr="004B42ED">
        <w:rPr>
          <w:rFonts w:ascii="Times New Roman" w:eastAsia="Times New Roman" w:hAnsi="Times New Roman" w:cs="Times New Roman"/>
          <w:sz w:val="24"/>
          <w:szCs w:val="24"/>
          <w:lang w:eastAsia="ru-RU"/>
        </w:rPr>
        <w:t xml:space="preserve">-учительская – </w:t>
      </w:r>
      <w:r w:rsidR="00BB32D6">
        <w:rPr>
          <w:rFonts w:ascii="Times New Roman" w:eastAsia="Times New Roman" w:hAnsi="Times New Roman" w:cs="Times New Roman"/>
          <w:sz w:val="24"/>
          <w:szCs w:val="24"/>
          <w:lang w:eastAsia="ru-RU"/>
        </w:rPr>
        <w:t>2</w:t>
      </w:r>
      <w:r w:rsidRPr="004B42ED">
        <w:rPr>
          <w:rFonts w:ascii="Times New Roman" w:eastAsia="Times New Roman" w:hAnsi="Times New Roman" w:cs="Times New Roman"/>
          <w:sz w:val="24"/>
          <w:szCs w:val="24"/>
          <w:lang w:eastAsia="ru-RU"/>
        </w:rPr>
        <w:t>;</w:t>
      </w:r>
    </w:p>
    <w:p w:rsidR="000441C2" w:rsidRPr="00A91D40" w:rsidRDefault="00BB32D6" w:rsidP="003F4CAB">
      <w:pPr>
        <w:numPr>
          <w:ilvl w:val="0"/>
          <w:numId w:val="2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Мультимедийная</w:t>
      </w:r>
      <w:r w:rsidR="00B04CEC">
        <w:rPr>
          <w:rFonts w:ascii="Times New Roman" w:eastAsia="Times New Roman" w:hAnsi="Times New Roman" w:cs="Times New Roman"/>
          <w:sz w:val="24"/>
          <w:szCs w:val="24"/>
          <w:lang w:eastAsia="ru-RU"/>
        </w:rPr>
        <w:t xml:space="preserve"> доска – 1</w:t>
      </w:r>
      <w:r w:rsidR="000441C2" w:rsidRPr="004B42ED">
        <w:rPr>
          <w:rFonts w:ascii="Times New Roman" w:eastAsia="Times New Roman" w:hAnsi="Times New Roman" w:cs="Times New Roman"/>
          <w:sz w:val="24"/>
          <w:szCs w:val="24"/>
          <w:lang w:eastAsia="ru-RU"/>
        </w:rPr>
        <w:t xml:space="preserve"> ш</w:t>
      </w:r>
      <w:r w:rsidR="00B04CEC">
        <w:rPr>
          <w:rFonts w:ascii="Times New Roman" w:eastAsia="Times New Roman" w:hAnsi="Times New Roman" w:cs="Times New Roman"/>
          <w:sz w:val="24"/>
          <w:szCs w:val="24"/>
          <w:lang w:eastAsia="ru-RU"/>
        </w:rPr>
        <w:t xml:space="preserve">т – кабинет информатики  </w:t>
      </w:r>
      <w:r w:rsidR="000441C2" w:rsidRPr="004B42ED">
        <w:rPr>
          <w:rFonts w:ascii="Times New Roman" w:eastAsia="Times New Roman" w:hAnsi="Times New Roman" w:cs="Times New Roman"/>
          <w:sz w:val="24"/>
          <w:szCs w:val="24"/>
          <w:lang w:eastAsia="ru-RU"/>
        </w:rPr>
        <w:t>учебный процесс/</w:t>
      </w:r>
    </w:p>
    <w:p w:rsidR="004B42ED" w:rsidRPr="00600A6B" w:rsidRDefault="00A91D40" w:rsidP="003F4CAB">
      <w:pPr>
        <w:numPr>
          <w:ilvl w:val="0"/>
          <w:numId w:val="2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41C2" w:rsidRPr="004B42ED">
        <w:rPr>
          <w:rFonts w:ascii="Times New Roman" w:eastAsia="Times New Roman" w:hAnsi="Times New Roman" w:cs="Times New Roman"/>
          <w:sz w:val="24"/>
          <w:szCs w:val="24"/>
          <w:lang w:eastAsia="ru-RU"/>
        </w:rPr>
        <w:t xml:space="preserve"> телевизора – кабинет географии, кабинет истории, кабинет начальных классов.</w:t>
      </w:r>
      <w:bookmarkStart w:id="12" w:name="_Toc414553291"/>
    </w:p>
    <w:p w:rsidR="004B42ED" w:rsidRDefault="004B42ED" w:rsidP="004B42ED">
      <w:pPr>
        <w:spacing w:after="0" w:line="240" w:lineRule="auto"/>
        <w:outlineLvl w:val="2"/>
        <w:rPr>
          <w:rFonts w:ascii="Times New Roman" w:eastAsia="Calibri" w:hAnsi="Times New Roman" w:cs="Times New Roman"/>
          <w:b/>
          <w:bCs/>
          <w:sz w:val="24"/>
          <w:szCs w:val="24"/>
          <w:lang w:eastAsia="ru-RU"/>
        </w:rPr>
      </w:pPr>
    </w:p>
    <w:p w:rsidR="004B42ED" w:rsidRPr="004B42ED" w:rsidRDefault="004B42ED" w:rsidP="004B42ED">
      <w:pPr>
        <w:spacing w:after="0" w:line="240" w:lineRule="auto"/>
        <w:outlineLvl w:val="2"/>
        <w:rPr>
          <w:rFonts w:ascii="Times New Roman" w:eastAsia="Times New Roman" w:hAnsi="Times New Roman" w:cs="Times New Roman"/>
          <w:b/>
          <w:bCs/>
          <w:sz w:val="28"/>
          <w:szCs w:val="28"/>
          <w:lang w:eastAsia="ru-RU"/>
        </w:rPr>
      </w:pPr>
      <w:r>
        <w:rPr>
          <w:rFonts w:ascii="Times New Roman" w:eastAsia="Calibri" w:hAnsi="Times New Roman" w:cs="Times New Roman"/>
          <w:b/>
          <w:bCs/>
          <w:sz w:val="24"/>
          <w:szCs w:val="24"/>
          <w:lang w:eastAsia="ru-RU"/>
        </w:rPr>
        <w:t>3.2.6.</w:t>
      </w:r>
      <w:r w:rsidRPr="004B42ED">
        <w:rPr>
          <w:rFonts w:ascii="Times New Roman" w:eastAsia="Times New Roman" w:hAnsi="Times New Roman" w:cs="Times New Roman"/>
          <w:b/>
          <w:bCs/>
          <w:sz w:val="28"/>
          <w:szCs w:val="28"/>
          <w:lang w:eastAsia="ru-RU"/>
        </w:rPr>
        <w:t>Механизмы достижения целевых ориентиров в системе условий</w:t>
      </w:r>
      <w:bookmarkEnd w:id="12"/>
    </w:p>
    <w:p w:rsidR="004B42ED" w:rsidRPr="004B42ED" w:rsidRDefault="004B42ED" w:rsidP="004B42ED">
      <w:pPr>
        <w:spacing w:after="0" w:line="240" w:lineRule="auto"/>
        <w:ind w:firstLine="709"/>
        <w:jc w:val="both"/>
        <w:rPr>
          <w:rFonts w:ascii="Times New Roman" w:eastAsia="Calibri" w:hAnsi="Times New Roman" w:cs="Times New Roman"/>
          <w:sz w:val="24"/>
          <w:szCs w:val="24"/>
        </w:rPr>
      </w:pPr>
      <w:r w:rsidRPr="004B42ED">
        <w:rPr>
          <w:rFonts w:ascii="Times New Roman" w:eastAsia="Calibri" w:hAnsi="Times New Roman" w:cs="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w:t>
      </w:r>
      <w:r w:rsidRPr="004B42ED">
        <w:rPr>
          <w:rFonts w:ascii="Times New Roman" w:eastAsia="Calibri" w:hAnsi="Times New Roman" w:cs="Times New Roman"/>
          <w:sz w:val="24"/>
          <w:szCs w:val="24"/>
        </w:rPr>
        <w:lastRenderedPageBreak/>
        <w:t>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4B42ED" w:rsidRPr="004B42ED" w:rsidRDefault="004B42ED" w:rsidP="003F4CAB">
      <w:pPr>
        <w:numPr>
          <w:ilvl w:val="0"/>
          <w:numId w:val="31"/>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соответствуют требованиям ФГОС ООО;</w:t>
      </w:r>
    </w:p>
    <w:p w:rsidR="004B42ED" w:rsidRPr="004B42ED" w:rsidRDefault="004B42ED" w:rsidP="003F4CAB">
      <w:pPr>
        <w:numPr>
          <w:ilvl w:val="0"/>
          <w:numId w:val="31"/>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4B42ED" w:rsidRPr="004B42ED" w:rsidRDefault="004B42ED" w:rsidP="003F4CAB">
      <w:pPr>
        <w:numPr>
          <w:ilvl w:val="0"/>
          <w:numId w:val="31"/>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учитывают особенности образовательной организации, ее организационную структуру, запросы участников образовательного процесса;</w:t>
      </w:r>
    </w:p>
    <w:p w:rsidR="004B42ED" w:rsidRPr="004B42ED" w:rsidRDefault="004B42ED" w:rsidP="003F4CAB">
      <w:pPr>
        <w:numPr>
          <w:ilvl w:val="0"/>
          <w:numId w:val="31"/>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4B42ED" w:rsidRPr="004B42ED" w:rsidRDefault="004B42ED" w:rsidP="004B42ED">
      <w:pPr>
        <w:spacing w:after="0" w:line="240" w:lineRule="auto"/>
        <w:ind w:firstLine="709"/>
        <w:jc w:val="both"/>
        <w:rPr>
          <w:rFonts w:ascii="Times New Roman" w:eastAsia="Calibri" w:hAnsi="Times New Roman" w:cs="Times New Roman"/>
          <w:sz w:val="24"/>
          <w:szCs w:val="24"/>
        </w:rPr>
      </w:pPr>
      <w:r w:rsidRPr="004B42ED">
        <w:rPr>
          <w:rFonts w:ascii="Times New Roman" w:eastAsia="Calibri"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4B42ED" w:rsidRPr="004B42ED" w:rsidRDefault="004B42ED" w:rsidP="003F4CAB">
      <w:pPr>
        <w:numPr>
          <w:ilvl w:val="0"/>
          <w:numId w:val="33"/>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B42ED" w:rsidRPr="004B42ED" w:rsidRDefault="004B42ED" w:rsidP="003F4CAB">
      <w:pPr>
        <w:numPr>
          <w:ilvl w:val="0"/>
          <w:numId w:val="33"/>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4B42ED" w:rsidRPr="004B42ED" w:rsidRDefault="004B42ED" w:rsidP="003F4CAB">
      <w:pPr>
        <w:numPr>
          <w:ilvl w:val="0"/>
          <w:numId w:val="33"/>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механизмы достижения целевых ориентиров в системе условий;</w:t>
      </w:r>
    </w:p>
    <w:p w:rsidR="004B42ED" w:rsidRPr="004B42ED" w:rsidRDefault="004B42ED" w:rsidP="003F4CAB">
      <w:pPr>
        <w:numPr>
          <w:ilvl w:val="0"/>
          <w:numId w:val="33"/>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сетевой график (дорожную карту) по формированию необходимой системы условий;</w:t>
      </w:r>
    </w:p>
    <w:p w:rsidR="004B42ED" w:rsidRPr="004B42ED" w:rsidRDefault="004B42ED" w:rsidP="003F4CAB">
      <w:pPr>
        <w:numPr>
          <w:ilvl w:val="0"/>
          <w:numId w:val="33"/>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систему оценки условий.</w:t>
      </w:r>
    </w:p>
    <w:p w:rsidR="004B42ED" w:rsidRPr="004B42ED" w:rsidRDefault="004B42ED" w:rsidP="004B42ED">
      <w:pPr>
        <w:spacing w:after="0" w:line="240" w:lineRule="auto"/>
        <w:ind w:firstLine="709"/>
        <w:jc w:val="both"/>
        <w:rPr>
          <w:rFonts w:ascii="Times New Roman" w:eastAsia="Calibri" w:hAnsi="Times New Roman" w:cs="Times New Roman"/>
          <w:sz w:val="24"/>
          <w:szCs w:val="24"/>
        </w:rPr>
      </w:pPr>
      <w:r w:rsidRPr="004B42ED">
        <w:rPr>
          <w:rFonts w:ascii="Times New Roman" w:eastAsia="Calibri"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разработку сетевого графика (дорожной карты) создания необходимой системы условий;</w:t>
      </w:r>
    </w:p>
    <w:p w:rsidR="004B42ED" w:rsidRPr="004B42ED" w:rsidRDefault="004B42ED" w:rsidP="003F4CAB">
      <w:pPr>
        <w:numPr>
          <w:ilvl w:val="0"/>
          <w:numId w:val="32"/>
        </w:numPr>
        <w:tabs>
          <w:tab w:val="left" w:pos="993"/>
        </w:tabs>
        <w:spacing w:after="0" w:line="240" w:lineRule="auto"/>
        <w:ind w:firstLine="709"/>
        <w:contextualSpacing/>
        <w:jc w:val="both"/>
        <w:rPr>
          <w:rFonts w:ascii="Times New Roman" w:eastAsia="Calibri" w:hAnsi="Times New Roman" w:cs="Times New Roman"/>
          <w:sz w:val="24"/>
          <w:szCs w:val="24"/>
          <w:lang w:eastAsia="ru-RU"/>
        </w:rPr>
      </w:pPr>
      <w:r w:rsidRPr="004B42ED">
        <w:rPr>
          <w:rFonts w:ascii="Times New Roman" w:eastAsia="Calibri"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0441C2" w:rsidRDefault="000441C2" w:rsidP="000441C2">
      <w:pPr>
        <w:widowControl w:val="0"/>
        <w:tabs>
          <w:tab w:val="left" w:pos="720"/>
        </w:tabs>
        <w:autoSpaceDE w:val="0"/>
        <w:autoSpaceDN w:val="0"/>
        <w:adjustRightInd w:val="0"/>
        <w:spacing w:after="0" w:line="360" w:lineRule="auto"/>
        <w:ind w:firstLine="454"/>
        <w:jc w:val="both"/>
        <w:rPr>
          <w:rFonts w:ascii="Times New Roman" w:eastAsia="Calibri" w:hAnsi="Times New Roman" w:cs="Times New Roman"/>
          <w:bCs/>
          <w:color w:val="FF0000"/>
          <w:sz w:val="28"/>
          <w:szCs w:val="28"/>
          <w:lang w:eastAsia="ru-RU"/>
        </w:rPr>
      </w:pPr>
    </w:p>
    <w:p w:rsidR="001919C7" w:rsidRDefault="001919C7" w:rsidP="000441C2">
      <w:pPr>
        <w:widowControl w:val="0"/>
        <w:tabs>
          <w:tab w:val="left" w:pos="720"/>
        </w:tabs>
        <w:autoSpaceDE w:val="0"/>
        <w:autoSpaceDN w:val="0"/>
        <w:adjustRightInd w:val="0"/>
        <w:spacing w:after="0" w:line="360" w:lineRule="auto"/>
        <w:ind w:firstLine="454"/>
        <w:jc w:val="both"/>
        <w:rPr>
          <w:rFonts w:ascii="Times New Roman" w:eastAsia="Calibri" w:hAnsi="Times New Roman" w:cs="Times New Roman"/>
          <w:bCs/>
          <w:color w:val="FF0000"/>
          <w:sz w:val="28"/>
          <w:szCs w:val="28"/>
          <w:lang w:eastAsia="ru-RU"/>
        </w:rPr>
      </w:pPr>
    </w:p>
    <w:p w:rsidR="004B42ED" w:rsidRPr="004B42ED" w:rsidRDefault="004B42ED" w:rsidP="004B42ED">
      <w:pPr>
        <w:pStyle w:val="31"/>
        <w:keepNext w:val="0"/>
        <w:spacing w:before="0" w:after="0"/>
        <w:ind w:left="851"/>
        <w:rPr>
          <w:rFonts w:ascii="Times New Roman" w:hAnsi="Times New Roman" w:cs="Times New Roman"/>
          <w:sz w:val="28"/>
          <w:szCs w:val="28"/>
        </w:rPr>
      </w:pPr>
      <w:r w:rsidRPr="004B42ED">
        <w:rPr>
          <w:rFonts w:ascii="Times New Roman" w:eastAsia="Calibri" w:hAnsi="Times New Roman" w:cs="Times New Roman"/>
          <w:bCs w:val="0"/>
          <w:sz w:val="28"/>
          <w:szCs w:val="28"/>
        </w:rPr>
        <w:lastRenderedPageBreak/>
        <w:t xml:space="preserve">3.2.7.Сетевой график (дорожная карта)  по формированию системы условий </w:t>
      </w:r>
    </w:p>
    <w:tbl>
      <w:tblPr>
        <w:tblW w:w="9639" w:type="dxa"/>
        <w:tblInd w:w="-5" w:type="dxa"/>
        <w:tblLayout w:type="fixed"/>
        <w:tblCellMar>
          <w:left w:w="0" w:type="dxa"/>
          <w:right w:w="0" w:type="dxa"/>
        </w:tblCellMar>
        <w:tblLook w:val="0000"/>
      </w:tblPr>
      <w:tblGrid>
        <w:gridCol w:w="2835"/>
        <w:gridCol w:w="4536"/>
        <w:gridCol w:w="2268"/>
      </w:tblGrid>
      <w:tr w:rsidR="004B42ED" w:rsidRPr="004B42ED" w:rsidTr="004B42E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color w:val="000000"/>
                <w:sz w:val="24"/>
                <w:szCs w:val="24"/>
                <w:lang w:eastAsia="ru-RU"/>
              </w:rPr>
            </w:pPr>
            <w:r w:rsidRPr="004B42ED">
              <w:rPr>
                <w:rFonts w:ascii="Times New Roman" w:eastAsia="MS Mincho" w:hAnsi="Times New Roman" w:cs="Times New Roman"/>
                <w:b/>
                <w:bCs/>
                <w:color w:val="000000"/>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color w:val="000000"/>
                <w:sz w:val="24"/>
                <w:szCs w:val="24"/>
                <w:lang w:eastAsia="ru-RU"/>
              </w:rPr>
            </w:pPr>
            <w:r w:rsidRPr="004B42ED">
              <w:rPr>
                <w:rFonts w:ascii="Times New Roman" w:eastAsia="MS Mincho" w:hAnsi="Times New Roman" w:cs="Times New Roman"/>
                <w:b/>
                <w:bCs/>
                <w:color w:val="000000"/>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
                <w:bCs/>
                <w:color w:val="000000"/>
                <w:sz w:val="24"/>
                <w:szCs w:val="24"/>
                <w:lang w:eastAsia="ru-RU"/>
              </w:rPr>
            </w:pPr>
            <w:r w:rsidRPr="004B42ED">
              <w:rPr>
                <w:rFonts w:ascii="Times New Roman" w:eastAsia="MS Mincho" w:hAnsi="Times New Roman" w:cs="Times New Roman"/>
                <w:b/>
                <w:bCs/>
                <w:color w:val="000000"/>
                <w:sz w:val="24"/>
                <w:szCs w:val="24"/>
                <w:lang w:eastAsia="ru-RU"/>
              </w:rPr>
              <w:t>Сроки реализации</w:t>
            </w:r>
          </w:p>
        </w:tc>
      </w:tr>
      <w:tr w:rsidR="004B42ED" w:rsidRPr="004B42ED" w:rsidTr="00CC13FC">
        <w:trPr>
          <w:trHeight w:val="196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I.</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pacing w:val="-2"/>
                <w:sz w:val="24"/>
                <w:szCs w:val="24"/>
                <w:lang w:eastAsia="ru-RU"/>
              </w:rPr>
              <w:t>1.</w:t>
            </w:r>
            <w:r w:rsidRPr="004B42ED">
              <w:rPr>
                <w:rFonts w:ascii="Times New Roman" w:eastAsia="MS Mincho" w:hAnsi="Times New Roman" w:cs="Times New Roman"/>
                <w:color w:val="000000"/>
                <w:sz w:val="24"/>
                <w:szCs w:val="24"/>
                <w:lang w:eastAsia="ru-RU"/>
              </w:rPr>
              <w:t xml:space="preserve"> </w:t>
            </w:r>
            <w:r w:rsidRPr="004B42ED">
              <w:rPr>
                <w:rFonts w:ascii="Times New Roman" w:eastAsia="MS Mincho" w:hAnsi="Times New Roman" w:cs="Times New Roman"/>
                <w:color w:val="000000"/>
                <w:spacing w:val="-2"/>
                <w:sz w:val="24"/>
                <w:szCs w:val="24"/>
                <w:lang w:eastAsia="ru-RU"/>
              </w:rPr>
              <w:t>Наличие решения органа государствен</w:t>
            </w:r>
            <w:r w:rsidRPr="004B42ED">
              <w:rPr>
                <w:rFonts w:ascii="Times New Roman" w:eastAsia="MS Mincho" w:hAnsi="Times New Roman" w:cs="Times New Roman"/>
                <w:color w:val="000000"/>
                <w:spacing w:val="2"/>
                <w:sz w:val="24"/>
                <w:szCs w:val="24"/>
                <w:lang w:eastAsia="ru-RU"/>
              </w:rPr>
              <w:t>но­общественного управления (совета школы, управляющего совета, попечительского совета) или иного локального акта о введении в образо</w:t>
            </w:r>
            <w:r w:rsidRPr="004B42ED">
              <w:rPr>
                <w:rFonts w:ascii="Times New Roman" w:eastAsia="MS Mincho" w:hAnsi="Times New Roman" w:cs="Times New Roman"/>
                <w:color w:val="000000"/>
                <w:sz w:val="24"/>
                <w:szCs w:val="24"/>
                <w:lang w:eastAsia="ru-RU"/>
              </w:rPr>
              <w:t xml:space="preserve">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BA2D1C"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t>01.09.201</w:t>
            </w:r>
            <w:r w:rsidR="00DE0286">
              <w:rPr>
                <w:rFonts w:ascii="Times New Roman" w:eastAsia="MS Mincho" w:hAnsi="Times New Roman" w:cs="Times New Roman"/>
                <w:color w:val="000000"/>
                <w:sz w:val="24"/>
                <w:szCs w:val="24"/>
                <w:lang w:eastAsia="ru-RU"/>
              </w:rPr>
              <w:t>5</w:t>
            </w:r>
            <w:r w:rsidR="004B42ED" w:rsidRPr="004B42ED">
              <w:rPr>
                <w:rFonts w:ascii="Times New Roman" w:eastAsia="MS Mincho" w:hAnsi="Times New Roman" w:cs="Times New Roman"/>
                <w:color w:val="000000"/>
                <w:sz w:val="24"/>
                <w:szCs w:val="24"/>
                <w:lang w:eastAsia="ru-RU"/>
              </w:rPr>
              <w:t>-01.09.201</w:t>
            </w:r>
            <w:r w:rsidR="00DE0286">
              <w:rPr>
                <w:rFonts w:ascii="Times New Roman" w:eastAsia="MS Mincho" w:hAnsi="Times New Roman" w:cs="Times New Roman"/>
                <w:color w:val="000000"/>
                <w:sz w:val="24"/>
                <w:szCs w:val="24"/>
                <w:lang w:eastAsia="ru-RU"/>
              </w:rPr>
              <w:t>6</w:t>
            </w:r>
          </w:p>
        </w:tc>
      </w:tr>
      <w:tr w:rsidR="004B42ED" w:rsidRPr="004B42ED" w:rsidTr="00CC13FC">
        <w:trPr>
          <w:trHeight w:val="693"/>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pacing w:val="-2"/>
                <w:sz w:val="24"/>
                <w:szCs w:val="24"/>
                <w:lang w:eastAsia="ru-RU"/>
              </w:rPr>
            </w:pPr>
            <w:r w:rsidRPr="004B42ED">
              <w:rPr>
                <w:rFonts w:ascii="Times New Roman" w:eastAsia="MS Mincho" w:hAnsi="Times New Roman" w:cs="Times New Roman"/>
                <w:color w:val="000000"/>
                <w:sz w:val="24"/>
                <w:szCs w:val="24"/>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BA2D1C"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6</w:t>
            </w:r>
          </w:p>
        </w:tc>
      </w:tr>
      <w:tr w:rsidR="004B42ED" w:rsidRPr="004B42ED" w:rsidTr="004B42E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 xml:space="preserve">3. </w:t>
            </w:r>
            <w:r w:rsidRPr="004B42ED">
              <w:rPr>
                <w:rFonts w:ascii="Times New Roman" w:eastAsia="MS Mincho" w:hAnsi="Times New Roman" w:cs="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BA2D1C"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6</w:t>
            </w:r>
          </w:p>
        </w:tc>
      </w:tr>
      <w:tr w:rsidR="004B42ED" w:rsidRPr="004B42ED" w:rsidTr="004B42E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color w:val="000000"/>
                <w:sz w:val="24"/>
                <w:szCs w:val="24"/>
                <w:lang w:eastAsia="ru-RU"/>
              </w:rPr>
            </w:pPr>
            <w:r w:rsidRPr="004B42ED">
              <w:rPr>
                <w:rFonts w:ascii="Times New Roman" w:eastAsia="MS Mincho" w:hAnsi="Times New Roman" w:cs="Times New Roman"/>
                <w:sz w:val="24"/>
                <w:szCs w:val="24"/>
                <w:lang w:eastAsia="ru-RU"/>
              </w:rPr>
              <w:t>4.</w:t>
            </w:r>
            <w:r w:rsidRPr="004B42ED">
              <w:rPr>
                <w:rFonts w:ascii="Times New Roman" w:eastAsia="MS Mincho" w:hAnsi="Times New Roman" w:cs="Times New Roman"/>
                <w:sz w:val="24"/>
                <w:szCs w:val="24"/>
                <w:lang w:eastAsia="ru-RU"/>
              </w:rPr>
              <w:t> </w:t>
            </w:r>
            <w:r w:rsidRPr="004B42ED">
              <w:rPr>
                <w:rFonts w:ascii="Times New Roman" w:eastAsia="MS Mincho" w:hAnsi="Times New Roman" w:cs="Times New Roman"/>
                <w:color w:val="000000"/>
                <w:sz w:val="24"/>
                <w:szCs w:val="24"/>
                <w:lang w:eastAsia="ru-RU"/>
              </w:rPr>
              <w:t xml:space="preserve"> Разработка на основе примерной основной образовательной программы основного</w:t>
            </w:r>
            <w:r w:rsidRPr="004B42ED">
              <w:rPr>
                <w:rFonts w:ascii="Times New Roman" w:eastAsia="MS Mincho" w:hAnsi="Times New Roman" w:cs="Times New Roman"/>
                <w:color w:val="000000"/>
                <w:spacing w:val="2"/>
                <w:sz w:val="24"/>
                <w:szCs w:val="24"/>
                <w:lang w:eastAsia="ru-RU"/>
              </w:rPr>
              <w:t xml:space="preserve"> общего образования основной образовательной программы </w:t>
            </w:r>
            <w:r w:rsidRPr="004B42ED">
              <w:rPr>
                <w:rFonts w:ascii="Times New Roman" w:eastAsia="MS Mincho" w:hAnsi="Times New Roman" w:cs="Times New Roman"/>
                <w:color w:val="000000"/>
                <w:sz w:val="24"/>
                <w:szCs w:val="24"/>
                <w:lang w:eastAsia="ru-RU"/>
              </w:rPr>
              <w:t>основного</w:t>
            </w:r>
            <w:r w:rsidRPr="004B42ED">
              <w:rPr>
                <w:rFonts w:ascii="Times New Roman" w:eastAsia="MS Mincho" w:hAnsi="Times New Roman" w:cs="Times New Roman"/>
                <w:color w:val="000000"/>
                <w:spacing w:val="2"/>
                <w:sz w:val="24"/>
                <w:szCs w:val="24"/>
                <w:lang w:eastAsia="ru-RU"/>
              </w:rPr>
              <w:t xml:space="preserve"> общего образования образова</w:t>
            </w:r>
            <w:r w:rsidRPr="004B42ED">
              <w:rPr>
                <w:rFonts w:ascii="Times New Roman" w:eastAsia="MS Mincho" w:hAnsi="Times New Roman" w:cs="Times New Roman"/>
                <w:color w:val="000000"/>
                <w:sz w:val="24"/>
                <w:szCs w:val="24"/>
                <w:lang w:eastAsia="ru-RU"/>
              </w:rPr>
              <w:t>тельной организации</w:t>
            </w:r>
            <w:r w:rsidRPr="004B42ED" w:rsidDel="00C83F0A">
              <w:rPr>
                <w:rFonts w:ascii="Times New Roman" w:eastAsia="MS Mincho"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08.04.201</w:t>
            </w:r>
            <w:r w:rsidR="00DE0286">
              <w:rPr>
                <w:rFonts w:ascii="Times New Roman" w:eastAsia="MS Mincho" w:hAnsi="Times New Roman" w:cs="Times New Roman"/>
                <w:color w:val="000000"/>
                <w:sz w:val="24"/>
                <w:szCs w:val="24"/>
                <w:lang w:eastAsia="ru-RU"/>
              </w:rPr>
              <w:t>7</w:t>
            </w:r>
          </w:p>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5.</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pacing w:val="-4"/>
                <w:sz w:val="24"/>
                <w:szCs w:val="24"/>
                <w:lang w:eastAsia="ru-RU"/>
              </w:rPr>
              <w:t xml:space="preserve"> Утверждение основной образовательной </w:t>
            </w:r>
            <w:r w:rsidRPr="004B42ED">
              <w:rPr>
                <w:rFonts w:ascii="Times New Roman" w:eastAsia="MS Mincho" w:hAnsi="Times New Roman" w:cs="Times New Roman"/>
                <w:color w:val="000000"/>
                <w:sz w:val="24"/>
                <w:szCs w:val="24"/>
                <w:lang w:eastAsia="ru-RU"/>
              </w:rPr>
              <w:t>программы образовательной организации</w:t>
            </w:r>
            <w:r w:rsidRPr="004B42ED" w:rsidDel="00C83F0A">
              <w:rPr>
                <w:rFonts w:ascii="Times New Roman" w:eastAsia="MS Mincho" w:hAnsi="Times New Roman" w:cs="Times New Roman"/>
                <w:color w:val="000000"/>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26.05.201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pacing w:val="-4"/>
                <w:sz w:val="24"/>
                <w:szCs w:val="24"/>
                <w:lang w:eastAsia="ru-RU"/>
              </w:rPr>
              <w:t>6.</w:t>
            </w:r>
            <w:r w:rsidRPr="004B42ED">
              <w:rPr>
                <w:rFonts w:ascii="Times New Roman" w:eastAsia="MS Mincho" w:hAnsi="Times New Roman" w:cs="Times New Roman"/>
                <w:color w:val="000000"/>
                <w:spacing w:val="-4"/>
                <w:sz w:val="24"/>
                <w:szCs w:val="24"/>
                <w:lang w:eastAsia="ru-RU"/>
              </w:rPr>
              <w:t> </w:t>
            </w:r>
            <w:r w:rsidRPr="004B42ED">
              <w:rPr>
                <w:rFonts w:ascii="Times New Roman" w:eastAsia="MS Mincho" w:hAnsi="Times New Roman" w:cs="Times New Roman"/>
                <w:color w:val="000000"/>
                <w:sz w:val="24"/>
                <w:szCs w:val="24"/>
                <w:lang w:eastAsia="ru-RU"/>
              </w:rPr>
              <w:t xml:space="preserve"> Приведение должностных инструкций </w:t>
            </w:r>
            <w:r w:rsidRPr="004B42ED">
              <w:rPr>
                <w:rFonts w:ascii="Times New Roman" w:eastAsia="MS Mincho" w:hAnsi="Times New Roman" w:cs="Times New Roman"/>
                <w:color w:val="000000"/>
                <w:spacing w:val="-2"/>
                <w:sz w:val="24"/>
                <w:szCs w:val="24"/>
                <w:lang w:eastAsia="ru-RU"/>
              </w:rPr>
              <w:t xml:space="preserve">работников образовательной организации в соответствие с требованиями </w:t>
            </w:r>
            <w:r w:rsidRPr="004B42ED">
              <w:rPr>
                <w:rFonts w:ascii="Times New Roman" w:eastAsia="MS Mincho" w:hAnsi="Times New Roman" w:cs="Times New Roman"/>
                <w:color w:val="000000"/>
                <w:sz w:val="24"/>
                <w:szCs w:val="24"/>
                <w:lang w:eastAsia="ru-RU"/>
              </w:rPr>
              <w:t>ФГОС основного общего образования</w:t>
            </w:r>
            <w:r w:rsidRPr="004B42ED">
              <w:rPr>
                <w:rFonts w:ascii="Times New Roman" w:eastAsia="MS Mincho" w:hAnsi="Times New Roman" w:cs="Times New Roman"/>
                <w:color w:val="000000"/>
                <w:spacing w:val="-2"/>
                <w:sz w:val="24"/>
                <w:szCs w:val="24"/>
                <w:lang w:eastAsia="ru-RU"/>
              </w:rPr>
              <w:t xml:space="preserve"> и тарифно­квалификационными</w:t>
            </w:r>
            <w:r w:rsidRPr="004B42ED">
              <w:rPr>
                <w:rFonts w:ascii="Times New Roman" w:eastAsia="MS Mincho" w:hAnsi="Times New Roman" w:cs="Times New Roman"/>
                <w:color w:val="000000"/>
                <w:sz w:val="24"/>
                <w:szCs w:val="24"/>
                <w:lang w:eastAsia="ru-RU"/>
              </w:rPr>
              <w:t xml:space="preserve"> характеристиками</w:t>
            </w:r>
            <w:r w:rsidRPr="004B42ED" w:rsidDel="00C83F0A">
              <w:rPr>
                <w:rFonts w:ascii="Times New Roman" w:eastAsia="MS Mincho" w:hAnsi="Times New Roman" w:cs="Times New Roman"/>
                <w:color w:val="000000"/>
                <w:spacing w:val="-4"/>
                <w:sz w:val="24"/>
                <w:szCs w:val="24"/>
                <w:lang w:eastAsia="ru-RU"/>
              </w:rPr>
              <w:t xml:space="preserve"> </w:t>
            </w:r>
            <w:r w:rsidRPr="004B42ED">
              <w:rPr>
                <w:rFonts w:ascii="Times New Roman" w:eastAsia="MS Mincho" w:hAnsi="Times New Roman" w:cs="Times New Roman"/>
                <w:color w:val="000000"/>
                <w:spacing w:val="-4"/>
                <w:sz w:val="24"/>
                <w:szCs w:val="24"/>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spacing w:val="-2"/>
                <w:sz w:val="24"/>
                <w:szCs w:val="24"/>
                <w:lang w:eastAsia="ru-RU"/>
              </w:rPr>
              <w:t xml:space="preserve"> Определение списка учебников и учеб</w:t>
            </w:r>
            <w:r w:rsidRPr="004B42ED">
              <w:rPr>
                <w:rFonts w:ascii="Times New Roman" w:eastAsia="MS Mincho" w:hAnsi="Times New Roman" w:cs="Times New Roman"/>
                <w:spacing w:val="2"/>
                <w:sz w:val="24"/>
                <w:szCs w:val="24"/>
                <w:lang w:eastAsia="ru-RU"/>
              </w:rPr>
              <w:t>ных пособий, используемых в образовательном процессе в соответствии с ФГОС основного общего образования</w:t>
            </w:r>
            <w:r w:rsidRPr="004B42ED" w:rsidDel="00C83F0A">
              <w:rPr>
                <w:rFonts w:ascii="Times New Roman" w:eastAsia="MS Mincho" w:hAnsi="Times New Roman" w:cs="Times New Roman"/>
                <w:color w:val="000000"/>
                <w:sz w:val="24"/>
                <w:szCs w:val="24"/>
                <w:lang w:eastAsia="ru-RU"/>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01.02.201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B42ED" w:rsidRPr="004B42ED" w:rsidRDefault="004B42ED" w:rsidP="004B42ED">
            <w:pPr>
              <w:snapToGrid w:val="0"/>
              <w:spacing w:after="0" w:line="240" w:lineRule="auto"/>
              <w:ind w:firstLine="52"/>
              <w:rPr>
                <w:rFonts w:ascii="Times New Roman" w:eastAsia="MS Mincho" w:hAnsi="Times New Roman" w:cs="Times New Roman"/>
                <w:strike/>
                <w:sz w:val="24"/>
                <w:szCs w:val="24"/>
                <w:lang w:eastAsia="ru-RU"/>
              </w:rPr>
            </w:pPr>
            <w:r w:rsidRPr="004B42ED">
              <w:rPr>
                <w:rFonts w:ascii="Times New Roman" w:eastAsia="Calibri" w:hAnsi="Times New Roman" w:cs="Times New Roman"/>
                <w:spacing w:val="-2"/>
                <w:sz w:val="24"/>
                <w:szCs w:val="24"/>
              </w:rPr>
              <w:t>8.</w:t>
            </w:r>
            <w:r w:rsidRPr="004B42ED">
              <w:rPr>
                <w:rFonts w:ascii="Times New Roman" w:eastAsia="Calibri" w:hAnsi="Times New Roman" w:cs="Times New Roman"/>
                <w:spacing w:val="-2"/>
                <w:sz w:val="24"/>
                <w:szCs w:val="24"/>
              </w:rPr>
              <w:t> </w:t>
            </w:r>
            <w:r w:rsidRPr="004B42ED">
              <w:rPr>
                <w:rFonts w:ascii="Times New Roman" w:eastAsia="Calibri" w:hAnsi="Times New Roman" w:cs="Times New Roman"/>
                <w:sz w:val="24"/>
                <w:szCs w:val="24"/>
              </w:rPr>
              <w:t xml:space="preserve"> </w:t>
            </w:r>
            <w:r w:rsidRPr="004B42ED">
              <w:rPr>
                <w:rFonts w:ascii="Times New Roman" w:eastAsia="MS Mincho" w:hAnsi="Times New Roman" w:cs="Times New Roman"/>
                <w:sz w:val="24"/>
                <w:szCs w:val="24"/>
                <w:lang w:eastAsia="ru-RU"/>
              </w:rPr>
              <w:t>Разработка и корректировка локальных актов, устанав</w:t>
            </w:r>
            <w:r w:rsidRPr="004B42ED">
              <w:rPr>
                <w:rFonts w:ascii="Times New Roman" w:eastAsia="MS Mincho" w:hAnsi="Times New Roman" w:cs="Times New Roman"/>
                <w:spacing w:val="-4"/>
                <w:sz w:val="24"/>
                <w:szCs w:val="24"/>
                <w:lang w:eastAsia="ru-RU"/>
              </w:rPr>
              <w:t>ливающих требования к различным объ</w:t>
            </w:r>
            <w:r w:rsidRPr="004B42ED">
              <w:rPr>
                <w:rFonts w:ascii="Times New Roman" w:eastAsia="MS Mincho" w:hAnsi="Times New Roman" w:cs="Times New Roman"/>
                <w:sz w:val="24"/>
                <w:szCs w:val="24"/>
                <w:lang w:eastAsia="ru-RU"/>
              </w:rPr>
              <w:t xml:space="preserve">ектам инфраструктуры образовательной </w:t>
            </w:r>
            <w:r w:rsidRPr="004B42ED">
              <w:rPr>
                <w:rFonts w:ascii="Times New Roman" w:eastAsia="MS Mincho" w:hAnsi="Times New Roman" w:cs="Times New Roman"/>
                <w:spacing w:val="-4"/>
                <w:sz w:val="24"/>
                <w:szCs w:val="24"/>
                <w:lang w:eastAsia="ru-RU"/>
              </w:rPr>
              <w:lastRenderedPageBreak/>
              <w:t>организации с учетом требований к мини</w:t>
            </w:r>
            <w:r w:rsidRPr="004B42ED">
              <w:rPr>
                <w:rFonts w:ascii="Times New Roman" w:eastAsia="MS Mincho" w:hAnsi="Times New Roman" w:cs="Times New Roman"/>
                <w:spacing w:val="-2"/>
                <w:sz w:val="24"/>
                <w:szCs w:val="24"/>
                <w:lang w:eastAsia="ru-RU"/>
              </w:rPr>
              <w:t>мальной оснащенности учебного процес</w:t>
            </w:r>
            <w:r w:rsidRPr="004B42ED">
              <w:rPr>
                <w:rFonts w:ascii="Times New Roman" w:eastAsia="MS Mincho" w:hAnsi="Times New Roman" w:cs="Times New Roman"/>
                <w:spacing w:val="2"/>
                <w:sz w:val="24"/>
                <w:szCs w:val="24"/>
                <w:lang w:eastAsia="ru-RU"/>
              </w:rPr>
              <w:t xml:space="preserve">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lastRenderedPageBreak/>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w:t>
            </w:r>
          </w:p>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01.09.201</w:t>
            </w:r>
            <w:r w:rsidR="00DE0286">
              <w:rPr>
                <w:rFonts w:ascii="Times New Roman" w:eastAsia="MS Mincho" w:hAnsi="Times New Roman" w:cs="Times New Roman"/>
                <w:color w:val="000000"/>
                <w:sz w:val="24"/>
                <w:szCs w:val="24"/>
                <w:lang w:eastAsia="ru-RU"/>
              </w:rPr>
              <w:t>7</w:t>
            </w:r>
          </w:p>
        </w:tc>
      </w:tr>
      <w:tr w:rsidR="004B42ED" w:rsidRPr="004B42ED" w:rsidTr="00CC13FC">
        <w:trPr>
          <w:trHeight w:val="5428"/>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sz w:val="24"/>
                <w:szCs w:val="24"/>
                <w:lang w:eastAsia="ru-RU"/>
              </w:rPr>
            </w:pPr>
            <w:r w:rsidRPr="004B42ED">
              <w:rPr>
                <w:rFonts w:ascii="Times New Roman" w:eastAsia="MS Mincho" w:hAnsi="Times New Roman" w:cs="Times New Roman"/>
                <w:sz w:val="24"/>
                <w:szCs w:val="24"/>
                <w:lang w:eastAsia="ru-RU"/>
              </w:rPr>
              <w:t>9.</w:t>
            </w:r>
            <w:r w:rsidRPr="004B42ED">
              <w:rPr>
                <w:rFonts w:ascii="Times New Roman" w:eastAsia="MS Mincho" w:hAnsi="Times New Roman" w:cs="Times New Roman"/>
                <w:sz w:val="24"/>
                <w:szCs w:val="24"/>
                <w:lang w:eastAsia="ru-RU"/>
              </w:rPr>
              <w:t> </w:t>
            </w:r>
            <w:r w:rsidRPr="004B42ED">
              <w:rPr>
                <w:rFonts w:ascii="Times New Roman" w:eastAsia="MS Mincho" w:hAnsi="Times New Roman" w:cs="Times New Roman"/>
                <w:sz w:val="24"/>
                <w:szCs w:val="24"/>
                <w:lang w:eastAsia="ru-RU"/>
              </w:rPr>
              <w:t xml:space="preserve"> Доработка:</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MS Mincho" w:hAnsi="Times New Roman" w:cs="Times New Roman"/>
                <w:spacing w:val="-2"/>
                <w:sz w:val="24"/>
                <w:szCs w:val="24"/>
                <w:lang w:eastAsia="ru-RU"/>
              </w:rPr>
              <w:t> </w:t>
            </w:r>
            <w:r w:rsidRPr="004B42ED">
              <w:rPr>
                <w:rFonts w:ascii="Times New Roman" w:eastAsia="MS Mincho" w:hAnsi="Times New Roman" w:cs="Times New Roman"/>
                <w:spacing w:val="-2"/>
                <w:sz w:val="24"/>
                <w:szCs w:val="24"/>
                <w:lang w:eastAsia="ru-RU"/>
              </w:rPr>
              <w:t xml:space="preserve">образовательных </w:t>
            </w:r>
            <w:r w:rsidRPr="004B42ED">
              <w:rPr>
                <w:rFonts w:ascii="Times New Roman" w:eastAsia="MS Mincho" w:hAnsi="Times New Roman" w:cs="Times New Roman"/>
                <w:color w:val="000000"/>
                <w:spacing w:val="-2"/>
                <w:sz w:val="24"/>
                <w:szCs w:val="24"/>
                <w:lang w:eastAsia="ru-RU"/>
              </w:rPr>
              <w:t>программ (индиви</w:t>
            </w:r>
            <w:r w:rsidRPr="004B42ED">
              <w:rPr>
                <w:rFonts w:ascii="Times New Roman" w:eastAsia="MS Mincho" w:hAnsi="Times New Roman" w:cs="Times New Roman"/>
                <w:color w:val="000000"/>
                <w:sz w:val="24"/>
                <w:szCs w:val="24"/>
                <w:lang w:eastAsia="ru-RU"/>
              </w:rPr>
              <w:t>дуальных и</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др.);</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учебного плана;</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pacing w:val="-2"/>
                <w:sz w:val="24"/>
                <w:szCs w:val="24"/>
                <w:lang w:eastAsia="ru-RU"/>
              </w:rPr>
              <w:t>рабочих программ учебных предме</w:t>
            </w:r>
            <w:r w:rsidRPr="004B42ED">
              <w:rPr>
                <w:rFonts w:ascii="Times New Roman" w:eastAsia="MS Mincho" w:hAnsi="Times New Roman" w:cs="Times New Roman"/>
                <w:color w:val="000000"/>
                <w:sz w:val="24"/>
                <w:szCs w:val="24"/>
                <w:lang w:eastAsia="ru-RU"/>
              </w:rPr>
              <w:t>тов, курсов, дисциплин, модулей;</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pacing w:val="2"/>
                <w:sz w:val="24"/>
                <w:szCs w:val="24"/>
                <w:lang w:eastAsia="ru-RU"/>
              </w:rPr>
              <w:t>годового календарного учебного гра</w:t>
            </w:r>
            <w:r w:rsidRPr="004B42ED">
              <w:rPr>
                <w:rFonts w:ascii="Times New Roman" w:eastAsia="MS Mincho" w:hAnsi="Times New Roman" w:cs="Times New Roman"/>
                <w:color w:val="000000"/>
                <w:sz w:val="24"/>
                <w:szCs w:val="24"/>
                <w:lang w:eastAsia="ru-RU"/>
              </w:rPr>
              <w:t>фика;</w:t>
            </w:r>
          </w:p>
          <w:p w:rsidR="004B42ED" w:rsidRPr="004B42ED" w:rsidRDefault="004B42ED" w:rsidP="004B42ED">
            <w:pPr>
              <w:spacing w:after="0" w:line="240" w:lineRule="auto"/>
              <w:ind w:firstLine="52"/>
              <w:rPr>
                <w:rFonts w:ascii="Times New Roman" w:eastAsia="Times New Roman" w:hAnsi="Times New Roman" w:cs="Times New Roman"/>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Times New Roman" w:hAnsi="Times New Roman" w:cs="Times New Roman"/>
                <w:sz w:val="24"/>
                <w:szCs w:val="24"/>
                <w:lang w:eastAsia="ru-RU"/>
              </w:rPr>
              <w:t> положений о внеурочной деятельности обучающихся;</w:t>
            </w:r>
          </w:p>
          <w:p w:rsidR="004B42ED" w:rsidRPr="004B42ED" w:rsidRDefault="004B42ED" w:rsidP="004B42ED">
            <w:pPr>
              <w:spacing w:after="0" w:line="240" w:lineRule="auto"/>
              <w:ind w:firstLine="52"/>
              <w:rPr>
                <w:rFonts w:ascii="Times New Roman" w:eastAsia="Times New Roman" w:hAnsi="Times New Roman" w:cs="Times New Roman"/>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B42ED" w:rsidRPr="004B42ED" w:rsidRDefault="004B42ED" w:rsidP="004B42ED">
            <w:pPr>
              <w:spacing w:after="0" w:line="240" w:lineRule="auto"/>
              <w:ind w:firstLine="52"/>
              <w:rPr>
                <w:rFonts w:ascii="Times New Roman" w:eastAsia="Times New Roman" w:hAnsi="Times New Roman" w:cs="Times New Roman"/>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Times New Roman" w:hAnsi="Times New Roman" w:cs="Times New Roman"/>
                <w:sz w:val="24"/>
                <w:szCs w:val="24"/>
                <w:lang w:eastAsia="ru-RU"/>
              </w:rPr>
              <w:t> положения об организации домашней работы обучающихся;</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lang w:eastAsia="ru-RU"/>
              </w:rPr>
            </w:pPr>
            <w:r w:rsidRPr="004B42ED">
              <w:rPr>
                <w:rFonts w:ascii="Times New Roman" w:eastAsia="Calibri" w:hAnsi="Times New Roman" w:cs="Times New Roman"/>
                <w:b/>
                <w:bCs/>
                <w:spacing w:val="-4"/>
                <w:sz w:val="24"/>
                <w:szCs w:val="24"/>
              </w:rPr>
              <w:t>–</w:t>
            </w:r>
            <w:r w:rsidRPr="004B42ED">
              <w:rPr>
                <w:rFonts w:ascii="Times New Roman" w:eastAsia="Times New Roman" w:hAnsi="Times New Roman" w:cs="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pacing w:val="2"/>
                <w:sz w:val="24"/>
                <w:szCs w:val="24"/>
                <w:lang w:eastAsia="ru-RU"/>
              </w:rPr>
              <w:t>1.</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pacing w:val="2"/>
                <w:sz w:val="24"/>
                <w:szCs w:val="24"/>
                <w:lang w:eastAsia="ru-RU"/>
              </w:rPr>
              <w:t>Определение объема расходов, необ</w:t>
            </w:r>
            <w:r w:rsidRPr="004B42ED">
              <w:rPr>
                <w:rFonts w:ascii="Times New Roman" w:eastAsia="MS Mincho" w:hAnsi="Times New Roman" w:cs="Times New Roman"/>
                <w:color w:val="000000"/>
                <w:sz w:val="24"/>
                <w:szCs w:val="24"/>
                <w:lang w:eastAsia="ru-RU"/>
              </w:rPr>
              <w:t>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Корректировка локальных актов</w:t>
            </w:r>
            <w:r w:rsidRPr="004B42ED">
              <w:rPr>
                <w:rFonts w:ascii="Times New Roman" w:eastAsia="MS Mincho" w:hAnsi="Times New Roman" w:cs="Times New Roman"/>
                <w:color w:val="000000"/>
                <w:spacing w:val="2"/>
                <w:sz w:val="24"/>
                <w:szCs w:val="24"/>
                <w:lang w:eastAsia="ru-RU"/>
              </w:rPr>
              <w:t xml:space="preserve">, регламентирующих </w:t>
            </w:r>
            <w:r w:rsidRPr="004B42ED">
              <w:rPr>
                <w:rFonts w:ascii="Times New Roman" w:eastAsia="MS Mincho" w:hAnsi="Times New Roman" w:cs="Times New Roman"/>
                <w:color w:val="000000"/>
                <w:sz w:val="24"/>
                <w:szCs w:val="24"/>
                <w:lang w:eastAsia="ru-RU"/>
              </w:rPr>
              <w:t xml:space="preserve">установление заработной платы работников образовательной организации, в том </w:t>
            </w:r>
            <w:r w:rsidRPr="004B42ED">
              <w:rPr>
                <w:rFonts w:ascii="Times New Roman" w:eastAsia="MS Mincho" w:hAnsi="Times New Roman" w:cs="Times New Roman"/>
                <w:color w:val="000000"/>
                <w:spacing w:val="2"/>
                <w:sz w:val="24"/>
                <w:szCs w:val="24"/>
                <w:lang w:eastAsia="ru-RU"/>
              </w:rPr>
              <w:t>числе стимулирующих надбавок и до</w:t>
            </w:r>
            <w:r w:rsidRPr="004B42ED">
              <w:rPr>
                <w:rFonts w:ascii="Times New Roman" w:eastAsia="MS Mincho" w:hAnsi="Times New Roman" w:cs="Times New Roman"/>
                <w:color w:val="000000"/>
                <w:sz w:val="24"/>
                <w:szCs w:val="24"/>
                <w:lang w:eastAsia="ru-RU"/>
              </w:rPr>
              <w:t>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3.</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Заключение дополнительных соглашений к трудовому договору с педагогическими работниками</w:t>
            </w:r>
          </w:p>
          <w:p w:rsidR="004B42ED" w:rsidRPr="004B42ED" w:rsidRDefault="004B42ED" w:rsidP="004B42ED">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cs="Times New Roman"/>
                <w:color w:val="000000"/>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III.</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1.</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 xml:space="preserve">Обеспечение координации взаимодействия участников образоательных отношенийпо </w:t>
            </w:r>
            <w:r w:rsidRPr="004B42ED">
              <w:rPr>
                <w:rFonts w:ascii="Times New Roman" w:eastAsia="MS Mincho" w:hAnsi="Times New Roman" w:cs="Times New Roman"/>
                <w:color w:val="000000"/>
                <w:spacing w:val="2"/>
                <w:sz w:val="24"/>
                <w:szCs w:val="24"/>
                <w:lang w:eastAsia="ru-RU"/>
              </w:rPr>
              <w:t xml:space="preserve"> организации</w:t>
            </w:r>
            <w:r w:rsidRPr="004B42ED">
              <w:rPr>
                <w:rFonts w:ascii="Times New Roman" w:eastAsia="MS Mincho" w:hAnsi="Times New Roman" w:cs="Times New Roman"/>
                <w:color w:val="000000"/>
                <w:sz w:val="24"/>
                <w:szCs w:val="24"/>
                <w:lang w:eastAsia="ru-RU"/>
              </w:rPr>
              <w:t xml:space="preserve"> введения ФГОС ООО</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pacing w:val="-2"/>
                <w:sz w:val="24"/>
                <w:szCs w:val="24"/>
                <w:lang w:eastAsia="ru-RU"/>
              </w:rPr>
              <w:t>3.</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pacing w:val="-2"/>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4.</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IV.</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pacing w:val="2"/>
                <w:sz w:val="24"/>
                <w:szCs w:val="24"/>
                <w:lang w:eastAsia="ru-RU"/>
              </w:rPr>
              <w:t>2.</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pacing w:val="2"/>
                <w:sz w:val="24"/>
                <w:szCs w:val="24"/>
                <w:lang w:eastAsia="ru-RU"/>
              </w:rPr>
              <w:t>Создание (корректировка) плана­</w:t>
            </w:r>
            <w:r w:rsidRPr="004B42ED">
              <w:rPr>
                <w:rFonts w:ascii="Times New Roman" w:eastAsia="MS Mincho" w:hAnsi="Times New Roman" w:cs="Times New Roman"/>
                <w:color w:val="000000"/>
                <w:spacing w:val="-2"/>
                <w:sz w:val="24"/>
                <w:szCs w:val="24"/>
                <w:lang w:eastAsia="ru-RU"/>
              </w:rPr>
              <w:t>графика повышения квалификации педа</w:t>
            </w:r>
            <w:r w:rsidRPr="004B42ED">
              <w:rPr>
                <w:rFonts w:ascii="Times New Roman" w:eastAsia="MS Mincho" w:hAnsi="Times New Roman" w:cs="Times New Roman"/>
                <w:color w:val="000000"/>
                <w:spacing w:val="2"/>
                <w:sz w:val="24"/>
                <w:szCs w:val="24"/>
                <w:lang w:eastAsia="ru-RU"/>
              </w:rPr>
              <w:t>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r>
      <w:tr w:rsidR="004B42ED" w:rsidRPr="004B42ED" w:rsidTr="00CC13FC">
        <w:trPr>
          <w:trHeight w:val="1734"/>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spacing w:val="-2"/>
                <w:sz w:val="24"/>
                <w:szCs w:val="24"/>
                <w:lang w:eastAsia="ru-RU"/>
              </w:rPr>
              <w:t>3.</w:t>
            </w:r>
            <w:r w:rsidRPr="004B42ED">
              <w:rPr>
                <w:rFonts w:ascii="Times New Roman" w:eastAsia="MS Mincho" w:hAnsi="Times New Roman" w:cs="Times New Roman"/>
                <w:spacing w:val="-2"/>
                <w:sz w:val="24"/>
                <w:szCs w:val="24"/>
                <w:lang w:eastAsia="ru-RU"/>
              </w:rPr>
              <w:t> </w:t>
            </w:r>
            <w:r w:rsidRPr="004B42ED">
              <w:rPr>
                <w:rFonts w:ascii="Times New Roman" w:eastAsia="MS Mincho" w:hAnsi="Times New Roman" w:cs="Times New Roman"/>
                <w:spacing w:val="-2"/>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V.</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1.</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sz w:val="24"/>
                <w:szCs w:val="24"/>
                <w:lang w:eastAsia="ru-RU"/>
              </w:rPr>
              <w:t xml:space="preserve">Размещение на сайте образовательной организации информационных материалов о реализации </w:t>
            </w:r>
            <w:r w:rsidRPr="004B42ED">
              <w:rPr>
                <w:rFonts w:ascii="Times New Roman" w:eastAsia="MS Mincho" w:hAnsi="Times New Roman" w:cs="Times New Roman"/>
                <w:color w:val="000000"/>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color w:val="000000"/>
                <w:sz w:val="24"/>
                <w:szCs w:val="24"/>
                <w:lang w:eastAsia="ru-RU"/>
              </w:rPr>
            </w:pPr>
            <w:r w:rsidRPr="004B42ED">
              <w:rPr>
                <w:rFonts w:ascii="Times New Roman" w:eastAsia="MS Mincho" w:hAnsi="Times New Roman" w:cs="Times New Roman"/>
                <w:color w:val="000000"/>
                <w:spacing w:val="2"/>
                <w:sz w:val="24"/>
                <w:szCs w:val="24"/>
                <w:lang w:eastAsia="ru-RU"/>
              </w:rPr>
              <w:t>2.</w:t>
            </w:r>
            <w:r w:rsidRPr="004B42ED">
              <w:rPr>
                <w:rFonts w:ascii="Times New Roman" w:eastAsia="MS Mincho" w:hAnsi="Times New Roman" w:cs="Times New Roman"/>
                <w:color w:val="000000"/>
                <w:spacing w:val="2"/>
                <w:sz w:val="24"/>
                <w:szCs w:val="24"/>
                <w:lang w:eastAsia="ru-RU"/>
              </w:rPr>
              <w:t> </w:t>
            </w:r>
            <w:r w:rsidRPr="004B42ED">
              <w:rPr>
                <w:rFonts w:ascii="Times New Roman" w:eastAsia="MS Mincho" w:hAnsi="Times New Roman" w:cs="Times New Roman"/>
                <w:color w:val="000000"/>
                <w:sz w:val="24"/>
                <w:szCs w:val="24"/>
                <w:lang w:eastAsia="ru-RU"/>
              </w:rPr>
              <w:t xml:space="preserve"> </w:t>
            </w:r>
            <w:r w:rsidRPr="004B42ED">
              <w:rPr>
                <w:rFonts w:ascii="Times New Roman" w:eastAsia="MS Mincho" w:hAnsi="Times New Roman" w:cs="Times New Roman"/>
                <w:color w:val="000000"/>
                <w:spacing w:val="2"/>
                <w:sz w:val="24"/>
                <w:szCs w:val="24"/>
                <w:lang w:eastAsia="ru-RU"/>
              </w:rPr>
              <w:t>Широкое информирование родитель</w:t>
            </w:r>
            <w:r w:rsidRPr="004B42ED">
              <w:rPr>
                <w:rFonts w:ascii="Times New Roman" w:eastAsia="MS Mincho" w:hAnsi="Times New Roman" w:cs="Times New Roman"/>
                <w:color w:val="000000"/>
                <w:spacing w:val="-2"/>
                <w:sz w:val="24"/>
                <w:szCs w:val="24"/>
                <w:lang w:eastAsia="ru-RU"/>
              </w:rPr>
              <w:t>ской общественности о вве</w:t>
            </w:r>
            <w:r w:rsidRPr="004B42ED">
              <w:rPr>
                <w:rFonts w:ascii="Times New Roman" w:eastAsia="MS Mincho" w:hAnsi="Times New Roman" w:cs="Times New Roman"/>
                <w:color w:val="000000"/>
                <w:sz w:val="24"/>
                <w:szCs w:val="24"/>
                <w:lang w:eastAsia="ru-RU"/>
              </w:rPr>
              <w:t>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spacing w:val="2"/>
                <w:sz w:val="24"/>
                <w:szCs w:val="24"/>
                <w:lang w:eastAsia="ru-RU"/>
              </w:rPr>
              <w:t>3.</w:t>
            </w:r>
            <w:r w:rsidRPr="004B42ED">
              <w:rPr>
                <w:rFonts w:ascii="Times New Roman" w:eastAsia="MS Mincho" w:hAnsi="Times New Roman" w:cs="Times New Roman"/>
                <w:spacing w:val="2"/>
                <w:sz w:val="24"/>
                <w:szCs w:val="24"/>
                <w:lang w:eastAsia="ru-RU"/>
              </w:rPr>
              <w:t> </w:t>
            </w:r>
            <w:r w:rsidRPr="004B42ED">
              <w:rPr>
                <w:rFonts w:ascii="Times New Roman" w:eastAsia="MS Mincho" w:hAnsi="Times New Roman" w:cs="Times New Roman"/>
                <w:spacing w:val="2"/>
                <w:sz w:val="24"/>
                <w:szCs w:val="24"/>
                <w:lang w:eastAsia="ru-RU"/>
              </w:rPr>
              <w:t>Организация изучения общественно</w:t>
            </w:r>
            <w:r w:rsidRPr="004B42ED">
              <w:rPr>
                <w:rFonts w:ascii="Times New Roman" w:eastAsia="MS Mincho" w:hAnsi="Times New Roman" w:cs="Times New Roman"/>
                <w:sz w:val="24"/>
                <w:szCs w:val="24"/>
                <w:lang w:eastAsia="ru-RU"/>
              </w:rPr>
              <w:t>го мнения по вопросам реализации ФГОС и внесения возможных дополнений в содержание ООП ОО</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lang w:eastAsia="ru-RU"/>
              </w:rPr>
            </w:pPr>
            <w:r w:rsidRPr="004B42ED">
              <w:rPr>
                <w:rFonts w:ascii="Times New Roman" w:eastAsia="MS Mincho" w:hAnsi="Times New Roman" w:cs="Times New Roman"/>
                <w:spacing w:val="-4"/>
                <w:sz w:val="24"/>
                <w:szCs w:val="24"/>
                <w:lang w:eastAsia="ru-RU"/>
              </w:rPr>
              <w:t>4.</w:t>
            </w:r>
            <w:r w:rsidRPr="004B42ED">
              <w:rPr>
                <w:rFonts w:ascii="Times New Roman" w:eastAsia="MS Mincho" w:hAnsi="Times New Roman" w:cs="Times New Roman"/>
                <w:spacing w:val="-4"/>
                <w:sz w:val="24"/>
                <w:szCs w:val="24"/>
                <w:lang w:eastAsia="ru-RU"/>
              </w:rPr>
              <w:t> </w:t>
            </w:r>
            <w:r w:rsidRPr="004B42ED">
              <w:rPr>
                <w:rFonts w:ascii="Times New Roman" w:eastAsia="MS Mincho" w:hAnsi="Times New Roman" w:cs="Times New Roman"/>
                <w:spacing w:val="-4"/>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VI.</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Материально­</w:t>
            </w:r>
          </w:p>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1.</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Анализ материально­ 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Обеспечение соответствия материаль</w:t>
            </w:r>
            <w:r w:rsidRPr="004B42ED">
              <w:rPr>
                <w:rFonts w:ascii="Times New Roman" w:eastAsia="MS Mincho" w:hAnsi="Times New Roman" w:cs="Times New Roman"/>
                <w:color w:val="000000"/>
                <w:spacing w:val="2"/>
                <w:sz w:val="24"/>
                <w:szCs w:val="24"/>
                <w:lang w:eastAsia="ru-RU"/>
              </w:rPr>
              <w:t xml:space="preserve">но­технической базы образовательной организации требованиям </w:t>
            </w:r>
            <w:r w:rsidRPr="004B42ED">
              <w:rPr>
                <w:rFonts w:ascii="Times New Roman" w:eastAsia="MS Mincho" w:hAnsi="Times New Roman" w:cs="Times New Roman"/>
                <w:color w:val="000000"/>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B42ED" w:rsidRPr="004B42ED" w:rsidRDefault="004B42ED" w:rsidP="00DE0286">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3.</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DE0286">
            <w:pPr>
              <w:rPr>
                <w:rFonts w:ascii="Calibri" w:eastAsia="Calibri" w:hAnsi="Calibri" w:cs="Times New Roman"/>
                <w:sz w:val="24"/>
                <w:szCs w:val="24"/>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4.</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DE0286">
            <w:pPr>
              <w:rPr>
                <w:rFonts w:ascii="Calibri" w:eastAsia="Calibri" w:hAnsi="Calibri" w:cs="Times New Roman"/>
                <w:sz w:val="24"/>
                <w:szCs w:val="24"/>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5.</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DE0286">
            <w:pPr>
              <w:rPr>
                <w:rFonts w:ascii="Calibri" w:eastAsia="Calibri" w:hAnsi="Calibri" w:cs="Times New Roman"/>
                <w:sz w:val="24"/>
                <w:szCs w:val="24"/>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6.</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DE0286">
            <w:pPr>
              <w:rPr>
                <w:rFonts w:ascii="Calibri" w:eastAsia="Calibri" w:hAnsi="Calibri" w:cs="Times New Roman"/>
                <w:sz w:val="24"/>
                <w:szCs w:val="24"/>
              </w:rPr>
            </w:pPr>
            <w:r w:rsidRPr="004B42ED">
              <w:rPr>
                <w:rFonts w:ascii="Times New Roman" w:eastAsia="MS Mincho" w:hAnsi="Times New Roman" w:cs="Times New Roman"/>
                <w:color w:val="000000"/>
                <w:sz w:val="24"/>
                <w:szCs w:val="24"/>
                <w:lang w:eastAsia="ru-RU"/>
              </w:rPr>
              <w:t>25.05.201</w:t>
            </w:r>
            <w:r w:rsidR="00DE0286">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- 01.09.201</w:t>
            </w:r>
            <w:r w:rsidR="00DE0286">
              <w:rPr>
                <w:rFonts w:ascii="Times New Roman" w:eastAsia="MS Mincho" w:hAnsi="Times New Roman" w:cs="Times New Roman"/>
                <w:color w:val="000000"/>
                <w:sz w:val="24"/>
                <w:szCs w:val="24"/>
                <w:lang w:eastAsia="ru-RU"/>
              </w:rPr>
              <w:t>7</w:t>
            </w:r>
          </w:p>
        </w:tc>
      </w:tr>
      <w:tr w:rsidR="004B42ED" w:rsidRPr="004B42ED" w:rsidTr="004B42E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7.</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rPr>
                <w:rFonts w:ascii="Times New Roman" w:eastAsia="Calibri" w:hAnsi="Times New Roman" w:cs="Times New Roman"/>
                <w:sz w:val="24"/>
                <w:szCs w:val="24"/>
              </w:rPr>
            </w:pPr>
            <w:r w:rsidRPr="004B42ED">
              <w:rPr>
                <w:rFonts w:ascii="Times New Roman" w:eastAsia="Calibri" w:hAnsi="Times New Roman" w:cs="Times New Roman"/>
                <w:sz w:val="24"/>
                <w:szCs w:val="24"/>
              </w:rPr>
              <w:t>В течение учебного года</w:t>
            </w:r>
          </w:p>
        </w:tc>
      </w:tr>
      <w:tr w:rsidR="004B42ED" w:rsidRPr="004B42ED" w:rsidTr="004B42E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lang w:eastAsia="ru-RU"/>
              </w:rPr>
            </w:pPr>
            <w:r w:rsidRPr="004B42ED">
              <w:rPr>
                <w:rFonts w:ascii="Times New Roman" w:eastAsia="MS Mincho" w:hAnsi="Times New Roman" w:cs="Times New Roman"/>
                <w:color w:val="000000"/>
                <w:sz w:val="24"/>
                <w:szCs w:val="24"/>
                <w:lang w:eastAsia="ru-RU"/>
              </w:rPr>
              <w:t>8.</w:t>
            </w:r>
            <w:r w:rsidRPr="004B42ED">
              <w:rPr>
                <w:rFonts w:ascii="Times New Roman" w:eastAsia="MS Mincho" w:hAnsi="Times New Roman" w:cs="Times New Roman"/>
                <w:color w:val="000000"/>
                <w:sz w:val="24"/>
                <w:szCs w:val="24"/>
                <w:lang w:eastAsia="ru-RU"/>
              </w:rPr>
              <w:t> </w:t>
            </w:r>
            <w:r w:rsidRPr="004B42ED">
              <w:rPr>
                <w:rFonts w:ascii="Times New Roman" w:eastAsia="MS Mincho" w:hAnsi="Times New Roman" w:cs="Times New Roman"/>
                <w:color w:val="000000"/>
                <w:sz w:val="24"/>
                <w:szCs w:val="24"/>
                <w:lang w:eastAsia="ru-RU"/>
              </w:rPr>
              <w:t xml:space="preserve">Обеспечение контролируемого доступа участников образовательного процесса к информационным </w:t>
            </w:r>
            <w:r w:rsidRPr="004B42ED">
              <w:rPr>
                <w:rFonts w:ascii="Times New Roman" w:eastAsia="MS Mincho" w:hAnsi="Times New Roman" w:cs="Times New Roman"/>
                <w:color w:val="000000"/>
                <w:sz w:val="24"/>
                <w:szCs w:val="24"/>
                <w:lang w:eastAsia="ru-RU"/>
              </w:rPr>
              <w:lastRenderedPageBreak/>
              <w:t>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B42ED" w:rsidRPr="004B42ED" w:rsidRDefault="004B42ED" w:rsidP="004B42ED">
            <w:pPr>
              <w:autoSpaceDE w:val="0"/>
              <w:autoSpaceDN w:val="0"/>
              <w:adjustRightInd w:val="0"/>
              <w:spacing w:after="0" w:line="240" w:lineRule="auto"/>
              <w:ind w:firstLine="52"/>
              <w:rPr>
                <w:rFonts w:ascii="Times New Roman" w:eastAsia="MS Mincho" w:hAnsi="Times New Roman" w:cs="Times New Roman"/>
                <w:color w:val="000000"/>
                <w:sz w:val="24"/>
                <w:szCs w:val="24"/>
                <w:lang w:eastAsia="ru-RU"/>
              </w:rPr>
            </w:pPr>
            <w:r w:rsidRPr="004B42ED">
              <w:rPr>
                <w:rFonts w:ascii="Times New Roman" w:eastAsia="Calibri" w:hAnsi="Times New Roman" w:cs="Times New Roman"/>
                <w:sz w:val="24"/>
                <w:szCs w:val="24"/>
              </w:rPr>
              <w:lastRenderedPageBreak/>
              <w:t>В течение учебного года</w:t>
            </w:r>
          </w:p>
        </w:tc>
      </w:tr>
    </w:tbl>
    <w:p w:rsidR="004B42ED" w:rsidRPr="004B42ED" w:rsidRDefault="004B42ED" w:rsidP="004B42ED">
      <w:pPr>
        <w:spacing w:after="0" w:line="240" w:lineRule="auto"/>
        <w:rPr>
          <w:rFonts w:ascii="Times New Roman" w:eastAsia="Calibri" w:hAnsi="Times New Roman" w:cs="Times New Roman"/>
          <w:sz w:val="24"/>
          <w:szCs w:val="24"/>
        </w:rPr>
      </w:pPr>
      <w:r w:rsidRPr="004B42ED">
        <w:rPr>
          <w:rFonts w:ascii="Times New Roman" w:eastAsia="Calibri" w:hAnsi="Times New Roman" w:cs="Times New Roman"/>
          <w:b/>
          <w:sz w:val="24"/>
          <w:szCs w:val="24"/>
        </w:rPr>
        <w:lastRenderedPageBreak/>
        <w:t>Условные сокращения</w:t>
      </w:r>
    </w:p>
    <w:p w:rsidR="004B42ED" w:rsidRPr="004B42ED" w:rsidRDefault="004B42ED" w:rsidP="004B42ED">
      <w:pPr>
        <w:spacing w:after="0" w:line="240" w:lineRule="auto"/>
        <w:rPr>
          <w:rFonts w:ascii="Times New Roman" w:eastAsia="Calibri" w:hAnsi="Times New Roman" w:cs="Times New Roman"/>
          <w:sz w:val="24"/>
          <w:szCs w:val="24"/>
        </w:rPr>
      </w:pPr>
      <w:r w:rsidRPr="004B42ED">
        <w:rPr>
          <w:rFonts w:ascii="Times New Roman" w:eastAsia="Calibri" w:hAnsi="Times New Roman" w:cs="Times New Roman"/>
          <w:sz w:val="24"/>
          <w:szCs w:val="24"/>
        </w:rPr>
        <w:t>ФГОС – федеральный государственный образовательный стандарт</w:t>
      </w:r>
    </w:p>
    <w:p w:rsidR="004B42ED" w:rsidRPr="004B42ED" w:rsidRDefault="004B42ED" w:rsidP="004B42ED">
      <w:pPr>
        <w:spacing w:after="0" w:line="240" w:lineRule="auto"/>
        <w:rPr>
          <w:rFonts w:ascii="Times New Roman" w:eastAsia="Calibri" w:hAnsi="Times New Roman" w:cs="Times New Roman"/>
          <w:sz w:val="24"/>
          <w:szCs w:val="24"/>
        </w:rPr>
      </w:pPr>
      <w:r w:rsidRPr="004B42ED">
        <w:rPr>
          <w:rFonts w:ascii="Times New Roman" w:eastAsia="Calibri" w:hAnsi="Times New Roman" w:cs="Times New Roman"/>
          <w:sz w:val="24"/>
          <w:szCs w:val="24"/>
        </w:rPr>
        <w:t>ФГОС ООО – федеральный государственный образовательный стандарт основного общего образования</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ПООП ООО – примерная основная образовательная программа основного общего образования</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ООП ООО – основная образовательная программа основного общего образования</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ООП – основная образовательная программа</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УУД – универсальные учебные действия</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ИКТ – информационно-коммуникационные технологии</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ОВЗ – ограниченные возможности здоровья</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pacing w:val="-4"/>
          <w:sz w:val="24"/>
          <w:szCs w:val="24"/>
        </w:rPr>
        <w:t>ПКР – программа коррекционной работы</w:t>
      </w:r>
    </w:p>
    <w:p w:rsidR="004B42ED" w:rsidRPr="004B42ED" w:rsidRDefault="004B42ED" w:rsidP="004B42ED">
      <w:pPr>
        <w:spacing w:after="0" w:line="240" w:lineRule="auto"/>
        <w:rPr>
          <w:rFonts w:ascii="Times New Roman" w:eastAsia="Calibri" w:hAnsi="Times New Roman" w:cs="Times New Roman"/>
          <w:spacing w:val="-4"/>
          <w:sz w:val="24"/>
          <w:szCs w:val="24"/>
        </w:rPr>
      </w:pPr>
      <w:r w:rsidRPr="004B42ED">
        <w:rPr>
          <w:rFonts w:ascii="Times New Roman" w:eastAsia="Calibri" w:hAnsi="Times New Roman" w:cs="Times New Roman"/>
          <w:sz w:val="24"/>
          <w:szCs w:val="24"/>
        </w:rPr>
        <w:t>ПМПК -  психолого-медико-педагогической комиссия</w:t>
      </w:r>
    </w:p>
    <w:p w:rsidR="004B42ED" w:rsidRPr="004B42ED" w:rsidRDefault="004B42ED" w:rsidP="004B42ED">
      <w:pPr>
        <w:spacing w:after="0" w:line="240" w:lineRule="auto"/>
        <w:rPr>
          <w:rFonts w:ascii="Times New Roman" w:eastAsia="Calibri" w:hAnsi="Times New Roman" w:cs="Times New Roman"/>
          <w:sz w:val="24"/>
          <w:szCs w:val="24"/>
        </w:rPr>
      </w:pPr>
      <w:r w:rsidRPr="004B42ED">
        <w:rPr>
          <w:rFonts w:ascii="Times New Roman" w:eastAsia="Calibri" w:hAnsi="Times New Roman" w:cs="Times New Roman"/>
          <w:sz w:val="24"/>
          <w:szCs w:val="24"/>
        </w:rPr>
        <w:t>ПМПк - психолого-медико-педагогического консилиум</w:t>
      </w:r>
    </w:p>
    <w:p w:rsidR="004B42ED" w:rsidRPr="004B42ED" w:rsidRDefault="004B42ED" w:rsidP="004B42ED">
      <w:pPr>
        <w:spacing w:after="0" w:line="240" w:lineRule="auto"/>
        <w:rPr>
          <w:rFonts w:ascii="Times New Roman" w:eastAsia="Calibri" w:hAnsi="Times New Roman" w:cs="Times New Roman"/>
          <w:sz w:val="24"/>
          <w:szCs w:val="24"/>
        </w:rPr>
      </w:pPr>
      <w:r w:rsidRPr="004B42ED">
        <w:rPr>
          <w:rFonts w:ascii="Times New Roman" w:eastAsia="Calibri" w:hAnsi="Times New Roman" w:cs="Times New Roman"/>
          <w:sz w:val="24"/>
          <w:szCs w:val="24"/>
        </w:rPr>
        <w:t xml:space="preserve">УМК </w:t>
      </w:r>
      <w:r w:rsidRPr="004B42ED">
        <w:rPr>
          <w:rFonts w:ascii="Times New Roman" w:eastAsia="Calibri" w:hAnsi="Times New Roman" w:cs="Times New Roman"/>
          <w:spacing w:val="-4"/>
          <w:sz w:val="24"/>
          <w:szCs w:val="24"/>
        </w:rPr>
        <w:t>– учебно-методический комплекс</w:t>
      </w:r>
    </w:p>
    <w:p w:rsidR="004B42ED" w:rsidRPr="000441C2" w:rsidRDefault="004B42ED" w:rsidP="000441C2">
      <w:pPr>
        <w:widowControl w:val="0"/>
        <w:tabs>
          <w:tab w:val="left" w:pos="720"/>
        </w:tabs>
        <w:autoSpaceDE w:val="0"/>
        <w:autoSpaceDN w:val="0"/>
        <w:adjustRightInd w:val="0"/>
        <w:spacing w:after="0" w:line="360" w:lineRule="auto"/>
        <w:ind w:firstLine="454"/>
        <w:jc w:val="both"/>
        <w:rPr>
          <w:rFonts w:ascii="Times New Roman" w:eastAsia="Calibri" w:hAnsi="Times New Roman" w:cs="Times New Roman"/>
          <w:bCs/>
          <w:color w:val="FF0000"/>
          <w:sz w:val="28"/>
          <w:szCs w:val="28"/>
          <w:lang w:eastAsia="ru-RU"/>
        </w:rPr>
        <w:sectPr w:rsidR="004B42ED" w:rsidRPr="000441C2" w:rsidSect="00705451">
          <w:headerReference w:type="even" r:id="rId26"/>
          <w:headerReference w:type="default" r:id="rId27"/>
          <w:footnotePr>
            <w:numRestart w:val="eachPage"/>
          </w:footnotePr>
          <w:pgSz w:w="11906" w:h="16838"/>
          <w:pgMar w:top="1134" w:right="567" w:bottom="1134" w:left="1985" w:header="709" w:footer="709" w:gutter="0"/>
          <w:cols w:space="708"/>
          <w:docGrid w:linePitch="360"/>
        </w:sectPr>
      </w:pP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sidRPr="000441C2">
        <w:rPr>
          <w:rFonts w:ascii="Times New Roman" w:eastAsia="Calibri" w:hAnsi="Times New Roman" w:cs="Times New Roman"/>
          <w:b/>
          <w:sz w:val="28"/>
          <w:szCs w:val="28"/>
          <w:lang w:eastAsia="ru-RU"/>
        </w:rPr>
        <w:lastRenderedPageBreak/>
        <w:t xml:space="preserve">3.2.6.   </w:t>
      </w:r>
      <w:r w:rsidRPr="000441C2">
        <w:rPr>
          <w:rFonts w:ascii="Times New Roman" w:eastAsia="Calibri" w:hAnsi="Times New Roman" w:cs="Times New Roman"/>
          <w:b/>
          <w:sz w:val="32"/>
          <w:szCs w:val="32"/>
          <w:lang w:eastAsia="ru-RU"/>
        </w:rPr>
        <w:t xml:space="preserve"> План-график  мероприятий по обеспечению введения</w:t>
      </w: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sidRPr="000441C2">
        <w:rPr>
          <w:rFonts w:ascii="Times New Roman" w:eastAsia="Calibri" w:hAnsi="Times New Roman" w:cs="Times New Roman"/>
          <w:b/>
          <w:sz w:val="32"/>
          <w:szCs w:val="32"/>
          <w:lang w:eastAsia="ru-RU"/>
        </w:rPr>
        <w:t>федерального государственного образовательного стандарта</w:t>
      </w: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sidRPr="000441C2">
        <w:rPr>
          <w:rFonts w:ascii="Times New Roman" w:eastAsia="Calibri" w:hAnsi="Times New Roman" w:cs="Times New Roman"/>
          <w:b/>
          <w:sz w:val="32"/>
          <w:szCs w:val="32"/>
          <w:lang w:eastAsia="ru-RU"/>
        </w:rPr>
        <w:t>основного общего образования (ФГОС)</w:t>
      </w:r>
    </w:p>
    <w:p w:rsidR="000441C2" w:rsidRPr="000441C2" w:rsidRDefault="00600A6B"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в МКОУ «Шелестовская</w:t>
      </w:r>
      <w:r w:rsidR="004B42ED">
        <w:rPr>
          <w:rFonts w:ascii="Times New Roman" w:eastAsia="Calibri" w:hAnsi="Times New Roman" w:cs="Times New Roman"/>
          <w:b/>
          <w:sz w:val="32"/>
          <w:szCs w:val="32"/>
          <w:lang w:eastAsia="ru-RU"/>
        </w:rPr>
        <w:t xml:space="preserve"> С</w:t>
      </w:r>
      <w:r w:rsidR="000441C2" w:rsidRPr="000441C2">
        <w:rPr>
          <w:rFonts w:ascii="Times New Roman" w:eastAsia="Calibri" w:hAnsi="Times New Roman" w:cs="Times New Roman"/>
          <w:b/>
          <w:sz w:val="32"/>
          <w:szCs w:val="32"/>
          <w:lang w:eastAsia="ru-RU"/>
        </w:rPr>
        <w:t>Ш»</w:t>
      </w:r>
    </w:p>
    <w:p w:rsidR="000441C2" w:rsidRPr="00CC13FC"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sidRPr="000441C2">
        <w:rPr>
          <w:rFonts w:ascii="Times New Roman" w:eastAsia="Calibri" w:hAnsi="Times New Roman" w:cs="Times New Roman"/>
          <w:b/>
          <w:sz w:val="32"/>
          <w:szCs w:val="32"/>
          <w:lang w:eastAsia="ru-RU"/>
        </w:rPr>
        <w:t>подготовительный этап</w:t>
      </w:r>
      <w:r w:rsidR="00CC13FC">
        <w:rPr>
          <w:rFonts w:ascii="Times New Roman" w:eastAsia="Calibri" w:hAnsi="Times New Roman" w:cs="Times New Roman"/>
          <w:b/>
          <w:sz w:val="32"/>
          <w:szCs w:val="32"/>
          <w:lang w:eastAsia="ru-RU"/>
        </w:rPr>
        <w:t xml:space="preserve"> </w:t>
      </w:r>
      <w:r w:rsidRPr="00CC13FC">
        <w:rPr>
          <w:rFonts w:ascii="Times New Roman" w:eastAsia="Calibri" w:hAnsi="Times New Roman" w:cs="Times New Roman"/>
          <w:b/>
          <w:sz w:val="32"/>
          <w:szCs w:val="32"/>
          <w:lang w:eastAsia="ru-RU"/>
        </w:rPr>
        <w:t>февраль - июнь 201</w:t>
      </w:r>
      <w:r w:rsidRPr="000441C2">
        <w:rPr>
          <w:rFonts w:ascii="Times New Roman" w:eastAsia="Calibri" w:hAnsi="Times New Roman" w:cs="Times New Roman"/>
          <w:b/>
          <w:sz w:val="32"/>
          <w:szCs w:val="32"/>
          <w:lang w:eastAsia="ru-RU"/>
        </w:rPr>
        <w:t>5</w:t>
      </w:r>
      <w:r w:rsidRPr="00CC13FC">
        <w:rPr>
          <w:rFonts w:ascii="Times New Roman" w:eastAsia="Calibri" w:hAnsi="Times New Roman" w:cs="Times New Roman"/>
          <w:b/>
          <w:sz w:val="32"/>
          <w:szCs w:val="32"/>
          <w:lang w:eastAsia="ru-RU"/>
        </w:rPr>
        <w:t xml:space="preserve"> г.</w:t>
      </w:r>
    </w:p>
    <w:p w:rsidR="000441C2" w:rsidRPr="00CC13FC"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7772"/>
        <w:gridCol w:w="2714"/>
        <w:gridCol w:w="1718"/>
      </w:tblGrid>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val="en-US" w:eastAsia="ru-RU"/>
              </w:rPr>
              <w:t>Направления мероприятий</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val="en-US" w:eastAsia="ru-RU"/>
              </w:rPr>
              <w:t>Мероприятия</w:t>
            </w: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val="en-US" w:eastAsia="ru-RU"/>
              </w:rPr>
              <w:t>Ответственные</w:t>
            </w: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val="en-US" w:eastAsia="ru-RU"/>
              </w:rPr>
              <w:t>Сроки</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нормативного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1.Разработка  плана-графика введения ФГОС основного обще</w:t>
            </w:r>
            <w:r w:rsidR="00B04CEC">
              <w:rPr>
                <w:rFonts w:ascii="Times New Roman" w:eastAsia="Calibri" w:hAnsi="Times New Roman" w:cs="Times New Roman"/>
                <w:sz w:val="24"/>
                <w:szCs w:val="24"/>
                <w:lang w:eastAsia="ru-RU"/>
              </w:rPr>
              <w:t>го образования в МКОУ «Шелестовская</w:t>
            </w:r>
            <w:r w:rsidRPr="000441C2">
              <w:rPr>
                <w:rFonts w:ascii="Times New Roman" w:eastAsia="Calibri" w:hAnsi="Times New Roman" w:cs="Times New Roman"/>
                <w:sz w:val="24"/>
                <w:szCs w:val="24"/>
                <w:lang w:eastAsia="ru-RU"/>
              </w:rPr>
              <w:t xml:space="preserve"> СОШ».</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2.Обеспечение соответствия нормативной базы школы требованиям ФГОС.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3.Анализ списка учебников и учебных пособий, используемых в образовательной деятельности в соответствии с ФГОС основного общего образования, с точки зрения соответствия требованиям ФГОС.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4.Разработка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Морозова Е.И.</w:t>
            </w:r>
            <w:r w:rsidR="000441C2" w:rsidRPr="000441C2">
              <w:rPr>
                <w:rFonts w:ascii="Times New Roman" w:eastAsia="Calibri" w:hAnsi="Times New Roman" w:cs="Times New Roman"/>
                <w:szCs w:val="24"/>
                <w:lang w:eastAsia="ru-RU"/>
              </w:rPr>
              <w:t>., директор школы</w:t>
            </w:r>
          </w:p>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Нога В.И.</w:t>
            </w:r>
            <w:r w:rsidR="000441C2" w:rsidRPr="000441C2">
              <w:rPr>
                <w:rFonts w:ascii="Times New Roman" w:eastAsia="Calibri" w:hAnsi="Times New Roman" w:cs="Times New Roman"/>
                <w:szCs w:val="24"/>
                <w:lang w:eastAsia="ru-RU"/>
              </w:rPr>
              <w:t xml:space="preserve">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Морозова Е.И.</w:t>
            </w:r>
            <w:r w:rsidR="000441C2" w:rsidRPr="000441C2">
              <w:rPr>
                <w:rFonts w:ascii="Times New Roman" w:eastAsia="Calibri" w:hAnsi="Times New Roman" w:cs="Times New Roman"/>
                <w:szCs w:val="24"/>
                <w:lang w:eastAsia="ru-RU"/>
              </w:rPr>
              <w:t>, 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Нога В.И.</w:t>
            </w:r>
            <w:r w:rsidR="000441C2" w:rsidRPr="000441C2">
              <w:rPr>
                <w:rFonts w:ascii="Times New Roman" w:eastAsia="Calibri" w:hAnsi="Times New Roman" w:cs="Times New Roman"/>
                <w:szCs w:val="24"/>
                <w:lang w:eastAsia="ru-RU"/>
              </w:rPr>
              <w:t>,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Учителя-предметники</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Председатель рабочей группы</w:t>
            </w:r>
          </w:p>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Цыбуля Ю.И.</w:t>
            </w:r>
          </w:p>
          <w:p w:rsidR="000441C2" w:rsidRPr="000441C2" w:rsidRDefault="00B04CEC"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 xml:space="preserve">Зам.Председателя </w:t>
            </w:r>
            <w:r w:rsidR="00BD257A">
              <w:rPr>
                <w:rFonts w:ascii="Times New Roman" w:eastAsia="Calibri" w:hAnsi="Times New Roman" w:cs="Times New Roman"/>
                <w:szCs w:val="24"/>
                <w:lang w:eastAsia="ru-RU"/>
              </w:rPr>
              <w:t>Солодунова О.П.</w:t>
            </w: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Февраль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Февраль - июнь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Март - апрель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Март - май 2015</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Создание финансово-экономического </w:t>
            </w:r>
            <w:r w:rsidRPr="000441C2">
              <w:rPr>
                <w:rFonts w:ascii="Times New Roman" w:eastAsia="Calibri" w:hAnsi="Times New Roman" w:cs="Times New Roman"/>
                <w:sz w:val="24"/>
                <w:szCs w:val="24"/>
                <w:lang w:eastAsia="ru-RU"/>
              </w:rPr>
              <w:lastRenderedPageBreak/>
              <w:t>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 xml:space="preserve">1.Разработка (внесение изменений) локальных актов, регламентирующих установление заработной </w:t>
            </w:r>
            <w:r w:rsidR="008745F5">
              <w:rPr>
                <w:rFonts w:ascii="Times New Roman" w:eastAsia="Calibri" w:hAnsi="Times New Roman" w:cs="Times New Roman"/>
                <w:sz w:val="24"/>
                <w:szCs w:val="24"/>
                <w:lang w:eastAsia="ru-RU"/>
              </w:rPr>
              <w:t xml:space="preserve">платы работников МКОУ «Шелестовская </w:t>
            </w:r>
            <w:r w:rsidRPr="000441C2">
              <w:rPr>
                <w:rFonts w:ascii="Times New Roman" w:eastAsia="Calibri" w:hAnsi="Times New Roman" w:cs="Times New Roman"/>
                <w:sz w:val="24"/>
                <w:szCs w:val="24"/>
                <w:lang w:eastAsia="ru-RU"/>
              </w:rPr>
              <w:t xml:space="preserve"> </w:t>
            </w:r>
            <w:r w:rsidRPr="000441C2">
              <w:rPr>
                <w:rFonts w:ascii="Times New Roman" w:eastAsia="Calibri" w:hAnsi="Times New Roman" w:cs="Times New Roman"/>
                <w:sz w:val="24"/>
                <w:szCs w:val="24"/>
                <w:lang w:eastAsia="ru-RU"/>
              </w:rPr>
              <w:lastRenderedPageBreak/>
              <w:t xml:space="preserve">СОШ», в том числе стимулирующих надбавок и доплат, порядка и размеров премирования.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lastRenderedPageBreak/>
              <w:t>Морозова Е.И.</w:t>
            </w:r>
            <w:r w:rsidR="000441C2" w:rsidRPr="000441C2">
              <w:rPr>
                <w:rFonts w:ascii="Times New Roman" w:eastAsia="Calibri" w:hAnsi="Times New Roman" w:cs="Times New Roman"/>
                <w:szCs w:val="24"/>
                <w:lang w:eastAsia="ru-RU"/>
              </w:rPr>
              <w:t>, 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Май - июнь 2015</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Создание организационного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1.Обеспечение координации деятельности организационных структур организации по подготовке и введению ФГОС основного общего образования.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 Разработка моделей взаимодействия с органиазциями дополнительного образования детей, обеспечивающая организацию внеурочной деятельности и учет внеучебных достижений учащихся.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3.Организация и проведение конференций, семинаров, методических советов по проблемам введения ФГОС  основного общего образования.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eastAsia="ru-RU"/>
              </w:rPr>
              <w:t xml:space="preserve">4.Привлечение органов государственно-общественного управления образовательной организацией к проектированию </w:t>
            </w:r>
            <w:r w:rsidRPr="000441C2">
              <w:rPr>
                <w:rFonts w:ascii="Times New Roman" w:eastAsia="Calibri" w:hAnsi="Times New Roman" w:cs="Times New Roman"/>
                <w:sz w:val="24"/>
                <w:szCs w:val="24"/>
                <w:lang w:val="en-US" w:eastAsia="ru-RU"/>
              </w:rPr>
              <w:t>ООП ООО.</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Нога В.И.</w:t>
            </w:r>
            <w:r w:rsidR="000441C2" w:rsidRPr="000441C2">
              <w:rPr>
                <w:rFonts w:ascii="Times New Roman" w:eastAsia="Calibri" w:hAnsi="Times New Roman" w:cs="Times New Roman"/>
                <w:szCs w:val="24"/>
                <w:lang w:eastAsia="ru-RU"/>
              </w:rPr>
              <w:t>,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Долгополова В.В.</w:t>
            </w:r>
            <w:r w:rsidR="000441C2" w:rsidRPr="000441C2">
              <w:rPr>
                <w:rFonts w:ascii="Times New Roman" w:eastAsia="Calibri" w:hAnsi="Times New Roman" w:cs="Times New Roman"/>
                <w:szCs w:val="24"/>
                <w:lang w:eastAsia="ru-RU"/>
              </w:rPr>
              <w:t>, зам.дир.школы по 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Нога В.И.</w:t>
            </w:r>
            <w:r w:rsidRPr="000441C2">
              <w:rPr>
                <w:rFonts w:ascii="Times New Roman" w:eastAsia="Calibri" w:hAnsi="Times New Roman" w:cs="Times New Roman"/>
                <w:szCs w:val="24"/>
                <w:lang w:eastAsia="ru-RU"/>
              </w:rPr>
              <w:t>,</w:t>
            </w:r>
          </w:p>
          <w:p w:rsid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зам.дир.школы по УВР</w:t>
            </w:r>
          </w:p>
          <w:p w:rsidR="00BD257A"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Долгополова В.В.</w:t>
            </w:r>
            <w:r w:rsidRPr="000441C2">
              <w:rPr>
                <w:rFonts w:ascii="Times New Roman" w:eastAsia="Calibri" w:hAnsi="Times New Roman" w:cs="Times New Roman"/>
                <w:szCs w:val="24"/>
                <w:lang w:eastAsia="ru-RU"/>
              </w:rPr>
              <w:t>,</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зам.дир.школы по 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Cs w:val="24"/>
                <w:lang w:eastAsia="ru-RU"/>
              </w:rPr>
              <w:t>директор школы</w:t>
            </w: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кадрового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1.Анализ кадрового обеспечения в соответствии с требованиями ФГОС ООО.</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2.Создание плана-графика занятий для педагогов ОУ «Повышение компьютерной грамотности, использование ИКТ в обучении».</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 Повышение квалификации педагогических и руководящих работников школы в связи с введением ФГОС.</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4. Приведение в соответствие с требованиями ФГОС общего образования и новыми тарифно-квалификационными характеристиками должностных инструкций  работников школы.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 </w:t>
            </w: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lastRenderedPageBreak/>
              <w:t xml:space="preserve"> Нога В.И.</w:t>
            </w:r>
            <w:r w:rsidRPr="000441C2">
              <w:rPr>
                <w:rFonts w:ascii="Times New Roman" w:eastAsia="Calibri" w:hAnsi="Times New Roman" w:cs="Times New Roman"/>
                <w:szCs w:val="24"/>
                <w:lang w:eastAsia="ru-RU"/>
              </w:rPr>
              <w:t>,</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Коновалова И.М.</w:t>
            </w:r>
            <w:r w:rsidR="000441C2" w:rsidRPr="000441C2">
              <w:rPr>
                <w:rFonts w:ascii="Times New Roman" w:eastAsia="Calibri" w:hAnsi="Times New Roman" w:cs="Times New Roman"/>
                <w:szCs w:val="24"/>
                <w:lang w:eastAsia="ru-RU"/>
              </w:rPr>
              <w:t>, учитель информатики и ИКТ</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Cs w:val="24"/>
                <w:lang w:eastAsia="ru-RU"/>
              </w:rPr>
              <w:t>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Коновалова И.М.</w:t>
            </w:r>
            <w:r w:rsidR="000441C2" w:rsidRPr="000441C2">
              <w:rPr>
                <w:rFonts w:ascii="Times New Roman" w:eastAsia="Calibri" w:hAnsi="Times New Roman" w:cs="Times New Roman"/>
                <w:sz w:val="24"/>
                <w:szCs w:val="24"/>
                <w:lang w:eastAsia="ru-RU"/>
              </w:rPr>
              <w:t>, председатель профсоюзного комитета школы</w:t>
            </w: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Февраль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Март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Март - июнь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Май-август 2015</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Создание информационного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1.Информирование обучающихся о введении новых стандартов, организации учебной деятельности в 2011 - 2012 учебном году.</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 Информирование родителей (законных представителей), общественности о подготовке к введению, порядке перехода на новые стандарты и результатах реализации ФГОС.</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3.Информационное сопровождение по вопросам введения ФГОС на сайте школы, стенде.</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4. 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Cs w:val="24"/>
                <w:lang w:eastAsia="ru-RU"/>
              </w:rPr>
              <w:t xml:space="preserve"> директор школы</w:t>
            </w: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Беланова И.С.</w:t>
            </w:r>
            <w:r w:rsidR="000441C2" w:rsidRPr="000441C2">
              <w:rPr>
                <w:rFonts w:ascii="Times New Roman" w:eastAsia="Calibri" w:hAnsi="Times New Roman" w:cs="Times New Roman"/>
                <w:szCs w:val="24"/>
                <w:lang w:eastAsia="ru-RU"/>
              </w:rPr>
              <w:t xml:space="preserve">классный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руководитель 4 класса.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 w:val="24"/>
                <w:szCs w:val="24"/>
                <w:lang w:eastAsia="ru-RU"/>
              </w:rPr>
              <w:t>Коновалова И.М.</w:t>
            </w:r>
            <w:r w:rsidRPr="000441C2">
              <w:rPr>
                <w:rFonts w:ascii="Times New Roman" w:eastAsia="Calibri" w:hAnsi="Times New Roman" w:cs="Times New Roman"/>
                <w:sz w:val="24"/>
                <w:szCs w:val="24"/>
                <w:lang w:eastAsia="ru-RU"/>
              </w:rPr>
              <w:t>,</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Cs w:val="24"/>
                <w:lang w:eastAsia="ru-RU"/>
              </w:rPr>
              <w:t>учитель информатики и ИКТ</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BD257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BD257A" w:rsidP="00BD257A">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Долгополова В.В.</w:t>
            </w:r>
            <w:r w:rsidR="000441C2" w:rsidRPr="000441C2">
              <w:rPr>
                <w:rFonts w:ascii="Times New Roman" w:eastAsia="Calibri" w:hAnsi="Times New Roman" w:cs="Times New Roman"/>
                <w:sz w:val="24"/>
                <w:szCs w:val="24"/>
                <w:lang w:eastAsia="ru-RU"/>
              </w:rPr>
              <w:t>зам директора по ВР</w:t>
            </w: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Май</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Май 2015</w:t>
            </w:r>
          </w:p>
        </w:tc>
      </w:tr>
      <w:tr w:rsidR="000441C2"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материально-</w:t>
            </w:r>
            <w:r w:rsidRPr="000441C2">
              <w:rPr>
                <w:rFonts w:ascii="Times New Roman" w:eastAsia="Calibri" w:hAnsi="Times New Roman" w:cs="Times New Roman"/>
                <w:sz w:val="24"/>
                <w:szCs w:val="24"/>
                <w:lang w:eastAsia="ru-RU"/>
              </w:rPr>
              <w:lastRenderedPageBreak/>
              <w:t>технического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1.Проведение мониторинга оснащенности учебно</w:t>
            </w:r>
            <w:r w:rsidR="008745F5">
              <w:rPr>
                <w:rFonts w:ascii="Times New Roman" w:eastAsia="Calibri" w:hAnsi="Times New Roman" w:cs="Times New Roman"/>
                <w:sz w:val="24"/>
                <w:szCs w:val="24"/>
                <w:lang w:eastAsia="ru-RU"/>
              </w:rPr>
              <w:t xml:space="preserve">й деятельности в МКОУ «Шелестовская </w:t>
            </w:r>
            <w:r w:rsidRPr="000441C2">
              <w:rPr>
                <w:rFonts w:ascii="Times New Roman" w:eastAsia="Calibri" w:hAnsi="Times New Roman" w:cs="Times New Roman"/>
                <w:sz w:val="24"/>
                <w:szCs w:val="24"/>
                <w:lang w:eastAsia="ru-RU"/>
              </w:rPr>
              <w:t xml:space="preserve"> СОШ» в соответствии с федеральными </w:t>
            </w:r>
            <w:r w:rsidRPr="000441C2">
              <w:rPr>
                <w:rFonts w:ascii="Times New Roman" w:eastAsia="Calibri" w:hAnsi="Times New Roman" w:cs="Times New Roman"/>
                <w:sz w:val="24"/>
                <w:szCs w:val="24"/>
                <w:lang w:eastAsia="ru-RU"/>
              </w:rPr>
              <w:lastRenderedPageBreak/>
              <w:t xml:space="preserve">требованиями.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lastRenderedPageBreak/>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НогаВ.И.</w:t>
            </w:r>
            <w:r w:rsidR="000441C2" w:rsidRPr="000441C2">
              <w:rPr>
                <w:rFonts w:ascii="Times New Roman" w:eastAsia="Calibri" w:hAnsi="Times New Roman" w:cs="Times New Roman"/>
                <w:sz w:val="24"/>
                <w:szCs w:val="24"/>
                <w:lang w:eastAsia="ru-RU"/>
              </w:rPr>
              <w:t>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Учителя-предметники</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7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Февраль - март</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Август</w:t>
            </w:r>
          </w:p>
        </w:tc>
      </w:tr>
    </w:tbl>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b/>
          <w:sz w:val="32"/>
          <w:szCs w:val="32"/>
          <w:lang w:eastAsia="ru-RU"/>
        </w:rPr>
      </w:pP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sidRPr="000441C2">
        <w:rPr>
          <w:rFonts w:ascii="Times New Roman" w:eastAsia="Calibri" w:hAnsi="Times New Roman" w:cs="Times New Roman"/>
          <w:b/>
          <w:sz w:val="32"/>
          <w:szCs w:val="32"/>
          <w:lang w:eastAsia="ru-RU"/>
        </w:rPr>
        <w:t>основной этап</w:t>
      </w: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0441C2">
        <w:rPr>
          <w:rFonts w:ascii="Times New Roman" w:eastAsia="Calibri" w:hAnsi="Times New Roman" w:cs="Times New Roman"/>
          <w:b/>
          <w:sz w:val="28"/>
          <w:szCs w:val="24"/>
          <w:lang w:eastAsia="ru-RU"/>
        </w:rPr>
        <w:t>сентябрь 2014 - август 2015</w:t>
      </w:r>
    </w:p>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7211"/>
        <w:gridCol w:w="3533"/>
        <w:gridCol w:w="1619"/>
      </w:tblGrid>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Направления мероприятий</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Мероприятия</w:t>
            </w: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Ответственные</w:t>
            </w: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Сроки</w:t>
            </w: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нормативного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1.Утверждение плана-графика введения ФГОС основного общег</w:t>
            </w:r>
            <w:r w:rsidR="008745F5">
              <w:rPr>
                <w:rFonts w:ascii="Times New Roman" w:eastAsia="Calibri" w:hAnsi="Times New Roman" w:cs="Times New Roman"/>
                <w:sz w:val="24"/>
                <w:szCs w:val="24"/>
                <w:lang w:eastAsia="ru-RU"/>
              </w:rPr>
              <w:t xml:space="preserve">о образования в МКОУ «Шелестовская </w:t>
            </w:r>
            <w:r w:rsidRPr="000441C2">
              <w:rPr>
                <w:rFonts w:ascii="Times New Roman" w:eastAsia="Calibri" w:hAnsi="Times New Roman" w:cs="Times New Roman"/>
                <w:sz w:val="24"/>
                <w:szCs w:val="24"/>
                <w:lang w:eastAsia="ru-RU"/>
              </w:rPr>
              <w:t>СОШ».</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2.Обеспечение соответствия нормативной базы школы требованиям ФГОС.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 Обеспечение учебниками, учебными пособиями, программами, используемыми в образовательной деятельности, обучающихся и учителей 5 класса.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4.Утверждение основной образовательной программы основного общего образования образовательной организации </w:t>
            </w: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Default="000441C2" w:rsidP="008745F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745F5" w:rsidRDefault="008745F5" w:rsidP="008745F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8745F5" w:rsidRPr="000441C2" w:rsidRDefault="008745F5" w:rsidP="008745F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Нога В,И.</w:t>
            </w:r>
            <w:r w:rsidR="000441C2" w:rsidRPr="000441C2">
              <w:rPr>
                <w:rFonts w:ascii="Times New Roman" w:eastAsia="Calibri" w:hAnsi="Times New Roman" w:cs="Times New Roman"/>
                <w:sz w:val="24"/>
                <w:szCs w:val="24"/>
                <w:lang w:eastAsia="ru-RU"/>
              </w:rPr>
              <w:t>, зам.дир.школы по УВР</w:t>
            </w: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Берко О.А.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библиотекарь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Совет.</w:t>
            </w: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Февраль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Февраль  2015</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Февраль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Май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Создание финансово-экономического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1.Утверждение локальных актов, регламентирующих установление заработной </w:t>
            </w:r>
            <w:r w:rsidR="008745F5">
              <w:rPr>
                <w:rFonts w:ascii="Times New Roman" w:eastAsia="Calibri" w:hAnsi="Times New Roman" w:cs="Times New Roman"/>
                <w:sz w:val="24"/>
                <w:szCs w:val="24"/>
                <w:lang w:eastAsia="ru-RU"/>
              </w:rPr>
              <w:t xml:space="preserve">платы работников МКОУ «Шелестовская </w:t>
            </w:r>
            <w:r w:rsidRPr="000441C2">
              <w:rPr>
                <w:rFonts w:ascii="Times New Roman" w:eastAsia="Calibri" w:hAnsi="Times New Roman" w:cs="Times New Roman"/>
                <w:sz w:val="24"/>
                <w:szCs w:val="24"/>
                <w:lang w:eastAsia="ru-RU"/>
              </w:rPr>
              <w:t xml:space="preserve"> СОШ», в том числе стимулирующих надбавок и доплат, порядка и размеров премирования.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2.Заключение дополнительных соглашений к трудовому договору с педагогическими работниками.</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Коновалова И.М.</w:t>
            </w:r>
            <w:r w:rsidR="000441C2" w:rsidRPr="000441C2">
              <w:rPr>
                <w:rFonts w:ascii="Times New Roman" w:eastAsia="Calibri" w:hAnsi="Times New Roman" w:cs="Times New Roman"/>
                <w:sz w:val="24"/>
                <w:szCs w:val="24"/>
                <w:lang w:eastAsia="ru-RU"/>
              </w:rPr>
              <w:t>, председатель профсоюзного комитета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 xml:space="preserve"> директор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Сентябрь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Сентябрь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организационного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1.Обеспечение координации деятельности субъектов образовательной деятельности, организационных структур организации по подготовке и введению ФГОС основного общего образования.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2.Реализация моделей и координация взаимодействия организаций общего и дополнительного образования детей, обеспечивающая организацию внеурочной деятельности и учет внеучебных достижений учащихся.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3.Организация методического сопровождения введения ФГОС ООО (проведение конференций, семинаров, методических советов по проблемам введения ФГОС основного общего образования).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НогаВ.И.</w:t>
            </w:r>
            <w:r w:rsidR="000441C2" w:rsidRPr="000441C2">
              <w:rPr>
                <w:rFonts w:ascii="Times New Roman" w:eastAsia="Calibri" w:hAnsi="Times New Roman" w:cs="Times New Roman"/>
                <w:sz w:val="24"/>
                <w:szCs w:val="24"/>
                <w:lang w:eastAsia="ru-RU"/>
              </w:rPr>
              <w:t>зам.дир.школы поУВР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ДолгополоваВ.В.</w:t>
            </w:r>
            <w:r w:rsidR="000441C2" w:rsidRPr="000441C2">
              <w:rPr>
                <w:rFonts w:ascii="Times New Roman" w:eastAsia="Calibri" w:hAnsi="Times New Roman" w:cs="Times New Roman"/>
                <w:sz w:val="24"/>
                <w:szCs w:val="24"/>
                <w:lang w:eastAsia="ru-RU"/>
              </w:rPr>
              <w:t>зам.дир.школы по 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745F5">
              <w:rPr>
                <w:rFonts w:ascii="Times New Roman" w:eastAsia="Calibri" w:hAnsi="Times New Roman" w:cs="Times New Roman"/>
                <w:sz w:val="24"/>
                <w:szCs w:val="24"/>
                <w:lang w:eastAsia="ru-RU"/>
              </w:rPr>
              <w:t>Рабочая групппа</w:t>
            </w: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года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года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0441C2">
              <w:rPr>
                <w:rFonts w:ascii="Times New Roman" w:eastAsia="Calibri" w:hAnsi="Times New Roman" w:cs="Times New Roman"/>
                <w:sz w:val="24"/>
                <w:szCs w:val="24"/>
                <w:lang w:val="en-US" w:eastAsia="ru-RU"/>
              </w:rPr>
              <w:t>По графику</w:t>
            </w: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Создание кадрового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1.Создание и утверждение плана-графика повышения квалификации педагогических и руководящих работников школы в связи с введением ФГОС ООО.</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2. Утверждение плана внутришкольного повышения квалификации педагогиче</w:t>
            </w:r>
            <w:r w:rsidR="008745F5">
              <w:rPr>
                <w:rFonts w:ascii="Times New Roman" w:eastAsia="Calibri" w:hAnsi="Times New Roman" w:cs="Times New Roman"/>
                <w:sz w:val="24"/>
                <w:szCs w:val="24"/>
                <w:lang w:eastAsia="ru-RU"/>
              </w:rPr>
              <w:t xml:space="preserve">ских работников МКОУ «Шелестовская </w:t>
            </w:r>
            <w:r w:rsidRPr="000441C2">
              <w:rPr>
                <w:rFonts w:ascii="Times New Roman" w:eastAsia="Calibri" w:hAnsi="Times New Roman" w:cs="Times New Roman"/>
                <w:sz w:val="24"/>
                <w:szCs w:val="24"/>
                <w:lang w:eastAsia="ru-RU"/>
              </w:rPr>
              <w:t>СОШ» с ориентацией на проблемы ФГОС ООО.</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Нога В.И.</w:t>
            </w:r>
            <w:r w:rsidR="000441C2" w:rsidRPr="000441C2">
              <w:rPr>
                <w:rFonts w:ascii="Times New Roman" w:eastAsia="Calibri" w:hAnsi="Times New Roman" w:cs="Times New Roman"/>
                <w:sz w:val="24"/>
                <w:szCs w:val="24"/>
                <w:lang w:eastAsia="ru-RU"/>
              </w:rPr>
              <w:t xml:space="preserve">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Нога В,И.</w:t>
            </w:r>
            <w:r w:rsidR="000441C2" w:rsidRPr="000441C2">
              <w:rPr>
                <w:rFonts w:ascii="Times New Roman" w:eastAsia="Calibri" w:hAnsi="Times New Roman" w:cs="Times New Roman"/>
                <w:sz w:val="24"/>
                <w:szCs w:val="24"/>
                <w:lang w:eastAsia="ru-RU"/>
              </w:rPr>
              <w:t xml:space="preserve"> зам.дир.школы по УВР</w:t>
            </w: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Долгополова В.В.</w:t>
            </w:r>
            <w:r w:rsidR="000441C2" w:rsidRPr="000441C2">
              <w:rPr>
                <w:rFonts w:ascii="Times New Roman" w:eastAsia="Calibri" w:hAnsi="Times New Roman" w:cs="Times New Roman"/>
                <w:sz w:val="24"/>
                <w:szCs w:val="24"/>
                <w:lang w:eastAsia="ru-RU"/>
              </w:rPr>
              <w:t>. зам.дир.школы по 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745F5">
              <w:rPr>
                <w:rFonts w:ascii="Times New Roman" w:eastAsia="Calibri" w:hAnsi="Times New Roman" w:cs="Times New Roman"/>
                <w:sz w:val="24"/>
                <w:szCs w:val="24"/>
                <w:lang w:eastAsia="ru-RU"/>
              </w:rPr>
              <w:lastRenderedPageBreak/>
              <w:t>Сентябрь 201</w:t>
            </w:r>
            <w:r w:rsidRPr="000441C2">
              <w:rPr>
                <w:rFonts w:ascii="Times New Roman" w:eastAsia="Calibri" w:hAnsi="Times New Roman" w:cs="Times New Roman"/>
                <w:sz w:val="24"/>
                <w:szCs w:val="24"/>
                <w:lang w:eastAsia="ru-RU"/>
              </w:rPr>
              <w:t>5</w:t>
            </w:r>
            <w:r w:rsidRPr="008745F5">
              <w:rPr>
                <w:rFonts w:ascii="Times New Roman" w:eastAsia="Calibri" w:hAnsi="Times New Roman" w:cs="Times New Roman"/>
                <w:sz w:val="24"/>
                <w:szCs w:val="24"/>
                <w:lang w:eastAsia="ru-RU"/>
              </w:rPr>
              <w:t xml:space="preserve"> </w:t>
            </w: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745F5">
              <w:rPr>
                <w:rFonts w:ascii="Times New Roman" w:eastAsia="Calibri" w:hAnsi="Times New Roman" w:cs="Times New Roman"/>
                <w:sz w:val="24"/>
                <w:szCs w:val="24"/>
                <w:lang w:eastAsia="ru-RU"/>
              </w:rPr>
              <w:t>Сентябрь 201</w:t>
            </w:r>
            <w:r w:rsidRPr="000441C2">
              <w:rPr>
                <w:rFonts w:ascii="Times New Roman" w:eastAsia="Calibri" w:hAnsi="Times New Roman" w:cs="Times New Roman"/>
                <w:sz w:val="24"/>
                <w:szCs w:val="24"/>
                <w:lang w:eastAsia="ru-RU"/>
              </w:rPr>
              <w:t>5</w:t>
            </w:r>
            <w:r w:rsidRPr="008745F5">
              <w:rPr>
                <w:rFonts w:ascii="Times New Roman" w:eastAsia="Calibri" w:hAnsi="Times New Roman" w:cs="Times New Roman"/>
                <w:sz w:val="24"/>
                <w:szCs w:val="24"/>
                <w:lang w:eastAsia="ru-RU"/>
              </w:rPr>
              <w:t xml:space="preserve"> </w:t>
            </w: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Создание информационного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1.Разработка и утверждение локальных актов, регламентирующих организацию и проведение публичного отчета школы с учетом реализации и введения ФГОС общего образования.</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2.Организация изучения общественного мнения по вопросам реализации и введения новых стандартов и внесения возможных дополнений в содержание основной образовательной программы основного общего образования.</w:t>
            </w:r>
          </w:p>
          <w:p w:rsidR="000441C2" w:rsidRPr="000441C2" w:rsidRDefault="000441C2" w:rsidP="000441C2">
            <w:pPr>
              <w:widowControl w:val="0"/>
              <w:tabs>
                <w:tab w:val="left" w:pos="5308"/>
              </w:tabs>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ab/>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3.Информационное сопровождение по вопросам введения ФГОС на сайте школы, стенде.</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4.Освещение вопросов введения ФГОСС ООО при подготовке публичного отчета школы.</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w:t>
            </w:r>
            <w:r w:rsidR="000441C2" w:rsidRPr="000441C2">
              <w:rPr>
                <w:rFonts w:ascii="Times New Roman" w:eastAsia="Calibri" w:hAnsi="Times New Roman" w:cs="Times New Roman"/>
                <w:sz w:val="24"/>
                <w:szCs w:val="24"/>
                <w:lang w:eastAsia="ru-RU"/>
              </w:rPr>
              <w:br/>
              <w:t>директор.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Нога В.И.</w:t>
            </w:r>
            <w:r w:rsidR="000441C2" w:rsidRPr="000441C2">
              <w:rPr>
                <w:rFonts w:ascii="Times New Roman" w:eastAsia="Calibri" w:hAnsi="Times New Roman" w:cs="Times New Roman"/>
                <w:sz w:val="24"/>
                <w:szCs w:val="24"/>
                <w:lang w:eastAsia="ru-RU"/>
              </w:rPr>
              <w:t>,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 классный руководитель 5 класса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Коновалова И.М.</w:t>
            </w:r>
            <w:r w:rsidR="000441C2" w:rsidRPr="000441C2">
              <w:rPr>
                <w:rFonts w:ascii="Times New Roman" w:eastAsia="Calibri" w:hAnsi="Times New Roman" w:cs="Times New Roman"/>
                <w:szCs w:val="24"/>
                <w:lang w:eastAsia="ru-RU"/>
              </w:rPr>
              <w:t xml:space="preserve"> учитель информатики</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p>
          <w:p w:rsidR="008745F5" w:rsidRDefault="008745F5"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Нога В.И.</w:t>
            </w:r>
          </w:p>
          <w:p w:rsidR="000441C2" w:rsidRPr="008745F5" w:rsidRDefault="000441C2" w:rsidP="000441C2">
            <w:pPr>
              <w:widowControl w:val="0"/>
              <w:autoSpaceDE w:val="0"/>
              <w:autoSpaceDN w:val="0"/>
              <w:adjustRightInd w:val="0"/>
              <w:spacing w:after="0" w:line="240" w:lineRule="auto"/>
              <w:rPr>
                <w:rFonts w:ascii="Times New Roman" w:eastAsia="Calibri" w:hAnsi="Times New Roman" w:cs="Times New Roman"/>
                <w:szCs w:val="24"/>
                <w:lang w:eastAsia="ru-RU"/>
              </w:rPr>
            </w:pPr>
            <w:r w:rsidRPr="000441C2">
              <w:rPr>
                <w:rFonts w:ascii="Times New Roman" w:eastAsia="Calibri" w:hAnsi="Times New Roman" w:cs="Times New Roman"/>
                <w:szCs w:val="24"/>
                <w:lang w:eastAsia="ru-RU"/>
              </w:rPr>
              <w:t>ам. директора поУВР,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Рабочая группа</w:t>
            </w: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 xml:space="preserve">Сентябрь 2015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Январь 2016</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В течение периода</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Апрель-май 2015</w:t>
            </w:r>
          </w:p>
        </w:tc>
      </w:tr>
      <w:tr w:rsidR="008745F5" w:rsidRPr="000441C2" w:rsidTr="000441C2">
        <w:tc>
          <w:tcPr>
            <w:tcW w:w="262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lastRenderedPageBreak/>
              <w:t>Создание материально-технического обеспечения введения ФГОС</w:t>
            </w:r>
          </w:p>
        </w:tc>
        <w:tc>
          <w:tcPr>
            <w:tcW w:w="8280"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1.Проведение мониторинга оснащенности учебной</w:t>
            </w:r>
            <w:r w:rsidR="008745F5">
              <w:rPr>
                <w:rFonts w:ascii="Times New Roman" w:eastAsia="Calibri" w:hAnsi="Times New Roman" w:cs="Times New Roman"/>
                <w:sz w:val="24"/>
                <w:szCs w:val="24"/>
                <w:lang w:eastAsia="ru-RU"/>
              </w:rPr>
              <w:t xml:space="preserve"> деятельности в МКОУ «Шелестовская </w:t>
            </w:r>
            <w:r w:rsidRPr="000441C2">
              <w:rPr>
                <w:rFonts w:ascii="Times New Roman" w:eastAsia="Calibri" w:hAnsi="Times New Roman" w:cs="Times New Roman"/>
                <w:sz w:val="24"/>
                <w:szCs w:val="24"/>
                <w:lang w:eastAsia="ru-RU"/>
              </w:rPr>
              <w:t xml:space="preserve">СОШ» в соответствии с федеральными требованиями. </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441C2" w:rsidRPr="000441C2" w:rsidRDefault="00BD257A"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Cs w:val="24"/>
                <w:lang w:eastAsia="ru-RU"/>
              </w:rPr>
              <w:t>Морозова Е.И.</w:t>
            </w:r>
            <w:r w:rsidRPr="000441C2">
              <w:rPr>
                <w:rFonts w:ascii="Times New Roman" w:eastAsia="Calibri" w:hAnsi="Times New Roman" w:cs="Times New Roman"/>
                <w:szCs w:val="24"/>
                <w:lang w:eastAsia="ru-RU"/>
              </w:rPr>
              <w:t xml:space="preserve">, </w:t>
            </w:r>
            <w:r w:rsidR="000441C2" w:rsidRPr="000441C2">
              <w:rPr>
                <w:rFonts w:ascii="Times New Roman" w:eastAsia="Calibri" w:hAnsi="Times New Roman" w:cs="Times New Roman"/>
                <w:sz w:val="24"/>
                <w:szCs w:val="24"/>
                <w:lang w:eastAsia="ru-RU"/>
              </w:rPr>
              <w:t>директор школы</w:t>
            </w:r>
          </w:p>
          <w:p w:rsidR="000441C2" w:rsidRPr="000441C2" w:rsidRDefault="008745F5"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Нога В.И.</w:t>
            </w:r>
            <w:r w:rsidR="000441C2" w:rsidRPr="000441C2">
              <w:rPr>
                <w:rFonts w:ascii="Times New Roman" w:eastAsia="Calibri" w:hAnsi="Times New Roman" w:cs="Times New Roman"/>
                <w:sz w:val="24"/>
                <w:szCs w:val="24"/>
                <w:lang w:eastAsia="ru-RU"/>
              </w:rPr>
              <w:t xml:space="preserve"> зам.дир.школы по УВР</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Декабрь 2015г.</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441C2">
              <w:rPr>
                <w:rFonts w:ascii="Times New Roman" w:eastAsia="Calibri" w:hAnsi="Times New Roman" w:cs="Times New Roman"/>
                <w:sz w:val="24"/>
                <w:szCs w:val="24"/>
                <w:lang w:eastAsia="ru-RU"/>
              </w:rPr>
              <w:t>Май 2015г.</w:t>
            </w: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441C2" w:rsidRPr="000441C2" w:rsidRDefault="000441C2" w:rsidP="000441C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rsidR="000441C2" w:rsidRPr="000441C2" w:rsidRDefault="000441C2" w:rsidP="000441C2">
      <w:pPr>
        <w:widowControl w:val="0"/>
        <w:tabs>
          <w:tab w:val="left" w:pos="720"/>
        </w:tabs>
        <w:autoSpaceDE w:val="0"/>
        <w:autoSpaceDN w:val="0"/>
        <w:adjustRightInd w:val="0"/>
        <w:spacing w:after="0" w:line="360" w:lineRule="auto"/>
        <w:jc w:val="both"/>
        <w:rPr>
          <w:rFonts w:ascii="Times New Roman" w:eastAsia="Calibri" w:hAnsi="Times New Roman" w:cs="Times New Roman"/>
          <w:b/>
          <w:sz w:val="10"/>
          <w:szCs w:val="10"/>
          <w:lang w:eastAsia="ru-RU"/>
        </w:rPr>
        <w:sectPr w:rsidR="000441C2" w:rsidRPr="000441C2" w:rsidSect="00705451">
          <w:footnotePr>
            <w:numRestart w:val="eachPage"/>
          </w:footnotePr>
          <w:pgSz w:w="16838" w:h="11906" w:orient="landscape"/>
          <w:pgMar w:top="567" w:right="1134" w:bottom="1985" w:left="1134" w:header="709" w:footer="709" w:gutter="0"/>
          <w:cols w:space="708"/>
          <w:docGrid w:linePitch="360"/>
        </w:sectPr>
      </w:pPr>
    </w:p>
    <w:p w:rsidR="000441C2" w:rsidRPr="000441C2" w:rsidRDefault="000441C2" w:rsidP="000441C2">
      <w:pPr>
        <w:spacing w:after="0" w:line="360" w:lineRule="auto"/>
        <w:jc w:val="both"/>
        <w:rPr>
          <w:rFonts w:ascii="Times New Roman" w:eastAsia="Calibri" w:hAnsi="Times New Roman" w:cs="Times New Roman"/>
          <w:i/>
          <w:sz w:val="28"/>
          <w:szCs w:val="28"/>
        </w:rPr>
      </w:pPr>
    </w:p>
    <w:p w:rsidR="000441C2" w:rsidRPr="000441C2" w:rsidRDefault="000441C2" w:rsidP="000441C2">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b/>
          <w:bCs/>
          <w:sz w:val="6"/>
          <w:szCs w:val="6"/>
          <w:lang w:eastAsia="ru-RU"/>
        </w:rPr>
      </w:pPr>
    </w:p>
    <w:p w:rsidR="000441C2" w:rsidRPr="00BA2D1C" w:rsidRDefault="00AE6F67" w:rsidP="000441C2">
      <w:pPr>
        <w:widowControl w:val="0"/>
        <w:tabs>
          <w:tab w:val="left" w:leader="dot" w:pos="624"/>
        </w:tabs>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4.</w:t>
      </w:r>
      <w:r w:rsidR="000441C2" w:rsidRPr="00BA2D1C">
        <w:rPr>
          <w:rFonts w:ascii="Times New Roman" w:eastAsia="@Arial Unicode MS" w:hAnsi="Times New Roman" w:cs="Times New Roman"/>
          <w:b/>
          <w:bCs/>
          <w:sz w:val="24"/>
          <w:szCs w:val="24"/>
          <w:lang w:eastAsia="ru-RU"/>
        </w:rPr>
        <w:t>Используемые понятия, обозначения и сокращения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 xml:space="preserve">Базовые национальные ценности </w:t>
      </w:r>
      <w:r w:rsidRPr="00BA2D1C">
        <w:rPr>
          <w:rFonts w:ascii="Times New Roman" w:eastAsia="@Arial Unicode MS" w:hAnsi="Times New Roman" w:cs="Times New Roman"/>
          <w:sz w:val="24"/>
          <w:szCs w:val="24"/>
          <w:lang w:eastAsia="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Гражданское общество</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Дети с ограниченными возможностями здоровья (ОВЗ)</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Духовно-нравственное воспитание</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Духовно-нравственное развитие</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ИКТ</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ИКТ</w:t>
      </w:r>
      <w:r w:rsidRPr="00BA2D1C">
        <w:rPr>
          <w:rFonts w:ascii="Times New Roman" w:eastAsia="@Arial Unicode MS" w:hAnsi="Times New Roman" w:cs="Times New Roman"/>
          <w:b/>
          <w:bCs/>
          <w:sz w:val="24"/>
          <w:szCs w:val="24"/>
          <w:lang w:eastAsia="ru-RU"/>
        </w:rPr>
        <w:noBreakHyphen/>
        <w:t>компетентность (или информационная компетентность) профессиональная (для учителя)</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ИКТ</w:t>
      </w:r>
      <w:r w:rsidRPr="00BA2D1C">
        <w:rPr>
          <w:rFonts w:ascii="Times New Roman" w:eastAsia="@Arial Unicode MS" w:hAnsi="Times New Roman" w:cs="Times New Roman"/>
          <w:b/>
          <w:bCs/>
          <w:sz w:val="24"/>
          <w:szCs w:val="24"/>
          <w:lang w:eastAsia="ru-RU"/>
        </w:rPr>
        <w:noBreakHyphen/>
        <w:t>компетентность учебная (для обучающегося)</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умение, способность и готовность решать учебные задачи квалифицированным образом, используя средства ИКТ.</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Индивидуальная образовательная траектория обучающегося</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Инновационная профессиональная деятельность</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lastRenderedPageBreak/>
        <w:t>Инновационная экономика</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экономика, основанная на знаниях, создании, внедрении и использовании инноваций.</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Информационная деятельность</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Информационное общество</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Компетентность</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Компетенция</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Концепция духовно-нравственного развития и воспитания личности гражданина России</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Национальное самосознание (гражданская идентичность) </w:t>
      </w:r>
      <w:r w:rsidRPr="00BA2D1C">
        <w:rPr>
          <w:rFonts w:ascii="Times New Roman" w:eastAsia="@Arial Unicode MS" w:hAnsi="Times New Roman" w:cs="Times New Roman"/>
          <w:sz w:val="24"/>
          <w:szCs w:val="24"/>
          <w:lang w:eastAsia="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Образовательная среда</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Патриотизм</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Планируемые результаты</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Программа формирования универсальных учебных действий </w:t>
      </w:r>
      <w:r w:rsidRPr="00BA2D1C">
        <w:rPr>
          <w:rFonts w:ascii="Times New Roman" w:eastAsia="@Arial Unicode MS" w:hAnsi="Times New Roman" w:cs="Times New Roman"/>
          <w:sz w:val="24"/>
          <w:szCs w:val="24"/>
          <w:lang w:eastAsia="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Социализация</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xml:space="preserve">—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w:t>
      </w:r>
      <w:r w:rsidRPr="00BA2D1C">
        <w:rPr>
          <w:rFonts w:ascii="Times New Roman" w:eastAsia="@Arial Unicode MS" w:hAnsi="Times New Roman" w:cs="Times New Roman"/>
          <w:sz w:val="24"/>
          <w:szCs w:val="24"/>
          <w:lang w:eastAsia="ru-RU"/>
        </w:rPr>
        <w:lastRenderedPageBreak/>
        <w:t>целом, активного воспроизводства системы общественных отношений.</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Стандарт</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федеральный государственный образовательный стандарт основного общего образования.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Толерантность</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терпимость к чужим мнениям, верованиям, поведению.</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A2D1C">
        <w:rPr>
          <w:rFonts w:ascii="Times New Roman" w:eastAsia="@Arial Unicode MS" w:hAnsi="Times New Roman" w:cs="Times New Roman"/>
          <w:b/>
          <w:bCs/>
          <w:sz w:val="24"/>
          <w:szCs w:val="24"/>
          <w:lang w:eastAsia="ru-RU"/>
        </w:rPr>
        <w:t>Учебная деятельность</w:t>
      </w:r>
      <w:r w:rsidRPr="00BA2D1C">
        <w:rPr>
          <w:rFonts w:ascii="Times New Roman" w:eastAsia="@Arial Unicode MS" w:hAnsi="Times New Roman" w:cs="Times New Roman"/>
          <w:bCs/>
          <w:sz w:val="24"/>
          <w:szCs w:val="24"/>
          <w:lang w:eastAsia="ru-RU"/>
        </w:rPr>
        <w:t xml:space="preserve"> </w:t>
      </w:r>
      <w:r w:rsidRPr="00BA2D1C">
        <w:rPr>
          <w:rFonts w:ascii="Times New Roman" w:eastAsia="@Arial Unicode MS" w:hAnsi="Times New Roman" w:cs="Times New Roman"/>
          <w:sz w:val="24"/>
          <w:szCs w:val="24"/>
          <w:lang w:eastAsia="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0441C2" w:rsidRPr="00BA2D1C" w:rsidRDefault="000441C2" w:rsidP="007D6EAB">
      <w:pPr>
        <w:widowControl w:val="0"/>
        <w:tabs>
          <w:tab w:val="left" w:leader="dot" w:pos="624"/>
        </w:tabs>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BA2D1C">
        <w:rPr>
          <w:rFonts w:ascii="Times New Roman" w:eastAsia="@Arial Unicode MS" w:hAnsi="Times New Roman" w:cs="Times New Roman"/>
          <w:b/>
          <w:bCs/>
          <w:sz w:val="24"/>
          <w:szCs w:val="24"/>
          <w:lang w:eastAsia="ru-RU"/>
        </w:rPr>
        <w:t>Федеральные государственные образовательные стандарты</w:t>
      </w:r>
      <w:r w:rsidRPr="00BA2D1C">
        <w:rPr>
          <w:rFonts w:ascii="Times New Roman" w:eastAsia="@Arial Unicode MS" w:hAnsi="Times New Roman" w:cs="Times New Roman"/>
          <w:b/>
          <w:bCs/>
          <w:sz w:val="24"/>
          <w:szCs w:val="24"/>
          <w:lang w:val="en-US" w:eastAsia="ru-RU"/>
        </w:rPr>
        <w:t> </w:t>
      </w:r>
      <w:r w:rsidRPr="00BA2D1C">
        <w:rPr>
          <w:rFonts w:ascii="Times New Roman" w:eastAsia="@Arial Unicode MS" w:hAnsi="Times New Roman" w:cs="Times New Roman"/>
          <w:sz w:val="24"/>
          <w:szCs w:val="24"/>
          <w:lang w:eastAsia="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E83AF2" w:rsidRPr="00354DE5" w:rsidRDefault="00E83AF2" w:rsidP="00E83AF2">
      <w:pPr>
        <w:pStyle w:val="aff9"/>
        <w:ind w:firstLine="0"/>
        <w:rPr>
          <w:szCs w:val="24"/>
        </w:rPr>
      </w:pPr>
      <w:r>
        <w:rPr>
          <w:szCs w:val="24"/>
        </w:rPr>
        <w:t xml:space="preserve">                                                                                                         </w:t>
      </w: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Default="00E83AF2" w:rsidP="00E83AF2">
      <w:pPr>
        <w:pStyle w:val="aff9"/>
        <w:jc w:val="center"/>
        <w:rPr>
          <w:b/>
          <w:szCs w:val="24"/>
        </w:rPr>
      </w:pPr>
    </w:p>
    <w:p w:rsidR="00E83AF2" w:rsidRPr="00354DE5" w:rsidRDefault="00E83AF2" w:rsidP="00E83AF2">
      <w:pPr>
        <w:pStyle w:val="aff9"/>
        <w:ind w:firstLine="0"/>
        <w:rPr>
          <w:szCs w:val="24"/>
        </w:rPr>
      </w:pPr>
      <w:r>
        <w:rPr>
          <w:szCs w:val="24"/>
        </w:rPr>
        <w:t xml:space="preserve">                                                                                                              Приложение 1.</w:t>
      </w:r>
    </w:p>
    <w:p w:rsidR="00E83AF2" w:rsidRDefault="00E83AF2" w:rsidP="00E83AF2">
      <w:pPr>
        <w:pStyle w:val="aff9"/>
        <w:ind w:firstLine="0"/>
        <w:rPr>
          <w:b/>
          <w:szCs w:val="24"/>
        </w:rPr>
      </w:pPr>
    </w:p>
    <w:p w:rsidR="00E83AF2" w:rsidRDefault="00E83AF2" w:rsidP="00E83AF2">
      <w:pPr>
        <w:pStyle w:val="aff9"/>
        <w:jc w:val="center"/>
        <w:rPr>
          <w:b/>
          <w:szCs w:val="24"/>
        </w:rPr>
      </w:pPr>
    </w:p>
    <w:p w:rsidR="00E83AF2" w:rsidRPr="00354DE5" w:rsidRDefault="00E83AF2" w:rsidP="00E83AF2">
      <w:pPr>
        <w:pStyle w:val="aff9"/>
        <w:jc w:val="center"/>
        <w:rPr>
          <w:b/>
          <w:szCs w:val="24"/>
        </w:rPr>
      </w:pPr>
      <w:r w:rsidRPr="00354DE5">
        <w:rPr>
          <w:b/>
          <w:szCs w:val="24"/>
        </w:rPr>
        <w:t>УЧЕБНЫЙ ПЛАН</w:t>
      </w:r>
    </w:p>
    <w:p w:rsidR="00E83AF2" w:rsidRPr="00354DE5" w:rsidRDefault="00E83AF2" w:rsidP="00E83AF2">
      <w:pPr>
        <w:pStyle w:val="aff9"/>
        <w:jc w:val="center"/>
        <w:rPr>
          <w:b/>
          <w:szCs w:val="24"/>
        </w:rPr>
      </w:pPr>
      <w:r>
        <w:rPr>
          <w:b/>
          <w:szCs w:val="24"/>
        </w:rPr>
        <w:t>муниципального казё</w:t>
      </w:r>
      <w:r w:rsidRPr="00354DE5">
        <w:rPr>
          <w:b/>
          <w:szCs w:val="24"/>
        </w:rPr>
        <w:t xml:space="preserve">нного общеобразовательного учреждения </w:t>
      </w:r>
      <w:r>
        <w:rPr>
          <w:b/>
          <w:w w:val="108"/>
          <w:szCs w:val="24"/>
        </w:rPr>
        <w:t>«Шелестовкая</w:t>
      </w:r>
      <w:r w:rsidRPr="00354DE5">
        <w:rPr>
          <w:b/>
          <w:w w:val="108"/>
          <w:szCs w:val="24"/>
        </w:rPr>
        <w:t xml:space="preserve"> </w:t>
      </w:r>
      <w:r w:rsidRPr="00354DE5">
        <w:rPr>
          <w:b/>
          <w:szCs w:val="24"/>
        </w:rPr>
        <w:t>средняя  школ»</w:t>
      </w:r>
    </w:p>
    <w:p w:rsidR="00E83AF2" w:rsidRPr="00354DE5" w:rsidRDefault="00E83AF2" w:rsidP="00E83AF2">
      <w:pPr>
        <w:pStyle w:val="aff9"/>
        <w:jc w:val="center"/>
        <w:rPr>
          <w:b/>
          <w:szCs w:val="24"/>
        </w:rPr>
      </w:pPr>
      <w:r w:rsidRPr="00354DE5">
        <w:rPr>
          <w:b/>
          <w:szCs w:val="24"/>
        </w:rPr>
        <w:t xml:space="preserve">Октябрьского муниципального района Волгоградской области </w:t>
      </w:r>
    </w:p>
    <w:p w:rsidR="00E83AF2" w:rsidRPr="00354DE5" w:rsidRDefault="00E83AF2" w:rsidP="00E83AF2">
      <w:pPr>
        <w:pStyle w:val="aff9"/>
        <w:jc w:val="center"/>
        <w:rPr>
          <w:b/>
          <w:szCs w:val="24"/>
        </w:rPr>
      </w:pPr>
      <w:r>
        <w:rPr>
          <w:b/>
          <w:szCs w:val="24"/>
        </w:rPr>
        <w:t>на 2018 − 2019</w:t>
      </w:r>
      <w:r w:rsidRPr="00354DE5">
        <w:rPr>
          <w:b/>
          <w:szCs w:val="24"/>
        </w:rPr>
        <w:t xml:space="preserve"> учебный год</w:t>
      </w:r>
    </w:p>
    <w:p w:rsidR="00E83AF2" w:rsidRPr="00354DE5" w:rsidRDefault="00E83AF2" w:rsidP="00E83AF2">
      <w:pPr>
        <w:pStyle w:val="aff9"/>
        <w:jc w:val="center"/>
        <w:rPr>
          <w:b/>
          <w:szCs w:val="24"/>
        </w:rPr>
      </w:pPr>
    </w:p>
    <w:p w:rsidR="00E83AF2" w:rsidRPr="00354DE5" w:rsidRDefault="00E83AF2" w:rsidP="00E83AF2">
      <w:pPr>
        <w:pStyle w:val="aff9"/>
        <w:jc w:val="center"/>
        <w:rPr>
          <w:b/>
          <w:szCs w:val="24"/>
        </w:rPr>
      </w:pPr>
      <w:r w:rsidRPr="00354DE5">
        <w:rPr>
          <w:b/>
          <w:szCs w:val="24"/>
        </w:rPr>
        <w:t>Пояснительная записка</w:t>
      </w: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1D05F8" w:rsidRDefault="001D05F8" w:rsidP="001D05F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4F28AF" w:rsidRDefault="004F28AF" w:rsidP="008F7A41">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p>
    <w:p w:rsidR="008F7A41" w:rsidRDefault="008F7A41" w:rsidP="008F7A41">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p>
    <w:p w:rsidR="008F7A41" w:rsidRDefault="008F7A41" w:rsidP="008F7A41">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4F28AF" w:rsidRPr="00370925" w:rsidRDefault="004F28AF" w:rsidP="00370925">
      <w:pPr>
        <w:widowControl w:val="0"/>
        <w:autoSpaceDE w:val="0"/>
        <w:autoSpaceDN w:val="0"/>
        <w:adjustRightInd w:val="0"/>
        <w:spacing w:after="0" w:line="240" w:lineRule="auto"/>
        <w:ind w:firstLine="454"/>
        <w:rPr>
          <w:rFonts w:ascii="Times New Roman" w:eastAsia="Calibri" w:hAnsi="Times New Roman" w:cs="Times New Roman"/>
          <w:b/>
          <w:sz w:val="24"/>
          <w:szCs w:val="24"/>
          <w:lang w:eastAsia="ru-RU"/>
        </w:rPr>
      </w:pPr>
    </w:p>
    <w:p w:rsidR="00354DE5" w:rsidRPr="00354DE5" w:rsidRDefault="004F28AF" w:rsidP="004F28AF">
      <w:pPr>
        <w:pStyle w:val="aff9"/>
        <w:ind w:firstLine="0"/>
        <w:rPr>
          <w:szCs w:val="24"/>
        </w:rPr>
      </w:pPr>
      <w:r>
        <w:rPr>
          <w:szCs w:val="24"/>
        </w:rPr>
        <w:t xml:space="preserve">                                                                                                             </w:t>
      </w:r>
      <w:r w:rsidR="00354DE5">
        <w:rPr>
          <w:szCs w:val="24"/>
        </w:rPr>
        <w:t>Приложение 1.</w:t>
      </w:r>
    </w:p>
    <w:p w:rsidR="00354DE5" w:rsidRPr="00354DE5" w:rsidRDefault="00354DE5" w:rsidP="00354DE5">
      <w:pPr>
        <w:pStyle w:val="aff9"/>
        <w:jc w:val="center"/>
        <w:rPr>
          <w:b/>
          <w:szCs w:val="24"/>
        </w:rPr>
      </w:pPr>
      <w:r w:rsidRPr="00354DE5">
        <w:rPr>
          <w:b/>
          <w:szCs w:val="24"/>
        </w:rPr>
        <w:t>УЧЕБНЫЙ ПЛАН</w:t>
      </w:r>
    </w:p>
    <w:p w:rsidR="00354DE5" w:rsidRPr="00354DE5" w:rsidRDefault="005C5F41" w:rsidP="00354DE5">
      <w:pPr>
        <w:pStyle w:val="aff9"/>
        <w:jc w:val="center"/>
        <w:rPr>
          <w:b/>
          <w:szCs w:val="24"/>
        </w:rPr>
      </w:pPr>
      <w:r>
        <w:rPr>
          <w:b/>
          <w:szCs w:val="24"/>
        </w:rPr>
        <w:t>м</w:t>
      </w:r>
      <w:r w:rsidR="004F28AF">
        <w:rPr>
          <w:b/>
          <w:szCs w:val="24"/>
        </w:rPr>
        <w:t>униципального казё</w:t>
      </w:r>
      <w:r w:rsidR="00354DE5" w:rsidRPr="00354DE5">
        <w:rPr>
          <w:b/>
          <w:szCs w:val="24"/>
        </w:rPr>
        <w:t xml:space="preserve">нного общеобразовательного учреждения </w:t>
      </w:r>
      <w:r w:rsidR="004F28AF">
        <w:rPr>
          <w:b/>
          <w:w w:val="108"/>
          <w:szCs w:val="24"/>
        </w:rPr>
        <w:t>«Шелестовкая</w:t>
      </w:r>
      <w:r w:rsidR="00354DE5" w:rsidRPr="00354DE5">
        <w:rPr>
          <w:b/>
          <w:w w:val="108"/>
          <w:szCs w:val="24"/>
        </w:rPr>
        <w:t xml:space="preserve"> </w:t>
      </w:r>
      <w:r w:rsidR="00354DE5" w:rsidRPr="00354DE5">
        <w:rPr>
          <w:b/>
          <w:szCs w:val="24"/>
        </w:rPr>
        <w:t>средняя  школ»</w:t>
      </w:r>
    </w:p>
    <w:p w:rsidR="00354DE5" w:rsidRPr="00354DE5" w:rsidRDefault="00354DE5" w:rsidP="00354DE5">
      <w:pPr>
        <w:pStyle w:val="aff9"/>
        <w:jc w:val="center"/>
        <w:rPr>
          <w:b/>
          <w:szCs w:val="24"/>
        </w:rPr>
      </w:pPr>
      <w:r w:rsidRPr="00354DE5">
        <w:rPr>
          <w:b/>
          <w:szCs w:val="24"/>
        </w:rPr>
        <w:t xml:space="preserve">Октябрьского муниципального района Волгоградской области </w:t>
      </w:r>
    </w:p>
    <w:p w:rsidR="00354DE5" w:rsidRPr="00354DE5" w:rsidRDefault="004F28AF" w:rsidP="00354DE5">
      <w:pPr>
        <w:pStyle w:val="aff9"/>
        <w:jc w:val="center"/>
        <w:rPr>
          <w:b/>
          <w:szCs w:val="24"/>
        </w:rPr>
      </w:pPr>
      <w:r>
        <w:rPr>
          <w:b/>
          <w:szCs w:val="24"/>
        </w:rPr>
        <w:t>на 2018 − 2019</w:t>
      </w:r>
      <w:r w:rsidR="00354DE5" w:rsidRPr="00354DE5">
        <w:rPr>
          <w:b/>
          <w:szCs w:val="24"/>
        </w:rPr>
        <w:t xml:space="preserve"> учебный год</w:t>
      </w:r>
    </w:p>
    <w:p w:rsidR="00354DE5" w:rsidRPr="00354DE5" w:rsidRDefault="00354DE5" w:rsidP="00354DE5">
      <w:pPr>
        <w:pStyle w:val="aff9"/>
        <w:jc w:val="center"/>
        <w:rPr>
          <w:b/>
          <w:szCs w:val="24"/>
        </w:rPr>
      </w:pPr>
    </w:p>
    <w:p w:rsidR="00354DE5" w:rsidRPr="00354DE5" w:rsidRDefault="00354DE5" w:rsidP="00354DE5">
      <w:pPr>
        <w:pStyle w:val="aff9"/>
        <w:jc w:val="center"/>
        <w:rPr>
          <w:b/>
          <w:szCs w:val="24"/>
        </w:rPr>
      </w:pPr>
      <w:r w:rsidRPr="00354DE5">
        <w:rPr>
          <w:b/>
          <w:szCs w:val="24"/>
        </w:rPr>
        <w:t>Пояснительная записка</w:t>
      </w:r>
    </w:p>
    <w:p w:rsidR="00354DE5" w:rsidRPr="004F28AF" w:rsidRDefault="00354DE5" w:rsidP="004F28AF">
      <w:pPr>
        <w:pStyle w:val="aff1"/>
        <w:spacing w:line="240" w:lineRule="atLeast"/>
        <w:ind w:left="9" w:right="4" w:firstLine="556"/>
        <w:jc w:val="both"/>
      </w:pPr>
      <w:r w:rsidRPr="004F28AF">
        <w:t>Учебный план Муниципального каз</w:t>
      </w:r>
      <w:r w:rsidR="004F28AF">
        <w:t>ё</w:t>
      </w:r>
      <w:r w:rsidRPr="004F28AF">
        <w:t>нного общеобразо</w:t>
      </w:r>
      <w:r w:rsidR="004F28AF">
        <w:t>вательного учреждения «Шелестовская</w:t>
      </w:r>
      <w:r w:rsidRPr="004F28AF">
        <w:t xml:space="preserve"> средняя школа» Октябрьского муниципального района Волгоградской области (далее − обра</w:t>
      </w:r>
      <w:r w:rsidR="004F28AF">
        <w:t>зовательная организация) на 2018 − 2019</w:t>
      </w:r>
      <w:r w:rsidRPr="004F28AF">
        <w:t xml:space="preserve"> учебный год основного общего образования (5 − 9 классы) (далее − Учебный план) соответствует действующему законодательству Российской Федерации в области образования, содействует исполнению Федерального государственного образовательного стандарта основного общего образования. </w:t>
      </w:r>
    </w:p>
    <w:p w:rsidR="00354DE5" w:rsidRPr="004F28AF" w:rsidRDefault="00354DE5" w:rsidP="004F28AF">
      <w:pPr>
        <w:pStyle w:val="aff1"/>
        <w:spacing w:line="240" w:lineRule="atLeast"/>
        <w:ind w:left="4" w:right="9" w:firstLine="556"/>
        <w:jc w:val="both"/>
      </w:pPr>
      <w:r w:rsidRPr="004F28AF">
        <w:t xml:space="preserve">Учебный план разработан в соответствии со следующими нормативно-правовыми актами: </w:t>
      </w:r>
    </w:p>
    <w:p w:rsidR="00354DE5" w:rsidRPr="004F28AF" w:rsidRDefault="00354DE5" w:rsidP="004F28AF">
      <w:pPr>
        <w:pStyle w:val="aff1"/>
        <w:spacing w:line="240" w:lineRule="atLeast"/>
        <w:ind w:left="4" w:right="9" w:firstLine="556"/>
        <w:jc w:val="both"/>
      </w:pPr>
      <w:r w:rsidRPr="004F28AF">
        <w:t>Федеральным законом от 29.l2.2012 №</w:t>
      </w:r>
      <w:r w:rsidRPr="004F28AF">
        <w:rPr>
          <w:w w:val="74"/>
        </w:rPr>
        <w:t xml:space="preserve"> </w:t>
      </w:r>
      <w:r w:rsidRPr="004F28AF">
        <w:t xml:space="preserve">273-ФЗ «Об образовании в Российской Федерации» (ред. от 04.06.2014, с изм. от 04.06.2014); </w:t>
      </w:r>
    </w:p>
    <w:p w:rsidR="00354DE5" w:rsidRPr="004F28AF" w:rsidRDefault="00354DE5" w:rsidP="004F28AF">
      <w:pPr>
        <w:pStyle w:val="aff9"/>
        <w:spacing w:line="240" w:lineRule="atLeast"/>
        <w:ind w:firstLine="556"/>
        <w:rPr>
          <w:rStyle w:val="Zag11"/>
          <w:rFonts w:eastAsia="@Arial Unicode MS"/>
          <w:szCs w:val="24"/>
        </w:rPr>
      </w:pPr>
      <w:r w:rsidRPr="004F28AF">
        <w:rPr>
          <w:szCs w:val="24"/>
        </w:rPr>
        <w:t xml:space="preserve">приказом Минобрнауки России от 17.12.2010 № 1897  «Об утверждении федерального государственного образовательного стандарта </w:t>
      </w:r>
      <w:r w:rsidRPr="004F28AF">
        <w:rPr>
          <w:bCs/>
          <w:szCs w:val="24"/>
        </w:rPr>
        <w:t>основного</w:t>
      </w:r>
      <w:r w:rsidRPr="004F28AF">
        <w:rPr>
          <w:szCs w:val="24"/>
        </w:rPr>
        <w:t xml:space="preserve"> общего образования» (в ред. приказа Минобрнауки России от 29.12.2014 № 1644)</w:t>
      </w:r>
      <w:r w:rsidRPr="004F28AF">
        <w:rPr>
          <w:rStyle w:val="Zag11"/>
          <w:rFonts w:eastAsia="@Arial Unicode MS"/>
          <w:szCs w:val="24"/>
        </w:rPr>
        <w:t>;</w:t>
      </w:r>
    </w:p>
    <w:p w:rsidR="00354DE5" w:rsidRPr="004F28AF" w:rsidRDefault="00354DE5" w:rsidP="004F28AF">
      <w:pPr>
        <w:pStyle w:val="aff9"/>
        <w:spacing w:line="240" w:lineRule="atLeast"/>
        <w:ind w:firstLine="556"/>
        <w:rPr>
          <w:szCs w:val="24"/>
          <w:u w:val="single"/>
        </w:rPr>
      </w:pPr>
      <w:r w:rsidRPr="004F28AF">
        <w:rPr>
          <w:szCs w:val="24"/>
        </w:rPr>
        <w:t>Примерной основной образовательной программой основного общего образования, одобренной решением ФУМО по общему образованию от 08.04.2015, протокол №</w:t>
      </w:r>
      <w:r w:rsidRPr="004F28AF">
        <w:rPr>
          <w:w w:val="74"/>
          <w:szCs w:val="24"/>
        </w:rPr>
        <w:t xml:space="preserve"> </w:t>
      </w:r>
      <w:r w:rsidRPr="004F28AF">
        <w:rPr>
          <w:szCs w:val="24"/>
        </w:rPr>
        <w:t xml:space="preserve">1/15 </w:t>
      </w:r>
      <w:hyperlink r:id="rId28" w:history="1">
        <w:r w:rsidRPr="004F28AF">
          <w:rPr>
            <w:szCs w:val="24"/>
            <w:u w:val="single"/>
          </w:rPr>
          <w:t>http://fgosreestr.ru/</w:t>
        </w:r>
      </w:hyperlink>
      <w:r w:rsidRPr="004F28AF">
        <w:rPr>
          <w:szCs w:val="24"/>
          <w:u w:val="single"/>
        </w:rPr>
        <w:t>;</w:t>
      </w:r>
    </w:p>
    <w:p w:rsidR="00354DE5" w:rsidRPr="004F28AF" w:rsidRDefault="00354DE5" w:rsidP="004F28AF">
      <w:pPr>
        <w:pStyle w:val="aff9"/>
        <w:spacing w:line="240" w:lineRule="atLeast"/>
        <w:ind w:firstLine="556"/>
        <w:rPr>
          <w:szCs w:val="24"/>
        </w:rPr>
      </w:pPr>
      <w:r w:rsidRPr="004F28AF">
        <w:rPr>
          <w:szCs w:val="24"/>
        </w:rPr>
        <w:lastRenderedPageBreak/>
        <w:t>письмом Министерства образования и науки Российской Федерации от 07.08.2015 № 08-1228 «О методических рекомендациях по вопросам введения федерального государственного образовательного стандарта основного общего образования»;</w:t>
      </w:r>
    </w:p>
    <w:p w:rsidR="00354DE5" w:rsidRPr="004F28AF" w:rsidRDefault="00354DE5" w:rsidP="004F28AF">
      <w:pPr>
        <w:pStyle w:val="aff1"/>
        <w:spacing w:line="240" w:lineRule="atLeast"/>
        <w:ind w:left="9" w:right="4" w:firstLine="556"/>
        <w:jc w:val="both"/>
      </w:pPr>
      <w:r w:rsidRPr="004F28AF">
        <w:t>приказом Министерства образования и науки Российской Федерации от 04.10.2010 №</w:t>
      </w:r>
      <w:r w:rsidRPr="004F28AF">
        <w:rPr>
          <w:w w:val="74"/>
        </w:rPr>
        <w:t xml:space="preserve"> </w:t>
      </w:r>
      <w:r w:rsidRPr="004F28AF">
        <w:t xml:space="preserve">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08.02.2010, рег. №16299); </w:t>
      </w:r>
    </w:p>
    <w:p w:rsidR="00354DE5" w:rsidRPr="004F28AF" w:rsidRDefault="00354DE5" w:rsidP="004F28AF">
      <w:pPr>
        <w:pStyle w:val="aff1"/>
        <w:spacing w:line="240" w:lineRule="atLeast"/>
        <w:ind w:firstLine="556"/>
      </w:pPr>
      <w:r w:rsidRPr="004F28AF">
        <w:t>письмом Министерства образования и науки Росс</w:t>
      </w:r>
      <w:r w:rsidR="004F28AF">
        <w:t xml:space="preserve">ийской Федерации    </w:t>
      </w:r>
      <w:r w:rsidRPr="004F28AF">
        <w:t xml:space="preserve">от  24. 11.2011 № МД-1552/03  «Об оснащении общеобразовательных           учреждений  учебным и учебно-лабораторным оборудованием»; </w:t>
      </w:r>
    </w:p>
    <w:p w:rsidR="00354DE5" w:rsidRPr="004F28AF" w:rsidRDefault="00354DE5" w:rsidP="004F28AF">
      <w:pPr>
        <w:pStyle w:val="aff1"/>
        <w:tabs>
          <w:tab w:val="left" w:pos="719"/>
          <w:tab w:val="left" w:pos="3129"/>
          <w:tab w:val="left" w:pos="4622"/>
          <w:tab w:val="left" w:pos="7137"/>
          <w:tab w:val="left" w:pos="8999"/>
        </w:tabs>
        <w:spacing w:line="240" w:lineRule="atLeast"/>
        <w:ind w:firstLine="556"/>
        <w:jc w:val="both"/>
      </w:pPr>
      <w:r w:rsidRPr="004F28AF">
        <w:t>Постановлением  Главного  государственного  санитарного врача  Российской Федерации от 29.12.2010 №</w:t>
      </w:r>
      <w:r w:rsidRPr="004F28AF">
        <w:rPr>
          <w:i/>
          <w:iCs/>
          <w:w w:val="70"/>
        </w:rPr>
        <w:t xml:space="preserve"> </w:t>
      </w:r>
      <w:r w:rsidRPr="004F28AF">
        <w:t>189 «Санитарно-эпидемиологические требованиям к условиям и организации обучения в общеобразовательных учреждениях», СанПиН 2.4.2.2821-10 (зарегистрировано Минюстом России 03.03.2011, рег. №19993 с изменениями, внесенными  постановлением Главного государственного санитарного врача Российской Федерации от 29.06.2011 №85 (зарегистрировано Минюстом России 15.12.2011, рег. №22637)</w:t>
      </w:r>
      <w:r w:rsidRPr="004F28AF">
        <w:rPr>
          <w:iCs/>
          <w:w w:val="70"/>
        </w:rPr>
        <w:t>,</w:t>
      </w:r>
      <w:r w:rsidRPr="004F28AF">
        <w:t xml:space="preserve"> постановлением Главного государственного санитарного врача Российской Федерации от 25.12.2013 №72 (зарегистрировано Минюстом России 27.03.2014, рег. №31751), постановлением Главного государственного санитарного врача Российской Федерации от 24.11.2015 №81 (зарегистрировано Минюстом России 18.12.2015, рег. №40154)</w:t>
      </w:r>
      <w:r w:rsidRPr="004F28AF">
        <w:rPr>
          <w:i/>
          <w:iCs/>
          <w:w w:val="70"/>
        </w:rPr>
        <w:t>.</w:t>
      </w:r>
    </w:p>
    <w:p w:rsidR="00354DE5" w:rsidRPr="004F28AF" w:rsidRDefault="00354DE5" w:rsidP="004F28AF">
      <w:pPr>
        <w:pStyle w:val="aff1"/>
        <w:tabs>
          <w:tab w:val="left" w:pos="719"/>
          <w:tab w:val="left" w:pos="3129"/>
          <w:tab w:val="left" w:pos="4622"/>
          <w:tab w:val="left" w:pos="7137"/>
          <w:tab w:val="left" w:pos="8999"/>
        </w:tabs>
        <w:spacing w:line="240" w:lineRule="atLeast"/>
        <w:ind w:firstLine="556"/>
        <w:jc w:val="both"/>
      </w:pPr>
      <w:r w:rsidRPr="004F28AF">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54DE5" w:rsidRPr="004F28AF" w:rsidRDefault="00354DE5" w:rsidP="004F28AF">
      <w:pPr>
        <w:pStyle w:val="aff9"/>
        <w:spacing w:line="240" w:lineRule="atLeast"/>
        <w:ind w:firstLine="556"/>
        <w:rPr>
          <w:szCs w:val="24"/>
        </w:rPr>
      </w:pPr>
      <w:r w:rsidRPr="004F28AF">
        <w:rPr>
          <w:szCs w:val="24"/>
        </w:rPr>
        <w:t>Учебный план:</w:t>
      </w:r>
    </w:p>
    <w:p w:rsidR="00354DE5" w:rsidRPr="004F28AF" w:rsidRDefault="00354DE5" w:rsidP="004F28AF">
      <w:pPr>
        <w:pStyle w:val="aff9"/>
        <w:spacing w:line="240" w:lineRule="atLeast"/>
        <w:ind w:firstLine="556"/>
        <w:rPr>
          <w:szCs w:val="24"/>
        </w:rPr>
      </w:pPr>
      <w:r w:rsidRPr="004F28AF">
        <w:rPr>
          <w:szCs w:val="24"/>
        </w:rPr>
        <w:t>фиксирует максимальный объем учебной нагрузки учащихся;</w:t>
      </w:r>
    </w:p>
    <w:p w:rsidR="00354DE5" w:rsidRPr="004F28AF" w:rsidRDefault="00354DE5" w:rsidP="004F28AF">
      <w:pPr>
        <w:pStyle w:val="aff9"/>
        <w:spacing w:line="240" w:lineRule="atLeast"/>
        <w:ind w:firstLine="556"/>
        <w:rPr>
          <w:szCs w:val="24"/>
        </w:rPr>
      </w:pPr>
      <w:r w:rsidRPr="004F28AF">
        <w:rPr>
          <w:szCs w:val="24"/>
        </w:rPr>
        <w:t>определяет (регламентирует) перечень учебных предметов, курсов и время, отводимое на их освоение и организацию;</w:t>
      </w:r>
    </w:p>
    <w:p w:rsidR="00354DE5" w:rsidRPr="004F28AF" w:rsidRDefault="00354DE5" w:rsidP="004F28AF">
      <w:pPr>
        <w:pStyle w:val="aff9"/>
        <w:spacing w:line="240" w:lineRule="atLeast"/>
        <w:ind w:firstLine="556"/>
        <w:rPr>
          <w:szCs w:val="24"/>
        </w:rPr>
      </w:pPr>
      <w:r w:rsidRPr="004F28AF">
        <w:rPr>
          <w:szCs w:val="24"/>
        </w:rPr>
        <w:t>распределяет учебные предметы, курсы по классам и учебным годам.</w:t>
      </w:r>
    </w:p>
    <w:p w:rsidR="00354DE5" w:rsidRPr="004F28AF" w:rsidRDefault="00354DE5" w:rsidP="004F28AF">
      <w:pPr>
        <w:pStyle w:val="aff9"/>
        <w:spacing w:line="240" w:lineRule="atLeast"/>
        <w:ind w:firstLine="556"/>
        <w:rPr>
          <w:szCs w:val="24"/>
        </w:rPr>
      </w:pPr>
      <w:r w:rsidRPr="004F28AF">
        <w:rPr>
          <w:szCs w:val="24"/>
        </w:rPr>
        <w:t xml:space="preserve">Учебный план состоит из двух частей: </w:t>
      </w:r>
      <w:r w:rsidRPr="004F28AF">
        <w:rPr>
          <w:b/>
          <w:i/>
          <w:szCs w:val="24"/>
        </w:rPr>
        <w:t>обязательной части</w:t>
      </w:r>
      <w:r w:rsidRPr="004F28AF">
        <w:rPr>
          <w:szCs w:val="24"/>
        </w:rPr>
        <w:t xml:space="preserve"> и </w:t>
      </w:r>
      <w:r w:rsidRPr="004F28AF">
        <w:rPr>
          <w:b/>
          <w:i/>
          <w:szCs w:val="24"/>
        </w:rPr>
        <w:t>части, формируемой участниками образовательных отношений</w:t>
      </w:r>
      <w:r w:rsidRPr="004F28AF">
        <w:rPr>
          <w:szCs w:val="24"/>
        </w:rPr>
        <w:t>.</w:t>
      </w:r>
    </w:p>
    <w:p w:rsidR="00354DE5" w:rsidRPr="004F28AF" w:rsidRDefault="00354DE5" w:rsidP="004F28AF">
      <w:pPr>
        <w:pStyle w:val="aff9"/>
        <w:spacing w:line="240" w:lineRule="atLeast"/>
        <w:ind w:firstLine="556"/>
        <w:rPr>
          <w:szCs w:val="24"/>
        </w:rPr>
      </w:pPr>
      <w:r w:rsidRPr="004F28AF">
        <w:rPr>
          <w:i/>
          <w:szCs w:val="24"/>
        </w:rPr>
        <w:t>Обязательная часть</w:t>
      </w:r>
      <w:r w:rsidRPr="004F28AF">
        <w:rPr>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54DE5" w:rsidRPr="004F28AF" w:rsidRDefault="00354DE5" w:rsidP="004F28AF">
      <w:pPr>
        <w:pStyle w:val="aff9"/>
        <w:spacing w:line="240" w:lineRule="atLeast"/>
        <w:ind w:firstLine="556"/>
        <w:rPr>
          <w:szCs w:val="24"/>
        </w:rPr>
      </w:pPr>
      <w:r w:rsidRPr="004F28AF">
        <w:rPr>
          <w:i/>
          <w:szCs w:val="24"/>
        </w:rPr>
        <w:t>Обязательная часть</w:t>
      </w:r>
      <w:r w:rsidRPr="004F28AF">
        <w:rPr>
          <w:szCs w:val="24"/>
        </w:rPr>
        <w:t xml:space="preserve">  Учебного плана отражает содержание образования, которое обеспечивает достижение важнейших целей современного основного общего образования:</w:t>
      </w:r>
    </w:p>
    <w:p w:rsidR="00354DE5" w:rsidRPr="004F28AF" w:rsidRDefault="00354DE5" w:rsidP="004F28AF">
      <w:pPr>
        <w:pStyle w:val="aff1"/>
        <w:spacing w:line="240" w:lineRule="atLeast"/>
        <w:ind w:left="19" w:right="48" w:firstLine="556"/>
        <w:jc w:val="both"/>
      </w:pPr>
      <w:r w:rsidRPr="004F28AF">
        <w:t>формирование гражданской идентичности учащихся;</w:t>
      </w:r>
    </w:p>
    <w:p w:rsidR="00354DE5" w:rsidRPr="004F28AF" w:rsidRDefault="00354DE5" w:rsidP="004F28AF">
      <w:pPr>
        <w:pStyle w:val="aff1"/>
        <w:spacing w:line="240" w:lineRule="atLeast"/>
        <w:ind w:left="19" w:right="48" w:firstLine="556"/>
        <w:jc w:val="both"/>
      </w:pPr>
      <w:r w:rsidRPr="004F28AF">
        <w:t>сохранения и развития культурного разнообразия и языкового наследия многонационального народа России;</w:t>
      </w:r>
    </w:p>
    <w:p w:rsidR="00354DE5" w:rsidRPr="004F28AF" w:rsidRDefault="00354DE5" w:rsidP="004F28AF">
      <w:pPr>
        <w:pStyle w:val="aff1"/>
        <w:spacing w:line="240" w:lineRule="atLeast"/>
        <w:ind w:left="19" w:right="48" w:firstLine="556"/>
        <w:jc w:val="both"/>
      </w:pPr>
      <w:r w:rsidRPr="004F28AF">
        <w:t>доступности получения качественного основного общего образования;</w:t>
      </w:r>
    </w:p>
    <w:p w:rsidR="00354DE5" w:rsidRPr="004F28AF" w:rsidRDefault="00354DE5" w:rsidP="004F28AF">
      <w:pPr>
        <w:pStyle w:val="aff1"/>
        <w:spacing w:line="240" w:lineRule="atLeast"/>
        <w:ind w:left="19" w:right="48" w:firstLine="556"/>
        <w:jc w:val="both"/>
      </w:pPr>
      <w:r w:rsidRPr="004F28AF">
        <w:t>духовно-нравственного развития, воспитания учащихся и сохранение их здоровья;</w:t>
      </w:r>
    </w:p>
    <w:p w:rsidR="00354DE5" w:rsidRPr="004F28AF" w:rsidRDefault="00354DE5" w:rsidP="004F28AF">
      <w:pPr>
        <w:pStyle w:val="ConsPlusNormal"/>
        <w:spacing w:line="240" w:lineRule="atLeast"/>
        <w:ind w:firstLine="556"/>
        <w:jc w:val="both"/>
        <w:rPr>
          <w:rFonts w:ascii="Times New Roman" w:hAnsi="Times New Roman" w:cs="Times New Roman"/>
          <w:sz w:val="24"/>
          <w:szCs w:val="24"/>
        </w:rPr>
      </w:pPr>
      <w:r w:rsidRPr="004F28AF">
        <w:rPr>
          <w:rFonts w:ascii="Times New Roman" w:hAnsi="Times New Roman" w:cs="Times New Roman"/>
          <w:sz w:val="24"/>
          <w:szCs w:val="24"/>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354DE5" w:rsidRPr="004F28AF" w:rsidRDefault="00354DE5" w:rsidP="004F28AF">
      <w:pPr>
        <w:pStyle w:val="aff9"/>
        <w:spacing w:line="240" w:lineRule="atLeast"/>
        <w:ind w:firstLine="556"/>
        <w:rPr>
          <w:szCs w:val="24"/>
        </w:rPr>
      </w:pPr>
      <w:r w:rsidRPr="004F28AF">
        <w:rPr>
          <w:szCs w:val="24"/>
        </w:rPr>
        <w:t xml:space="preserve">В </w:t>
      </w:r>
      <w:r w:rsidRPr="004F28AF">
        <w:rPr>
          <w:i/>
          <w:szCs w:val="24"/>
        </w:rPr>
        <w:t>обязательную часть</w:t>
      </w:r>
      <w:r w:rsidRPr="004F28AF">
        <w:rPr>
          <w:szCs w:val="24"/>
        </w:rPr>
        <w:t xml:space="preserve"> Учебного плана входят следующие обязательные предметные области и учебные предметы: </w:t>
      </w:r>
    </w:p>
    <w:p w:rsidR="00354DE5" w:rsidRPr="004F28AF" w:rsidRDefault="00354DE5" w:rsidP="004F28AF">
      <w:pPr>
        <w:pStyle w:val="aff9"/>
        <w:spacing w:line="240" w:lineRule="atLeast"/>
        <w:ind w:firstLine="556"/>
        <w:rPr>
          <w:szCs w:val="24"/>
        </w:rPr>
      </w:pPr>
      <w:r w:rsidRPr="004F28AF">
        <w:rPr>
          <w:bCs/>
          <w:iCs/>
          <w:szCs w:val="24"/>
        </w:rPr>
        <w:t xml:space="preserve">филология </w:t>
      </w:r>
      <w:r w:rsidRPr="004F28AF">
        <w:rPr>
          <w:szCs w:val="24"/>
        </w:rPr>
        <w:t>(русский язык, литература, иностранный язык (немецкий);</w:t>
      </w:r>
    </w:p>
    <w:p w:rsidR="00354DE5" w:rsidRPr="004F28AF" w:rsidRDefault="00354DE5" w:rsidP="004F28AF">
      <w:pPr>
        <w:pStyle w:val="aff9"/>
        <w:spacing w:line="240" w:lineRule="atLeast"/>
        <w:ind w:firstLine="556"/>
        <w:rPr>
          <w:szCs w:val="24"/>
        </w:rPr>
      </w:pPr>
      <w:r w:rsidRPr="004F28AF">
        <w:rPr>
          <w:bCs/>
          <w:iCs/>
          <w:szCs w:val="24"/>
        </w:rPr>
        <w:t xml:space="preserve">общественно-научные предметы </w:t>
      </w:r>
      <w:r w:rsidRPr="004F28AF">
        <w:rPr>
          <w:szCs w:val="24"/>
        </w:rPr>
        <w:t xml:space="preserve">(история, история России, всеобщая история, обществознание, география); </w:t>
      </w:r>
    </w:p>
    <w:p w:rsidR="00354DE5" w:rsidRPr="004F28AF" w:rsidRDefault="00354DE5" w:rsidP="004F28AF">
      <w:pPr>
        <w:pStyle w:val="aff9"/>
        <w:spacing w:line="240" w:lineRule="atLeast"/>
        <w:ind w:firstLine="556"/>
        <w:rPr>
          <w:szCs w:val="24"/>
        </w:rPr>
      </w:pPr>
      <w:r w:rsidRPr="004F28AF">
        <w:rPr>
          <w:bCs/>
          <w:iCs/>
          <w:szCs w:val="24"/>
        </w:rPr>
        <w:t xml:space="preserve">математика и информатика </w:t>
      </w:r>
      <w:r w:rsidRPr="004F28AF">
        <w:rPr>
          <w:bCs/>
          <w:szCs w:val="24"/>
        </w:rPr>
        <w:t>(</w:t>
      </w:r>
      <w:r w:rsidRPr="004F28AF">
        <w:rPr>
          <w:szCs w:val="24"/>
        </w:rPr>
        <w:t xml:space="preserve">математика, алгебра, геометрия, информатика); </w:t>
      </w:r>
    </w:p>
    <w:p w:rsidR="00354DE5" w:rsidRPr="004F28AF" w:rsidRDefault="00354DE5" w:rsidP="004F28AF">
      <w:pPr>
        <w:pStyle w:val="aff9"/>
        <w:spacing w:line="240" w:lineRule="atLeast"/>
        <w:ind w:firstLine="556"/>
        <w:rPr>
          <w:szCs w:val="24"/>
        </w:rPr>
      </w:pPr>
      <w:r w:rsidRPr="004F28AF">
        <w:rPr>
          <w:bCs/>
          <w:iCs/>
          <w:szCs w:val="24"/>
        </w:rPr>
        <w:t xml:space="preserve">естественно-научные предметы </w:t>
      </w:r>
      <w:r w:rsidRPr="004F28AF">
        <w:rPr>
          <w:szCs w:val="24"/>
        </w:rPr>
        <w:t xml:space="preserve">(физика, биология, химия); </w:t>
      </w:r>
    </w:p>
    <w:p w:rsidR="00354DE5" w:rsidRPr="004F28AF" w:rsidRDefault="00354DE5" w:rsidP="004F28AF">
      <w:pPr>
        <w:pStyle w:val="aff9"/>
        <w:spacing w:line="240" w:lineRule="atLeast"/>
        <w:ind w:firstLine="556"/>
        <w:rPr>
          <w:szCs w:val="24"/>
        </w:rPr>
      </w:pPr>
      <w:r w:rsidRPr="004F28AF">
        <w:rPr>
          <w:bCs/>
          <w:iCs/>
          <w:szCs w:val="24"/>
        </w:rPr>
        <w:t xml:space="preserve">искусство </w:t>
      </w:r>
      <w:r w:rsidRPr="004F28AF">
        <w:rPr>
          <w:szCs w:val="24"/>
        </w:rPr>
        <w:t xml:space="preserve">(изобразительное искусство, музыка); </w:t>
      </w:r>
    </w:p>
    <w:p w:rsidR="00354DE5" w:rsidRPr="004F28AF" w:rsidRDefault="00354DE5" w:rsidP="004F28AF">
      <w:pPr>
        <w:pStyle w:val="aff9"/>
        <w:spacing w:line="240" w:lineRule="atLeast"/>
        <w:ind w:firstLine="556"/>
        <w:rPr>
          <w:szCs w:val="24"/>
        </w:rPr>
      </w:pPr>
      <w:r w:rsidRPr="004F28AF">
        <w:rPr>
          <w:bCs/>
          <w:iCs/>
          <w:szCs w:val="24"/>
        </w:rPr>
        <w:t xml:space="preserve">технология </w:t>
      </w:r>
      <w:r w:rsidRPr="004F28AF">
        <w:rPr>
          <w:szCs w:val="24"/>
        </w:rPr>
        <w:t xml:space="preserve">(технология); </w:t>
      </w:r>
    </w:p>
    <w:p w:rsidR="00354DE5" w:rsidRPr="004F28AF" w:rsidRDefault="00354DE5" w:rsidP="004F28AF">
      <w:pPr>
        <w:pStyle w:val="aff9"/>
        <w:spacing w:line="240" w:lineRule="atLeast"/>
        <w:ind w:firstLine="556"/>
        <w:rPr>
          <w:szCs w:val="24"/>
        </w:rPr>
      </w:pPr>
      <w:r w:rsidRPr="004F28AF">
        <w:rPr>
          <w:bCs/>
          <w:iCs/>
          <w:szCs w:val="24"/>
        </w:rPr>
        <w:lastRenderedPageBreak/>
        <w:t>физическая культура и основы безопасности жизнедеятельности</w:t>
      </w:r>
      <w:r w:rsidRPr="004F28AF">
        <w:rPr>
          <w:bCs/>
          <w:i/>
          <w:iCs/>
          <w:szCs w:val="24"/>
        </w:rPr>
        <w:t xml:space="preserve"> </w:t>
      </w:r>
      <w:r w:rsidRPr="004F28AF">
        <w:rPr>
          <w:szCs w:val="24"/>
        </w:rPr>
        <w:t xml:space="preserve">(физическая культура, основы безопасности жизнедеятельности). </w:t>
      </w:r>
    </w:p>
    <w:p w:rsidR="00354DE5" w:rsidRPr="004F28AF" w:rsidRDefault="00354DE5" w:rsidP="004F28AF">
      <w:pPr>
        <w:pStyle w:val="aff9"/>
        <w:spacing w:line="240" w:lineRule="atLeast"/>
        <w:ind w:firstLine="556"/>
        <w:rPr>
          <w:szCs w:val="24"/>
        </w:rPr>
      </w:pPr>
      <w:r w:rsidRPr="004F28AF">
        <w:rPr>
          <w:i/>
          <w:szCs w:val="24"/>
        </w:rPr>
        <w:t>Часть Учебного плана, формируемая участниками образовательных отношений</w:t>
      </w:r>
      <w:r w:rsidRPr="004F28AF">
        <w:rPr>
          <w:szCs w:val="24"/>
        </w:rPr>
        <w:t>,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w:t>
      </w:r>
    </w:p>
    <w:p w:rsidR="00354DE5" w:rsidRPr="004F28AF" w:rsidRDefault="00354DE5" w:rsidP="004F28AF">
      <w:pPr>
        <w:pStyle w:val="aff9"/>
        <w:spacing w:line="240" w:lineRule="atLeast"/>
        <w:ind w:firstLine="556"/>
        <w:rPr>
          <w:szCs w:val="24"/>
        </w:rPr>
      </w:pPr>
      <w:r w:rsidRPr="004F28AF">
        <w:rPr>
          <w:szCs w:val="24"/>
        </w:rPr>
        <w:t>Время, отводимое на данную часть Учебного плана, использовано на:</w:t>
      </w:r>
    </w:p>
    <w:p w:rsidR="00354DE5" w:rsidRPr="004F28AF" w:rsidRDefault="00354DE5" w:rsidP="004F28AF">
      <w:pPr>
        <w:pStyle w:val="aff9"/>
        <w:spacing w:line="240" w:lineRule="atLeast"/>
        <w:ind w:firstLine="556"/>
        <w:rPr>
          <w:szCs w:val="24"/>
        </w:rPr>
      </w:pPr>
      <w:r w:rsidRPr="004F28AF">
        <w:rPr>
          <w:szCs w:val="24"/>
        </w:rPr>
        <w:t xml:space="preserve">увеличение учебных часов, предусмотренных на изучение отдельных учебных предметов обязательной части; </w:t>
      </w:r>
    </w:p>
    <w:p w:rsidR="00354DE5" w:rsidRPr="004F28AF" w:rsidRDefault="00354DE5" w:rsidP="004F28AF">
      <w:pPr>
        <w:pStyle w:val="aff9"/>
        <w:spacing w:line="240" w:lineRule="atLeast"/>
        <w:ind w:firstLine="556"/>
        <w:rPr>
          <w:szCs w:val="24"/>
        </w:rPr>
      </w:pPr>
      <w:r w:rsidRPr="004F28AF">
        <w:rPr>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4DE5" w:rsidRPr="004F28AF" w:rsidRDefault="00354DE5" w:rsidP="004F28AF">
      <w:pPr>
        <w:pStyle w:val="aff9"/>
        <w:spacing w:line="240" w:lineRule="atLeast"/>
        <w:ind w:firstLine="556"/>
        <w:rPr>
          <w:szCs w:val="24"/>
        </w:rPr>
      </w:pPr>
      <w:r w:rsidRPr="004F28AF">
        <w:rPr>
          <w:szCs w:val="24"/>
        </w:rPr>
        <w:t>другие виды учебной, воспитательной, спортивной и иной деятельности учащихся.</w:t>
      </w:r>
    </w:p>
    <w:p w:rsidR="00354DE5" w:rsidRPr="004F28AF" w:rsidRDefault="00354DE5" w:rsidP="004F28AF">
      <w:pPr>
        <w:pStyle w:val="aff9"/>
        <w:spacing w:line="240" w:lineRule="atLeast"/>
        <w:ind w:firstLine="556"/>
        <w:rPr>
          <w:szCs w:val="24"/>
        </w:rPr>
      </w:pPr>
      <w:r w:rsidRPr="004F28AF">
        <w:rPr>
          <w:szCs w:val="24"/>
        </w:rPr>
        <w:t>В интересах детей с участием учащихся и их семей разрабатываться индивидуальные учебные планы, в рамках которых формируется индивидуальная траектория развития учащегося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354DE5" w:rsidRPr="004F28AF" w:rsidRDefault="00354DE5" w:rsidP="004F28AF">
      <w:pPr>
        <w:pStyle w:val="aff9"/>
        <w:spacing w:line="240" w:lineRule="atLeast"/>
        <w:ind w:firstLine="556"/>
        <w:rPr>
          <w:szCs w:val="24"/>
        </w:rPr>
      </w:pPr>
      <w:r w:rsidRPr="004F28AF">
        <w:rPr>
          <w:szCs w:val="24"/>
        </w:rPr>
        <w:t xml:space="preserve">Ведущими </w:t>
      </w:r>
      <w:r w:rsidRPr="004F28AF">
        <w:rPr>
          <w:szCs w:val="24"/>
        </w:rPr>
        <w:tab/>
        <w:t xml:space="preserve">технологиями, </w:t>
      </w:r>
      <w:r w:rsidRPr="004F28AF">
        <w:rPr>
          <w:szCs w:val="24"/>
        </w:rPr>
        <w:tab/>
        <w:t xml:space="preserve">обеспечивающими  реализацию  образова-тельной </w:t>
      </w:r>
      <w:r w:rsidRPr="004F28AF">
        <w:rPr>
          <w:szCs w:val="24"/>
        </w:rPr>
        <w:tab/>
        <w:t xml:space="preserve">организацией Основной образовательной программы основного общего образования, в т. ч. формирование  универсальных учебных действий являются </w:t>
      </w:r>
      <w:r w:rsidRPr="004F28AF">
        <w:rPr>
          <w:i/>
          <w:iCs/>
          <w:szCs w:val="24"/>
        </w:rPr>
        <w:t xml:space="preserve">технологии деятельностного  типа </w:t>
      </w:r>
      <w:r w:rsidRPr="004F28AF">
        <w:rPr>
          <w:szCs w:val="24"/>
        </w:rPr>
        <w:t>(технология обучения на основе  учебных ситуаций (технология создания образовательных ситуаций), технология создания игровых обучающих ситуаций; технология</w:t>
      </w:r>
      <w:r w:rsidRPr="004F28AF">
        <w:rPr>
          <w:i/>
          <w:iCs/>
          <w:szCs w:val="24"/>
        </w:rPr>
        <w:t xml:space="preserve"> </w:t>
      </w:r>
      <w:r w:rsidRPr="004F28AF">
        <w:rPr>
          <w:iCs/>
          <w:szCs w:val="24"/>
        </w:rPr>
        <w:t>деятельностного</w:t>
      </w:r>
      <w:r w:rsidRPr="004F28AF">
        <w:rPr>
          <w:szCs w:val="24"/>
        </w:rPr>
        <w:t xml:space="preserve"> метода, технология оценивания образовательных достижений (учебных успехов), технология проблемного диалога (обучения), технология развивающего образовательного взаимодействия, технология индивидуализации и дифференциации обучения, технология формирования типа правильной читательской деятельности (технология продуктивного чтения), технология современного проектного обучения, технология учебного исследования, технология критического мышления, групповые технологии, информационно-</w:t>
      </w:r>
      <w:r w:rsidRPr="004F28AF">
        <w:rPr>
          <w:szCs w:val="24"/>
        </w:rPr>
        <w:softHyphen/>
        <w:t>коммуникационные технологии, технология «Портфолио», здоровьесберегающие технологии и др.)</w:t>
      </w:r>
    </w:p>
    <w:p w:rsidR="00354DE5" w:rsidRPr="004F28AF" w:rsidRDefault="00354DE5" w:rsidP="004F28AF">
      <w:pPr>
        <w:pStyle w:val="aff9"/>
        <w:spacing w:line="240" w:lineRule="atLeast"/>
        <w:ind w:firstLine="556"/>
        <w:rPr>
          <w:szCs w:val="24"/>
        </w:rPr>
      </w:pPr>
      <w:r w:rsidRPr="004F28AF">
        <w:rPr>
          <w:szCs w:val="24"/>
        </w:rPr>
        <w:t>Промежуточная аттестация в 5 – 9 классах организуется в соответствии с локальным актом образовательной организации «Положение о проведении промежуточной аттестации учащихся и осуществлении текущего контроля».</w:t>
      </w:r>
    </w:p>
    <w:p w:rsidR="00354DE5" w:rsidRPr="004F28AF" w:rsidRDefault="00354DE5" w:rsidP="004F28AF">
      <w:pPr>
        <w:pStyle w:val="aff9"/>
        <w:spacing w:line="240" w:lineRule="atLeast"/>
        <w:ind w:firstLine="556"/>
        <w:rPr>
          <w:szCs w:val="24"/>
        </w:rPr>
      </w:pPr>
      <w:r w:rsidRPr="004F28AF">
        <w:rPr>
          <w:szCs w:val="24"/>
        </w:rPr>
        <w:t>Годовые оценки по учебному предмету выставляются на основании четвертных с учётом фактического уровня знаний, умений и навыков к концу учебного года.</w:t>
      </w:r>
    </w:p>
    <w:p w:rsidR="00354DE5" w:rsidRPr="004F28AF" w:rsidRDefault="00354DE5" w:rsidP="004F28AF">
      <w:pPr>
        <w:pStyle w:val="aff9"/>
        <w:spacing w:line="240" w:lineRule="atLeast"/>
        <w:ind w:firstLine="556"/>
        <w:rPr>
          <w:szCs w:val="24"/>
        </w:rPr>
      </w:pPr>
    </w:p>
    <w:p w:rsidR="00354DE5" w:rsidRPr="004F28AF" w:rsidRDefault="00354DE5" w:rsidP="004F28AF">
      <w:pPr>
        <w:pStyle w:val="aff1"/>
        <w:spacing w:line="240" w:lineRule="atLeast"/>
        <w:ind w:left="62" w:right="9" w:firstLine="556"/>
        <w:jc w:val="both"/>
      </w:pPr>
      <w:r w:rsidRPr="004F28AF">
        <w:rPr>
          <w:iCs/>
        </w:rPr>
        <w:t>План внеурочной деятельности</w:t>
      </w:r>
      <w:r w:rsidRPr="004F28AF">
        <w:rPr>
          <w:i/>
          <w:iCs/>
        </w:rPr>
        <w:t xml:space="preserve"> </w:t>
      </w:r>
      <w:r w:rsidR="004F28AF">
        <w:t>в 5 -8  классах в 2018 − 2019</w:t>
      </w:r>
      <w:r w:rsidRPr="004F28AF">
        <w:t xml:space="preserve"> учебном году реализуется за пределами Учебного плана. </w:t>
      </w:r>
    </w:p>
    <w:p w:rsidR="00354DE5" w:rsidRPr="004F28AF" w:rsidRDefault="00354DE5" w:rsidP="004F28AF">
      <w:pPr>
        <w:pStyle w:val="aff9"/>
        <w:spacing w:line="240" w:lineRule="atLeast"/>
        <w:ind w:firstLine="556"/>
        <w:rPr>
          <w:szCs w:val="24"/>
        </w:rPr>
      </w:pPr>
      <w:r w:rsidRPr="004F28AF">
        <w:rPr>
          <w:iCs/>
          <w:szCs w:val="24"/>
        </w:rPr>
        <w:t>План внеурочной деятельности определяет состав и структуру направлений, формы организации, объём внеурочной деятельности на уровне основного общего образования (до 1750 часов за пять лет обучения)</w:t>
      </w:r>
      <w:r w:rsidRPr="004F28AF">
        <w:rPr>
          <w:szCs w:val="24"/>
        </w:rPr>
        <w:t xml:space="preserve"> с учётом интересов учащихся и возможностей образовательной организации.</w:t>
      </w:r>
    </w:p>
    <w:p w:rsidR="00354DE5" w:rsidRPr="004F28AF" w:rsidRDefault="00354DE5" w:rsidP="004F28AF">
      <w:pPr>
        <w:pStyle w:val="aff1"/>
        <w:spacing w:line="240" w:lineRule="atLeast"/>
        <w:ind w:left="52" w:right="14" w:firstLine="556"/>
        <w:jc w:val="both"/>
      </w:pPr>
      <w:r w:rsidRPr="004F28AF">
        <w:rPr>
          <w:iCs/>
        </w:rPr>
        <w:t xml:space="preserve">Внеурочная деятельность </w:t>
      </w:r>
      <w:r w:rsidRPr="004F28AF">
        <w:t>в соответствии с требованиями ФГОС ООО организуется  по  направлениям  развития  личности  (духовно-нравственное, социальное, общеинтеллектуальное, общекультурное, спортивно</w:t>
      </w:r>
      <w:r w:rsidRPr="004F28AF">
        <w:softHyphen/>
        <w:t xml:space="preserve">оздоровительное)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 период каникул для продолжения </w:t>
      </w:r>
      <w:r w:rsidRPr="004F28AF">
        <w:rPr>
          <w:i/>
          <w:iCs/>
        </w:rPr>
        <w:t xml:space="preserve">внеурочной деятельности </w:t>
      </w:r>
      <w:r w:rsidRPr="004F28AF">
        <w:t xml:space="preserve">образовательная организация использует возможности пришкольного оздоровительного лагеря с дневным пребыванием детей. </w:t>
      </w:r>
    </w:p>
    <w:p w:rsidR="00354DE5" w:rsidRPr="004F28AF" w:rsidRDefault="00354DE5" w:rsidP="004F28AF">
      <w:pPr>
        <w:pStyle w:val="aff9"/>
        <w:spacing w:line="240" w:lineRule="atLeast"/>
        <w:ind w:firstLine="556"/>
        <w:rPr>
          <w:szCs w:val="24"/>
        </w:rPr>
      </w:pPr>
      <w:r w:rsidRPr="004F28AF">
        <w:rPr>
          <w:szCs w:val="24"/>
        </w:rPr>
        <w:t xml:space="preserve">Образовательная организация работает в режиме 5-дневной учебной недели. </w:t>
      </w:r>
    </w:p>
    <w:p w:rsidR="00354DE5" w:rsidRPr="004F28AF" w:rsidRDefault="00354DE5" w:rsidP="004F28AF">
      <w:pPr>
        <w:pStyle w:val="aff9"/>
        <w:spacing w:line="240" w:lineRule="atLeast"/>
        <w:ind w:firstLine="556"/>
        <w:rPr>
          <w:szCs w:val="24"/>
        </w:rPr>
      </w:pPr>
      <w:r w:rsidRPr="004F28AF">
        <w:rPr>
          <w:szCs w:val="24"/>
        </w:rPr>
        <w:lastRenderedPageBreak/>
        <w:t>Продолжительность учебного года основного общего образования составляет 34   недели. Количество учебных занятий за 5 лет составляет не менее 5404 часов и не более 6020 часов. Максимальное число часов в неделю в 5, 6 и 7 классах при 34 уче</w:t>
      </w:r>
      <w:r w:rsidR="004F28AF">
        <w:rPr>
          <w:szCs w:val="24"/>
        </w:rPr>
        <w:t>бных неделях составляет 29, 30,</w:t>
      </w:r>
      <w:r w:rsidRPr="004F28AF">
        <w:rPr>
          <w:szCs w:val="24"/>
        </w:rPr>
        <w:t xml:space="preserve"> 32 </w:t>
      </w:r>
      <w:r w:rsidR="004F28AF">
        <w:rPr>
          <w:szCs w:val="24"/>
        </w:rPr>
        <w:t xml:space="preserve">и 33 </w:t>
      </w:r>
      <w:r w:rsidRPr="004F28AF">
        <w:rPr>
          <w:szCs w:val="24"/>
        </w:rPr>
        <w:t>часа соответственно. Максима</w:t>
      </w:r>
      <w:r w:rsidR="004F28AF">
        <w:rPr>
          <w:szCs w:val="24"/>
        </w:rPr>
        <w:t xml:space="preserve">льное число часов в неделю в </w:t>
      </w:r>
      <w:r w:rsidRPr="004F28AF">
        <w:rPr>
          <w:szCs w:val="24"/>
        </w:rPr>
        <w:t xml:space="preserve"> 9 классе при 34 учебных неделях составляет 33 часа.</w:t>
      </w:r>
    </w:p>
    <w:p w:rsidR="00354DE5" w:rsidRPr="004F28AF" w:rsidRDefault="00354DE5" w:rsidP="004F28AF">
      <w:pPr>
        <w:pStyle w:val="aff9"/>
        <w:spacing w:line="240" w:lineRule="atLeast"/>
        <w:ind w:firstLine="556"/>
        <w:rPr>
          <w:szCs w:val="24"/>
        </w:rPr>
      </w:pPr>
      <w:r w:rsidRPr="004F28AF">
        <w:rPr>
          <w:szCs w:val="24"/>
        </w:rPr>
        <w:t xml:space="preserve">Каникулы в течение учебного года устанавливаются в соответствии с согласованным календарным планом-графиком на учебный год продолжительностью 30 календарных дней: </w:t>
      </w:r>
      <w:r w:rsidR="004F28AF">
        <w:rPr>
          <w:szCs w:val="24"/>
        </w:rPr>
        <w:t>осенние − 9</w:t>
      </w:r>
      <w:r w:rsidRPr="004F28AF">
        <w:rPr>
          <w:szCs w:val="24"/>
        </w:rPr>
        <w:t>д</w:t>
      </w:r>
      <w:r w:rsidR="004F28AF">
        <w:rPr>
          <w:szCs w:val="24"/>
        </w:rPr>
        <w:t>ней; зимние −  12</w:t>
      </w:r>
      <w:r w:rsidRPr="004F28AF">
        <w:rPr>
          <w:szCs w:val="24"/>
        </w:rPr>
        <w:t xml:space="preserve"> дней; весенние − 9 дней; летом – не менее 8 недель.</w:t>
      </w:r>
      <w:r w:rsidR="004F28AF">
        <w:rPr>
          <w:szCs w:val="24"/>
        </w:rPr>
        <w:t xml:space="preserve"> </w:t>
      </w:r>
      <w:r w:rsidRPr="004F28AF">
        <w:rPr>
          <w:szCs w:val="24"/>
        </w:rPr>
        <w:t>Продолжительность урока в основной школе составляет 40 минут.</w:t>
      </w:r>
    </w:p>
    <w:p w:rsidR="00354DE5" w:rsidRPr="004F28AF" w:rsidRDefault="00354DE5" w:rsidP="004F28AF">
      <w:pPr>
        <w:pStyle w:val="aff1"/>
        <w:spacing w:line="240" w:lineRule="atLeast"/>
        <w:ind w:left="696" w:firstLine="556"/>
        <w:jc w:val="both"/>
        <w:sectPr w:rsidR="00354DE5" w:rsidRPr="004F28AF" w:rsidSect="0081182C">
          <w:pgSz w:w="11906" w:h="16838"/>
          <w:pgMar w:top="1134" w:right="850" w:bottom="1134" w:left="1701" w:header="708" w:footer="708" w:gutter="0"/>
          <w:cols w:space="708"/>
          <w:docGrid w:linePitch="360"/>
        </w:sectPr>
      </w:pPr>
    </w:p>
    <w:p w:rsidR="002B1390" w:rsidRDefault="002B1390" w:rsidP="002B1390">
      <w:pPr>
        <w:pStyle w:val="Default0"/>
        <w:jc w:val="center"/>
      </w:pPr>
      <w:r>
        <w:rPr>
          <w:b/>
          <w:bCs/>
        </w:rPr>
        <w:lastRenderedPageBreak/>
        <w:t>ПОЯСНИТЕЛЬНАЯ ЗАПИСКА</w:t>
      </w:r>
    </w:p>
    <w:p w:rsidR="002B1390" w:rsidRDefault="002B1390" w:rsidP="002B1390">
      <w:pPr>
        <w:pStyle w:val="Default0"/>
        <w:jc w:val="center"/>
      </w:pPr>
      <w:r>
        <w:rPr>
          <w:b/>
          <w:bCs/>
        </w:rPr>
        <w:t>к уч</w:t>
      </w:r>
      <w:r w:rsidR="003806D2">
        <w:rPr>
          <w:b/>
          <w:bCs/>
        </w:rPr>
        <w:t>ебному плану муниципального казё</w:t>
      </w:r>
      <w:r>
        <w:rPr>
          <w:b/>
          <w:bCs/>
        </w:rPr>
        <w:t>нного общеобразо</w:t>
      </w:r>
      <w:r w:rsidR="003806D2">
        <w:rPr>
          <w:b/>
          <w:bCs/>
        </w:rPr>
        <w:t>вательного учреждения «Шелестовская</w:t>
      </w:r>
      <w:r>
        <w:rPr>
          <w:b/>
          <w:bCs/>
        </w:rPr>
        <w:t xml:space="preserve"> средняя школа»  Октябрьского муниципального района Волгоградской области</w:t>
      </w:r>
    </w:p>
    <w:p w:rsidR="002B1390" w:rsidRPr="00BF7211" w:rsidRDefault="003806D2" w:rsidP="002B1390">
      <w:pPr>
        <w:pStyle w:val="Default0"/>
        <w:jc w:val="center"/>
      </w:pPr>
      <w:r>
        <w:rPr>
          <w:b/>
          <w:bCs/>
        </w:rPr>
        <w:t>на 2018 – 2019</w:t>
      </w:r>
      <w:r w:rsidR="002B1390">
        <w:rPr>
          <w:b/>
          <w:bCs/>
        </w:rPr>
        <w:t xml:space="preserve"> учебный год </w:t>
      </w:r>
    </w:p>
    <w:p w:rsidR="002B1390" w:rsidRPr="004208C3" w:rsidRDefault="002B1390" w:rsidP="00CC13FC">
      <w:pPr>
        <w:shd w:val="clear" w:color="auto" w:fill="FFFFFF"/>
        <w:spacing w:after="0" w:line="240" w:lineRule="atLeast"/>
        <w:ind w:left="14" w:right="10" w:firstLine="706"/>
        <w:jc w:val="both"/>
        <w:rPr>
          <w:rFonts w:ascii="Times New Roman" w:hAnsi="Times New Roman" w:cs="Times New Roman"/>
          <w:sz w:val="24"/>
          <w:szCs w:val="24"/>
        </w:rPr>
      </w:pPr>
      <w:r w:rsidRPr="004208C3">
        <w:rPr>
          <w:rFonts w:ascii="Times New Roman" w:hAnsi="Times New Roman" w:cs="Times New Roman"/>
          <w:sz w:val="24"/>
          <w:szCs w:val="24"/>
        </w:rPr>
        <w:t>Общеобразовательная программа начального общего образования реализуется в режиме пятидневной учебной недели в четырехлетней начальной школе. Обучение учащихся осуществляется согласно  программы начального общего образования «Школа России». Содержание программы позволяет всем детям развиваться в соответствии с собственным выбором и уровнем подготовки.</w:t>
      </w:r>
    </w:p>
    <w:p w:rsidR="002B1390" w:rsidRPr="004208C3" w:rsidRDefault="003806D2" w:rsidP="00CC13FC">
      <w:pPr>
        <w:shd w:val="clear" w:color="auto" w:fill="FFFFFF"/>
        <w:tabs>
          <w:tab w:val="left" w:pos="567"/>
        </w:tabs>
        <w:spacing w:after="0" w:line="240" w:lineRule="atLeast"/>
        <w:ind w:right="53" w:firstLine="475"/>
        <w:jc w:val="both"/>
        <w:rPr>
          <w:rFonts w:ascii="Times New Roman" w:hAnsi="Times New Roman" w:cs="Times New Roman"/>
          <w:bCs/>
          <w:sz w:val="24"/>
          <w:szCs w:val="24"/>
        </w:rPr>
      </w:pPr>
      <w:r>
        <w:rPr>
          <w:rFonts w:ascii="Times New Roman" w:hAnsi="Times New Roman" w:cs="Times New Roman"/>
          <w:sz w:val="24"/>
          <w:szCs w:val="24"/>
        </w:rPr>
        <w:t xml:space="preserve">      МКОУ «Шелестовская </w:t>
      </w:r>
      <w:r w:rsidR="002B1390" w:rsidRPr="004208C3">
        <w:rPr>
          <w:rFonts w:ascii="Times New Roman" w:hAnsi="Times New Roman" w:cs="Times New Roman"/>
          <w:sz w:val="24"/>
          <w:szCs w:val="24"/>
        </w:rPr>
        <w:t>СШ» реализует основную образовательную программу начального общего образования</w:t>
      </w:r>
      <w:r w:rsidR="002B1390" w:rsidRPr="004208C3">
        <w:rPr>
          <w:rFonts w:ascii="Times New Roman" w:hAnsi="Times New Roman" w:cs="Times New Roman"/>
          <w:bCs/>
          <w:sz w:val="24"/>
          <w:szCs w:val="24"/>
        </w:rPr>
        <w:t xml:space="preserve">  (в соответствии со ст. 28 «Закона об образовании в РФ»)</w:t>
      </w:r>
      <w:r w:rsidR="002B1390" w:rsidRPr="004208C3">
        <w:rPr>
          <w:rFonts w:ascii="Times New Roman" w:hAnsi="Times New Roman" w:cs="Times New Roman"/>
          <w:sz w:val="24"/>
          <w:szCs w:val="24"/>
        </w:rPr>
        <w:t xml:space="preserve"> через учебный план.</w:t>
      </w:r>
    </w:p>
    <w:p w:rsidR="002B1390" w:rsidRPr="004208C3" w:rsidRDefault="002B1390" w:rsidP="00CC13FC">
      <w:pPr>
        <w:shd w:val="clear" w:color="auto" w:fill="FFFFFF"/>
        <w:spacing w:after="0" w:line="240" w:lineRule="atLeast"/>
        <w:ind w:right="74"/>
        <w:rPr>
          <w:rFonts w:ascii="Times New Roman" w:hAnsi="Times New Roman" w:cs="Times New Roman"/>
          <w:b/>
          <w:spacing w:val="-1"/>
          <w:sz w:val="24"/>
          <w:szCs w:val="24"/>
        </w:rPr>
      </w:pPr>
      <w:r w:rsidRPr="004208C3">
        <w:rPr>
          <w:rFonts w:ascii="Times New Roman" w:hAnsi="Times New Roman" w:cs="Times New Roman"/>
          <w:b/>
          <w:spacing w:val="-1"/>
          <w:sz w:val="24"/>
          <w:szCs w:val="24"/>
        </w:rPr>
        <w:t>Учебный план разработан в соответствиис нормативно- правовыми актами:</w:t>
      </w:r>
    </w:p>
    <w:p w:rsidR="002B1390" w:rsidRPr="004208C3" w:rsidRDefault="002B1390" w:rsidP="00CC13FC">
      <w:pPr>
        <w:pStyle w:val="ab"/>
        <w:spacing w:after="0" w:line="240" w:lineRule="atLeast"/>
        <w:jc w:val="both"/>
      </w:pPr>
      <w:r w:rsidRPr="004208C3">
        <w:rPr>
          <w:b/>
        </w:rPr>
        <w:t xml:space="preserve">- </w:t>
      </w:r>
      <w:r w:rsidRPr="004208C3">
        <w:t>Федеральным Законом  от 29.12.2012 № 273-ФЗ "Об образовании в Российской Федерации";</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b/>
          <w:sz w:val="24"/>
          <w:szCs w:val="24"/>
        </w:rPr>
        <w:t xml:space="preserve">- </w:t>
      </w:r>
      <w:r w:rsidRPr="004208C3">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w:t>
      </w:r>
      <w:smartTag w:uri="urn:schemas-microsoft-com:office:smarttags" w:element="metricconverter">
        <w:smartTagPr>
          <w:attr w:name="ProductID" w:val="2009 г"/>
        </w:smartTagPr>
        <w:r w:rsidRPr="004208C3">
          <w:rPr>
            <w:rFonts w:ascii="Times New Roman" w:hAnsi="Times New Roman" w:cs="Times New Roman"/>
            <w:sz w:val="24"/>
            <w:szCs w:val="24"/>
          </w:rPr>
          <w:t>2009 г</w:t>
        </w:r>
      </w:smartTag>
      <w:r w:rsidRPr="004208C3">
        <w:rPr>
          <w:rFonts w:ascii="Times New Roman" w:hAnsi="Times New Roman" w:cs="Times New Roman"/>
          <w:sz w:val="24"/>
          <w:szCs w:val="24"/>
        </w:rPr>
        <w:t xml:space="preserve">. № 373, зарегистрирован в Минюсте России 22 декабря </w:t>
      </w:r>
      <w:smartTag w:uri="urn:schemas-microsoft-com:office:smarttags" w:element="metricconverter">
        <w:smartTagPr>
          <w:attr w:name="ProductID" w:val="2009 г"/>
        </w:smartTagPr>
        <w:r w:rsidRPr="004208C3">
          <w:rPr>
            <w:rFonts w:ascii="Times New Roman" w:hAnsi="Times New Roman" w:cs="Times New Roman"/>
            <w:sz w:val="24"/>
            <w:szCs w:val="24"/>
          </w:rPr>
          <w:t>2009 г</w:t>
        </w:r>
      </w:smartTag>
      <w:r w:rsidRPr="004208C3">
        <w:rPr>
          <w:rFonts w:ascii="Times New Roman" w:hAnsi="Times New Roman" w:cs="Times New Roman"/>
          <w:sz w:val="24"/>
          <w:szCs w:val="24"/>
        </w:rPr>
        <w:t>., регистрационный номер 17785);</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xml:space="preserve">- приказа Минобрнауки России от 26 ноября </w:t>
      </w:r>
      <w:smartTag w:uri="urn:schemas-microsoft-com:office:smarttags" w:element="metricconverter">
        <w:smartTagPr>
          <w:attr w:name="ProductID" w:val="2010 г"/>
        </w:smartTagPr>
        <w:r w:rsidRPr="004208C3">
          <w:rPr>
            <w:rFonts w:ascii="Times New Roman" w:hAnsi="Times New Roman" w:cs="Times New Roman"/>
            <w:sz w:val="24"/>
            <w:szCs w:val="24"/>
          </w:rPr>
          <w:t>2010 г</w:t>
        </w:r>
      </w:smartTag>
      <w:r w:rsidRPr="004208C3">
        <w:rPr>
          <w:rFonts w:ascii="Times New Roman" w:hAnsi="Times New Roman" w:cs="Times New Roman"/>
          <w:sz w:val="24"/>
          <w:szCs w:val="24"/>
        </w:rPr>
        <w:t xml:space="preserve">.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208C3">
          <w:rPr>
            <w:rFonts w:ascii="Times New Roman" w:hAnsi="Times New Roman" w:cs="Times New Roman"/>
            <w:sz w:val="24"/>
            <w:szCs w:val="24"/>
          </w:rPr>
          <w:t>2009 г</w:t>
        </w:r>
      </w:smartTag>
      <w:r w:rsidRPr="004208C3">
        <w:rPr>
          <w:rFonts w:ascii="Times New Roman" w:hAnsi="Times New Roman" w:cs="Times New Roman"/>
          <w:sz w:val="24"/>
          <w:szCs w:val="24"/>
        </w:rPr>
        <w:t xml:space="preserve">. № 373 (зарегистрирован в Минюсте России 4 февраля </w:t>
      </w:r>
      <w:smartTag w:uri="urn:schemas-microsoft-com:office:smarttags" w:element="metricconverter">
        <w:smartTagPr>
          <w:attr w:name="ProductID" w:val="2011 г"/>
        </w:smartTagPr>
        <w:r w:rsidRPr="004208C3">
          <w:rPr>
            <w:rFonts w:ascii="Times New Roman" w:hAnsi="Times New Roman" w:cs="Times New Roman"/>
            <w:sz w:val="24"/>
            <w:szCs w:val="24"/>
          </w:rPr>
          <w:t>2011 г</w:t>
        </w:r>
      </w:smartTag>
      <w:r w:rsidRPr="004208C3">
        <w:rPr>
          <w:rFonts w:ascii="Times New Roman" w:hAnsi="Times New Roman" w:cs="Times New Roman"/>
          <w:sz w:val="24"/>
          <w:szCs w:val="24"/>
        </w:rPr>
        <w:t>., регистрационный номер 19707);</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xml:space="preserve">- приказа Минобрнауки России от 22 сентября </w:t>
      </w:r>
      <w:smartTag w:uri="urn:schemas-microsoft-com:office:smarttags" w:element="metricconverter">
        <w:smartTagPr>
          <w:attr w:name="ProductID" w:val="2011 г"/>
        </w:smartTagPr>
        <w:r w:rsidRPr="004208C3">
          <w:rPr>
            <w:rFonts w:ascii="Times New Roman" w:hAnsi="Times New Roman" w:cs="Times New Roman"/>
            <w:sz w:val="24"/>
            <w:szCs w:val="24"/>
          </w:rPr>
          <w:t>2011 г</w:t>
        </w:r>
      </w:smartTag>
      <w:r w:rsidRPr="004208C3">
        <w:rPr>
          <w:rFonts w:ascii="Times New Roman" w:hAnsi="Times New Roman" w:cs="Times New Roman"/>
          <w:sz w:val="24"/>
          <w:szCs w:val="24"/>
        </w:rPr>
        <w:t xml:space="preserve">.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208C3">
          <w:rPr>
            <w:rFonts w:ascii="Times New Roman" w:hAnsi="Times New Roman" w:cs="Times New Roman"/>
            <w:sz w:val="24"/>
            <w:szCs w:val="24"/>
          </w:rPr>
          <w:t>2009 г</w:t>
        </w:r>
      </w:smartTag>
      <w:r w:rsidRPr="004208C3">
        <w:rPr>
          <w:rFonts w:ascii="Times New Roman" w:hAnsi="Times New Roman" w:cs="Times New Roman"/>
          <w:sz w:val="24"/>
          <w:szCs w:val="24"/>
        </w:rPr>
        <w:t xml:space="preserve">. № 373 (зарегистрирован в Минюсте России 12 декабря </w:t>
      </w:r>
      <w:smartTag w:uri="urn:schemas-microsoft-com:office:smarttags" w:element="metricconverter">
        <w:smartTagPr>
          <w:attr w:name="ProductID" w:val="2011 г"/>
        </w:smartTagPr>
        <w:r w:rsidRPr="004208C3">
          <w:rPr>
            <w:rFonts w:ascii="Times New Roman" w:hAnsi="Times New Roman" w:cs="Times New Roman"/>
            <w:sz w:val="24"/>
            <w:szCs w:val="24"/>
          </w:rPr>
          <w:t>2011 г</w:t>
        </w:r>
      </w:smartTag>
      <w:r w:rsidRPr="004208C3">
        <w:rPr>
          <w:rFonts w:ascii="Times New Roman" w:hAnsi="Times New Roman" w:cs="Times New Roman"/>
          <w:sz w:val="24"/>
          <w:szCs w:val="24"/>
        </w:rPr>
        <w:t>., регистрационный номер 22540);</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(утверждены приказом Минобрнауки России от 31 марта 2014 г. № 253);</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4208C3">
          <w:rPr>
            <w:rFonts w:ascii="Times New Roman" w:hAnsi="Times New Roman" w:cs="Times New Roman"/>
            <w:sz w:val="24"/>
            <w:szCs w:val="24"/>
          </w:rPr>
          <w:t>2010 г</w:t>
        </w:r>
      </w:smartTag>
      <w:r w:rsidRPr="004208C3">
        <w:rPr>
          <w:rFonts w:ascii="Times New Roman" w:hAnsi="Times New Roman" w:cs="Times New Roman"/>
          <w:sz w:val="24"/>
          <w:szCs w:val="24"/>
        </w:rPr>
        <w:t xml:space="preserve">. № 189, зарегистрированным в Минюсте России 3 марта </w:t>
      </w:r>
      <w:smartTag w:uri="urn:schemas-microsoft-com:office:smarttags" w:element="metricconverter">
        <w:smartTagPr>
          <w:attr w:name="ProductID" w:val="2011 г"/>
        </w:smartTagPr>
        <w:r w:rsidRPr="004208C3">
          <w:rPr>
            <w:rFonts w:ascii="Times New Roman" w:hAnsi="Times New Roman" w:cs="Times New Roman"/>
            <w:sz w:val="24"/>
            <w:szCs w:val="24"/>
          </w:rPr>
          <w:t>2011 г</w:t>
        </w:r>
      </w:smartTag>
      <w:r w:rsidRPr="004208C3">
        <w:rPr>
          <w:rFonts w:ascii="Times New Roman" w:hAnsi="Times New Roman" w:cs="Times New Roman"/>
          <w:sz w:val="24"/>
          <w:szCs w:val="24"/>
        </w:rPr>
        <w:t>., регистрационный номер19993);</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письмо Комитета образования и науки Волгоградской области от  7 августа 2015 г. № И-10/11401;</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примерной основной общеобразовательной программы (Протокол заседания Федерального учебно-методического объединения по общему образованию от 8 апреля 2015 г. № 1/15)</w:t>
      </w:r>
    </w:p>
    <w:p w:rsidR="002B1390" w:rsidRPr="004208C3" w:rsidRDefault="002B1390" w:rsidP="00CC13FC">
      <w:pPr>
        <w:spacing w:after="0" w:line="240" w:lineRule="atLeast"/>
        <w:jc w:val="both"/>
        <w:rPr>
          <w:rFonts w:ascii="Times New Roman" w:hAnsi="Times New Roman" w:cs="Times New Roman"/>
          <w:sz w:val="24"/>
          <w:szCs w:val="24"/>
        </w:rPr>
      </w:pPr>
      <w:r w:rsidRPr="004208C3">
        <w:rPr>
          <w:rFonts w:ascii="Times New Roman" w:hAnsi="Times New Roman" w:cs="Times New Roman"/>
          <w:sz w:val="24"/>
          <w:szCs w:val="24"/>
        </w:rPr>
        <w:t>- приказ Минобрнауки России от 31.12.2015 № 1576 «Изменения в ФГОС НОО, утвержденный приказом минобрнауки РФ от 06.10.2009 № 373</w:t>
      </w:r>
    </w:p>
    <w:p w:rsidR="002B1390" w:rsidRPr="007F30DD" w:rsidRDefault="003806D2" w:rsidP="00CC13F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устава МКОУ «Шелестовская</w:t>
      </w:r>
      <w:r w:rsidR="002B1390" w:rsidRPr="004208C3">
        <w:rPr>
          <w:rFonts w:ascii="Times New Roman" w:hAnsi="Times New Roman" w:cs="Times New Roman"/>
          <w:sz w:val="24"/>
          <w:szCs w:val="24"/>
        </w:rPr>
        <w:t xml:space="preserve"> СШ», утвержденного постановлением Администрации Октябрьского муниципально</w:t>
      </w:r>
      <w:r w:rsidR="007F30DD">
        <w:rPr>
          <w:rFonts w:ascii="Times New Roman" w:hAnsi="Times New Roman" w:cs="Times New Roman"/>
          <w:sz w:val="24"/>
          <w:szCs w:val="24"/>
        </w:rPr>
        <w:t>го район</w:t>
      </w:r>
      <w:r>
        <w:rPr>
          <w:rFonts w:ascii="Times New Roman" w:hAnsi="Times New Roman" w:cs="Times New Roman"/>
          <w:sz w:val="24"/>
          <w:szCs w:val="24"/>
        </w:rPr>
        <w:t>а Волгоградской области от 23.11</w:t>
      </w:r>
      <w:r w:rsidR="007F30DD">
        <w:rPr>
          <w:rFonts w:ascii="Times New Roman" w:hAnsi="Times New Roman" w:cs="Times New Roman"/>
          <w:sz w:val="24"/>
          <w:szCs w:val="24"/>
        </w:rPr>
        <w:t>.2015 года.</w:t>
      </w:r>
      <w:r w:rsidR="002B1390" w:rsidRPr="004208C3">
        <w:t xml:space="preserve"> </w:t>
      </w:r>
    </w:p>
    <w:p w:rsidR="002B1390" w:rsidRPr="004208C3" w:rsidRDefault="002B1390" w:rsidP="00CC13FC">
      <w:pPr>
        <w:pStyle w:val="af"/>
        <w:spacing w:before="0" w:beforeAutospacing="0" w:after="0" w:afterAutospacing="0" w:line="240" w:lineRule="atLeast"/>
        <w:ind w:firstLine="709"/>
        <w:contextualSpacing/>
        <w:jc w:val="both"/>
      </w:pPr>
      <w:r w:rsidRPr="004208C3">
        <w:t xml:space="preserve">Учебный </w:t>
      </w:r>
      <w:r w:rsidR="003806D2">
        <w:t>план 5-11 классов МКОУ «Шелестовская</w:t>
      </w:r>
      <w:r w:rsidRPr="004208C3">
        <w:t xml:space="preserve"> СШ» состоит из двух частей – </w:t>
      </w:r>
      <w:r w:rsidRPr="004208C3">
        <w:rPr>
          <w:b/>
        </w:rPr>
        <w:t>обязательной части</w:t>
      </w:r>
      <w:r w:rsidRPr="004208C3">
        <w:t xml:space="preserve"> и </w:t>
      </w:r>
      <w:r w:rsidRPr="004208C3">
        <w:rPr>
          <w:b/>
        </w:rPr>
        <w:t>части, формируемой участниками образовательных отношений</w:t>
      </w:r>
      <w:r w:rsidRPr="004208C3">
        <w:t>.</w:t>
      </w:r>
    </w:p>
    <w:p w:rsidR="002B1390" w:rsidRPr="004208C3" w:rsidRDefault="002B1390" w:rsidP="002B1390">
      <w:pPr>
        <w:contextualSpacing/>
        <w:jc w:val="both"/>
        <w:rPr>
          <w:rFonts w:ascii="Times New Roman" w:hAnsi="Times New Roman" w:cs="Times New Roman"/>
          <w:sz w:val="24"/>
          <w:szCs w:val="24"/>
        </w:rPr>
      </w:pPr>
      <w:r w:rsidRPr="004208C3">
        <w:rPr>
          <w:rFonts w:ascii="Times New Roman" w:hAnsi="Times New Roman" w:cs="Times New Roman"/>
          <w:sz w:val="24"/>
          <w:szCs w:val="24"/>
        </w:rPr>
        <w:t>В соответствии с приказом Минобрнауки РФ от 31.12.2015 № 1577 «О внесении изменений в ФГОС ООО, утвержденный приказом Минобрнауки РФ от 17.12.10. № 1897» предметная область «Филология» изменена на «Русский язык и литература» и добавлена предметные области «Иностранные языки», «Родной язык и родная литература».</w:t>
      </w:r>
    </w:p>
    <w:p w:rsidR="002B1390" w:rsidRPr="004208C3" w:rsidRDefault="002B1390" w:rsidP="002B1390">
      <w:pPr>
        <w:rPr>
          <w:rFonts w:ascii="Times New Roman" w:hAnsi="Times New Roman" w:cs="Times New Roman"/>
          <w:b/>
          <w:sz w:val="24"/>
          <w:szCs w:val="24"/>
        </w:rPr>
      </w:pPr>
      <w:r w:rsidRPr="004208C3">
        <w:rPr>
          <w:rFonts w:ascii="Times New Roman" w:hAnsi="Times New Roman" w:cs="Times New Roman"/>
          <w:b/>
          <w:sz w:val="24"/>
          <w:szCs w:val="24"/>
        </w:rPr>
        <w:t xml:space="preserve">1. Русский язык и литература: </w:t>
      </w:r>
    </w:p>
    <w:p w:rsidR="002B1390" w:rsidRPr="004208C3" w:rsidRDefault="002B1390" w:rsidP="002B1390">
      <w:pPr>
        <w:spacing w:line="240" w:lineRule="auto"/>
        <w:rPr>
          <w:rFonts w:ascii="Times New Roman" w:hAnsi="Times New Roman" w:cs="Times New Roman"/>
          <w:sz w:val="24"/>
          <w:szCs w:val="24"/>
        </w:rPr>
      </w:pPr>
      <w:r w:rsidRPr="004208C3">
        <w:rPr>
          <w:rFonts w:ascii="Times New Roman" w:hAnsi="Times New Roman" w:cs="Times New Roman"/>
          <w:sz w:val="24"/>
          <w:szCs w:val="24"/>
        </w:rPr>
        <w:t xml:space="preserve">В обязательной части плана в предметной области русский язык и литература предусматривается изучение русского языка в 5 классе 5 часов в неделю, литературы 3 часа </w:t>
      </w:r>
      <w:r w:rsidRPr="004208C3">
        <w:rPr>
          <w:rFonts w:ascii="Times New Roman" w:hAnsi="Times New Roman" w:cs="Times New Roman"/>
          <w:sz w:val="24"/>
          <w:szCs w:val="24"/>
        </w:rPr>
        <w:lastRenderedPageBreak/>
        <w:t>в неделю, в 6 классе русский язык 6 часов в неделю, литературы 3 часа в неделю, в 7 классе русский язык 4 часа в неделю, литературы 2 часа в неделю, в 8 классе русский язык – 3 часа, литература – 2 часа в неделю, в 9 классе русский язык – 2 часа, литература – 3 часа в неделю, в 10-11 классах русский язык по 1 часу, литература – 3 часа в неделю.</w:t>
      </w:r>
    </w:p>
    <w:p w:rsidR="002B1390" w:rsidRPr="004208C3" w:rsidRDefault="002B1390" w:rsidP="002B1390">
      <w:pPr>
        <w:spacing w:line="240" w:lineRule="auto"/>
        <w:rPr>
          <w:rFonts w:ascii="Times New Roman" w:hAnsi="Times New Roman" w:cs="Times New Roman"/>
          <w:b/>
          <w:sz w:val="24"/>
          <w:szCs w:val="24"/>
        </w:rPr>
      </w:pPr>
      <w:r w:rsidRPr="004208C3">
        <w:rPr>
          <w:rFonts w:ascii="Times New Roman" w:hAnsi="Times New Roman" w:cs="Times New Roman"/>
          <w:b/>
          <w:sz w:val="24"/>
          <w:szCs w:val="24"/>
        </w:rPr>
        <w:t>2. Иностранный язык</w:t>
      </w:r>
    </w:p>
    <w:p w:rsidR="002B1390" w:rsidRPr="00E309DB" w:rsidRDefault="00E309DB" w:rsidP="002B1390">
      <w:pPr>
        <w:spacing w:line="240" w:lineRule="auto"/>
        <w:rPr>
          <w:rFonts w:ascii="Times New Roman" w:hAnsi="Times New Roman" w:cs="Times New Roman"/>
          <w:sz w:val="24"/>
          <w:szCs w:val="24"/>
        </w:rPr>
      </w:pPr>
      <w:r w:rsidRPr="00E309DB">
        <w:rPr>
          <w:rFonts w:ascii="Times New Roman" w:hAnsi="Times New Roman" w:cs="Times New Roman"/>
          <w:sz w:val="24"/>
          <w:szCs w:val="24"/>
        </w:rPr>
        <w:t> Целями  обучения  английскому языку в системе образования являются:</w:t>
      </w:r>
      <w:r>
        <w:rPr>
          <w:rFonts w:ascii="Times New Roman" w:hAnsi="Times New Roman" w:cs="Times New Roman"/>
          <w:sz w:val="24"/>
          <w:szCs w:val="24"/>
        </w:rPr>
        <w:t xml:space="preserve"> </w:t>
      </w:r>
      <w:r w:rsidRPr="00E309DB">
        <w:rPr>
          <w:rFonts w:ascii="Times New Roman" w:hAnsi="Times New Roman" w:cs="Times New Roman"/>
          <w:sz w:val="24"/>
          <w:szCs w:val="24"/>
        </w:rPr>
        <w:t>расширение и углубление знаний, умений и навыков во владении иноязычной коммуникативной деятельностью</w:t>
      </w:r>
      <w:r>
        <w:rPr>
          <w:rFonts w:ascii="Times New Roman" w:hAnsi="Times New Roman" w:cs="Times New Roman"/>
          <w:sz w:val="24"/>
          <w:szCs w:val="24"/>
        </w:rPr>
        <w:t xml:space="preserve">, </w:t>
      </w:r>
      <w:r w:rsidRPr="00E309DB">
        <w:rPr>
          <w:rFonts w:ascii="Times New Roman" w:hAnsi="Times New Roman" w:cs="Times New Roman"/>
          <w:sz w:val="24"/>
          <w:szCs w:val="24"/>
        </w:rPr>
        <w:t>повышение мотивации учащихся в изучении предмета</w:t>
      </w:r>
      <w:r>
        <w:rPr>
          <w:rFonts w:ascii="Times New Roman" w:hAnsi="Times New Roman" w:cs="Times New Roman"/>
          <w:sz w:val="24"/>
          <w:szCs w:val="24"/>
        </w:rPr>
        <w:t xml:space="preserve">, </w:t>
      </w:r>
      <w:r w:rsidRPr="00E309DB">
        <w:rPr>
          <w:rFonts w:ascii="Times New Roman" w:hAnsi="Times New Roman" w:cs="Times New Roman"/>
          <w:sz w:val="24"/>
          <w:szCs w:val="24"/>
        </w:rPr>
        <w:t>всестороннее развитие личности, включая интеллектуальную, эмоциональную и  духовно – нравственные сферы</w:t>
      </w:r>
      <w:r w:rsidR="009C5FB9">
        <w:rPr>
          <w:rFonts w:ascii="Times New Roman" w:hAnsi="Times New Roman" w:cs="Times New Roman"/>
          <w:sz w:val="24"/>
          <w:szCs w:val="24"/>
        </w:rPr>
        <w:t>.</w:t>
      </w:r>
      <w:r>
        <w:rPr>
          <w:rFonts w:ascii="Times New Roman" w:hAnsi="Times New Roman" w:cs="Times New Roman"/>
          <w:sz w:val="24"/>
          <w:szCs w:val="24"/>
        </w:rPr>
        <w:t xml:space="preserve"> </w:t>
      </w:r>
      <w:r w:rsidR="002B1390" w:rsidRPr="004208C3">
        <w:rPr>
          <w:rFonts w:ascii="Times New Roman" w:hAnsi="Times New Roman" w:cs="Times New Roman"/>
          <w:sz w:val="24"/>
          <w:szCs w:val="24"/>
        </w:rPr>
        <w:t>На изучение иностранного языка – отводится по 3 часа.</w:t>
      </w:r>
    </w:p>
    <w:p w:rsidR="002B1390" w:rsidRPr="004208C3" w:rsidRDefault="002B1390" w:rsidP="002B1390">
      <w:pPr>
        <w:spacing w:line="240" w:lineRule="auto"/>
        <w:rPr>
          <w:rFonts w:ascii="Times New Roman" w:hAnsi="Times New Roman" w:cs="Times New Roman"/>
          <w:b/>
          <w:sz w:val="24"/>
          <w:szCs w:val="24"/>
        </w:rPr>
      </w:pPr>
      <w:r w:rsidRPr="004208C3">
        <w:rPr>
          <w:rFonts w:ascii="Times New Roman" w:hAnsi="Times New Roman" w:cs="Times New Roman"/>
          <w:b/>
          <w:sz w:val="24"/>
          <w:szCs w:val="24"/>
        </w:rPr>
        <w:t>3.Математика и информатика</w:t>
      </w:r>
    </w:p>
    <w:p w:rsidR="002B1390" w:rsidRPr="004208C3" w:rsidRDefault="002B1390" w:rsidP="002B1390">
      <w:pPr>
        <w:spacing w:line="240" w:lineRule="auto"/>
        <w:rPr>
          <w:rFonts w:ascii="Times New Roman" w:hAnsi="Times New Roman" w:cs="Times New Roman"/>
          <w:sz w:val="24"/>
          <w:szCs w:val="24"/>
        </w:rPr>
      </w:pPr>
      <w:r w:rsidRPr="004208C3">
        <w:rPr>
          <w:rFonts w:ascii="Times New Roman" w:hAnsi="Times New Roman" w:cs="Times New Roman"/>
          <w:sz w:val="24"/>
          <w:szCs w:val="24"/>
        </w:rPr>
        <w:t>В 5-6 классах на изучение математики отводится по 5 часов, в 7 классе на изучение алгебры 3 часа, геометрии – 2 часа, в 8-9-х классах на изучение алгебры 3 часа, геометрии – 2 часа в неделю, в 10-11 -х классах на изучение алгебры 2,5 часа, геометрии – 1,5 чач в неделю. Изучение информатики в 7 классе 1 час, изучение информатике и ИКТ в 8 классе 1 час,  в 9 классе – 2 часа в неделю, в 10-11 классах – 1 час в неделю.</w:t>
      </w:r>
    </w:p>
    <w:p w:rsidR="002B1390" w:rsidRPr="004208C3" w:rsidRDefault="002B1390" w:rsidP="002B1390">
      <w:pPr>
        <w:rPr>
          <w:rFonts w:ascii="Times New Roman" w:hAnsi="Times New Roman" w:cs="Times New Roman"/>
          <w:b/>
          <w:sz w:val="24"/>
          <w:szCs w:val="24"/>
        </w:rPr>
      </w:pPr>
      <w:r w:rsidRPr="004208C3">
        <w:rPr>
          <w:rFonts w:ascii="Times New Roman" w:hAnsi="Times New Roman" w:cs="Times New Roman"/>
          <w:sz w:val="24"/>
          <w:szCs w:val="24"/>
        </w:rPr>
        <w:t xml:space="preserve"> </w:t>
      </w:r>
      <w:r w:rsidRPr="004208C3">
        <w:rPr>
          <w:rFonts w:ascii="Times New Roman" w:hAnsi="Times New Roman" w:cs="Times New Roman"/>
          <w:b/>
          <w:sz w:val="24"/>
          <w:szCs w:val="24"/>
        </w:rPr>
        <w:t>4. Общественно-научные предметы</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С целью реализации учебных программ по обществознанию по п</w:t>
      </w:r>
      <w:r w:rsidR="003806D2">
        <w:rPr>
          <w:rFonts w:ascii="Times New Roman" w:hAnsi="Times New Roman" w:cs="Times New Roman"/>
          <w:sz w:val="24"/>
          <w:szCs w:val="24"/>
        </w:rPr>
        <w:t>рограмме Л.Н. Боголюбова с 5-9 клас</w:t>
      </w:r>
      <w:r w:rsidRPr="004208C3">
        <w:rPr>
          <w:rFonts w:ascii="Times New Roman" w:hAnsi="Times New Roman" w:cs="Times New Roman"/>
          <w:sz w:val="24"/>
          <w:szCs w:val="24"/>
        </w:rPr>
        <w:t xml:space="preserve">сы по 1 часу, в 10-11 классах – 2 часа и по географии по программе В.П. Дронова по 1 часу в 5-6 классах, 10-11 классах, 7-9 классах по 2 часа. </w:t>
      </w:r>
    </w:p>
    <w:p w:rsidR="002B1390" w:rsidRPr="004208C3" w:rsidRDefault="002B1390" w:rsidP="002B1390">
      <w:pPr>
        <w:rPr>
          <w:rFonts w:ascii="Times New Roman" w:hAnsi="Times New Roman" w:cs="Times New Roman"/>
          <w:b/>
          <w:sz w:val="24"/>
          <w:szCs w:val="24"/>
        </w:rPr>
      </w:pPr>
      <w:r w:rsidRPr="004208C3">
        <w:rPr>
          <w:rFonts w:ascii="Times New Roman" w:hAnsi="Times New Roman" w:cs="Times New Roman"/>
          <w:b/>
          <w:sz w:val="24"/>
          <w:szCs w:val="24"/>
        </w:rPr>
        <w:t>5. Естественнонаучные предметы</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С целью реализации учебной программы по биологии 1 час отводится на изучение учебного предмета – биология в 5-6 классах, 2 часа в 7-9 классах, 10-11 классах 1 час. На изучение физики в 7 – 11 классах  – 2 часа в неделю. На изучении химии 8-9 классах 2 часа, 10-11 классах  1 час.</w:t>
      </w:r>
    </w:p>
    <w:p w:rsidR="002B1390" w:rsidRPr="004208C3" w:rsidRDefault="002B1390" w:rsidP="002B1390">
      <w:pPr>
        <w:rPr>
          <w:rFonts w:ascii="Times New Roman" w:hAnsi="Times New Roman" w:cs="Times New Roman"/>
          <w:b/>
          <w:sz w:val="24"/>
          <w:szCs w:val="24"/>
        </w:rPr>
      </w:pPr>
      <w:r w:rsidRPr="004208C3">
        <w:rPr>
          <w:rFonts w:ascii="Times New Roman" w:hAnsi="Times New Roman" w:cs="Times New Roman"/>
          <w:b/>
          <w:sz w:val="24"/>
          <w:szCs w:val="24"/>
        </w:rPr>
        <w:t>6. Искусство</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На изучение учебных предметов музыка в 5-7 классах, в 8-9 классах 0,5 часа и изобразительное искусство в 5-7 классах отводится по 1 часу в неделю, в 8-9 классах 0,5 часа.</w:t>
      </w:r>
    </w:p>
    <w:p w:rsidR="002B1390" w:rsidRPr="004208C3" w:rsidRDefault="002B1390" w:rsidP="002B1390">
      <w:pPr>
        <w:rPr>
          <w:rFonts w:ascii="Times New Roman" w:hAnsi="Times New Roman" w:cs="Times New Roman"/>
          <w:b/>
          <w:sz w:val="24"/>
          <w:szCs w:val="24"/>
        </w:rPr>
      </w:pPr>
      <w:r w:rsidRPr="004208C3">
        <w:rPr>
          <w:rFonts w:ascii="Times New Roman" w:hAnsi="Times New Roman" w:cs="Times New Roman"/>
          <w:b/>
          <w:sz w:val="24"/>
          <w:szCs w:val="24"/>
        </w:rPr>
        <w:t>7. Технология</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 xml:space="preserve"> На изучение учебного предмета технология в 5-7 классах отводится по 2 часа, в 8-11 классах 1 час.</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 xml:space="preserve">На основе регионального стандарта в учебном плане представлены все необходимые области знаний, которые конкретизируются в наборе учебных предметов. Часы школьного компонента используются на обеспечение фундаментального усвоения базового части. </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b/>
          <w:sz w:val="24"/>
          <w:szCs w:val="24"/>
        </w:rPr>
        <w:t>8.</w:t>
      </w:r>
      <w:r w:rsidRPr="004208C3">
        <w:rPr>
          <w:rFonts w:ascii="Times New Roman" w:hAnsi="Times New Roman" w:cs="Times New Roman"/>
          <w:sz w:val="24"/>
          <w:szCs w:val="24"/>
        </w:rPr>
        <w:t xml:space="preserve"> </w:t>
      </w:r>
      <w:r w:rsidRPr="004208C3">
        <w:rPr>
          <w:rFonts w:ascii="Times New Roman" w:hAnsi="Times New Roman" w:cs="Times New Roman"/>
          <w:b/>
          <w:sz w:val="24"/>
          <w:szCs w:val="24"/>
        </w:rPr>
        <w:t>Предпрофильная подготовка</w:t>
      </w:r>
      <w:r w:rsidRPr="004208C3">
        <w:rPr>
          <w:rFonts w:ascii="Times New Roman" w:hAnsi="Times New Roman" w:cs="Times New Roman"/>
          <w:sz w:val="24"/>
          <w:szCs w:val="24"/>
        </w:rPr>
        <w:t xml:space="preserve">. На изучение программы по предпрофильной </w:t>
      </w:r>
      <w:r w:rsidR="003806D2">
        <w:rPr>
          <w:rFonts w:ascii="Times New Roman" w:hAnsi="Times New Roman" w:cs="Times New Roman"/>
          <w:sz w:val="24"/>
          <w:szCs w:val="24"/>
        </w:rPr>
        <w:t xml:space="preserve">подготовке отводится 1 час в 9 </w:t>
      </w:r>
      <w:r w:rsidRPr="004208C3">
        <w:rPr>
          <w:rFonts w:ascii="Times New Roman" w:hAnsi="Times New Roman" w:cs="Times New Roman"/>
          <w:sz w:val="24"/>
          <w:szCs w:val="24"/>
        </w:rPr>
        <w:t>классе.</w:t>
      </w:r>
    </w:p>
    <w:p w:rsidR="00E309DB" w:rsidRDefault="002B1390" w:rsidP="00E309DB">
      <w:pPr>
        <w:rPr>
          <w:rFonts w:ascii="Times New Roman" w:hAnsi="Times New Roman" w:cs="Times New Roman"/>
          <w:b/>
          <w:sz w:val="24"/>
          <w:szCs w:val="24"/>
        </w:rPr>
      </w:pPr>
      <w:r w:rsidRPr="004208C3">
        <w:rPr>
          <w:rFonts w:ascii="Times New Roman" w:hAnsi="Times New Roman" w:cs="Times New Roman"/>
          <w:b/>
          <w:sz w:val="24"/>
          <w:szCs w:val="24"/>
        </w:rPr>
        <w:t xml:space="preserve">9. Основы безопасности жизнедеятельности. </w:t>
      </w:r>
    </w:p>
    <w:p w:rsidR="002B1390" w:rsidRPr="004208C3" w:rsidRDefault="00E309DB" w:rsidP="002B1390">
      <w:pPr>
        <w:rPr>
          <w:rFonts w:ascii="Times New Roman" w:hAnsi="Times New Roman" w:cs="Times New Roman"/>
          <w:sz w:val="24"/>
          <w:szCs w:val="24"/>
        </w:rPr>
      </w:pPr>
      <w:r>
        <w:rPr>
          <w:rFonts w:ascii="Times New Roman" w:hAnsi="Times New Roman" w:cs="Times New Roman"/>
          <w:sz w:val="24"/>
          <w:szCs w:val="24"/>
        </w:rPr>
        <w:t xml:space="preserve">Цели изучения курса ОБЖ: </w:t>
      </w:r>
      <w:r w:rsidRPr="00E309DB">
        <w:rPr>
          <w:rFonts w:ascii="Times New Roman" w:hAnsi="Times New Roman" w:cs="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w:t>
      </w:r>
      <w:r>
        <w:rPr>
          <w:rFonts w:ascii="Times New Roman" w:hAnsi="Times New Roman" w:cs="Times New Roman"/>
          <w:sz w:val="24"/>
          <w:szCs w:val="24"/>
        </w:rPr>
        <w:t xml:space="preserve"> граждан по защите государства; </w:t>
      </w:r>
      <w:r w:rsidRPr="00E309DB">
        <w:rPr>
          <w:rFonts w:ascii="Times New Roman" w:hAnsi="Times New Roman" w:cs="Times New Roman"/>
          <w:sz w:val="24"/>
          <w:szCs w:val="24"/>
        </w:rPr>
        <w:t xml:space="preserve">воспитание </w:t>
      </w:r>
      <w:r w:rsidRPr="00E309DB">
        <w:rPr>
          <w:rFonts w:ascii="Times New Roman" w:hAnsi="Times New Roman" w:cs="Times New Roman"/>
          <w:sz w:val="24"/>
          <w:szCs w:val="24"/>
        </w:rPr>
        <w:lastRenderedPageBreak/>
        <w:t>ценностного отношения к человеческой жизни и здоровью; чувства уважения к героическому наследию России и ее государственной символике; патриотиз</w:t>
      </w:r>
      <w:r>
        <w:rPr>
          <w:rFonts w:ascii="Times New Roman" w:hAnsi="Times New Roman" w:cs="Times New Roman"/>
          <w:sz w:val="24"/>
          <w:szCs w:val="24"/>
        </w:rPr>
        <w:t xml:space="preserve">ма и долга по защите Отечества; </w:t>
      </w:r>
      <w:r w:rsidRPr="00E309DB">
        <w:rPr>
          <w:rFonts w:ascii="Times New Roman" w:hAnsi="Times New Roman" w:cs="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w:t>
      </w:r>
      <w:r>
        <w:rPr>
          <w:rFonts w:ascii="Times New Roman" w:hAnsi="Times New Roman" w:cs="Times New Roman"/>
          <w:sz w:val="24"/>
          <w:szCs w:val="24"/>
        </w:rPr>
        <w:t xml:space="preserve">орового образа жизни; </w:t>
      </w:r>
      <w:r w:rsidRPr="00E309DB">
        <w:rPr>
          <w:rFonts w:ascii="Times New Roman" w:hAnsi="Times New Roman" w:cs="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Pr>
          <w:rFonts w:ascii="Times New Roman" w:hAnsi="Times New Roman" w:cs="Times New Roman"/>
          <w:sz w:val="24"/>
          <w:szCs w:val="24"/>
        </w:rPr>
        <w:t xml:space="preserve">. </w:t>
      </w:r>
      <w:r w:rsidR="002B1390" w:rsidRPr="004208C3">
        <w:rPr>
          <w:rFonts w:ascii="Times New Roman" w:hAnsi="Times New Roman" w:cs="Times New Roman"/>
          <w:sz w:val="24"/>
          <w:szCs w:val="24"/>
        </w:rPr>
        <w:t>С  целью орг</w:t>
      </w:r>
      <w:r w:rsidR="003806D2">
        <w:rPr>
          <w:rFonts w:ascii="Times New Roman" w:hAnsi="Times New Roman" w:cs="Times New Roman"/>
          <w:sz w:val="24"/>
          <w:szCs w:val="24"/>
        </w:rPr>
        <w:t>анизации по данному предмету в 8</w:t>
      </w:r>
      <w:r w:rsidR="002B1390" w:rsidRPr="004208C3">
        <w:rPr>
          <w:rFonts w:ascii="Times New Roman" w:hAnsi="Times New Roman" w:cs="Times New Roman"/>
          <w:sz w:val="24"/>
          <w:szCs w:val="24"/>
        </w:rPr>
        <w:t>, 10, 11 классах отводится по 1 часу в неделю.</w:t>
      </w:r>
    </w:p>
    <w:p w:rsidR="002B1390" w:rsidRPr="004208C3" w:rsidRDefault="002B1390" w:rsidP="002B1390">
      <w:pPr>
        <w:tabs>
          <w:tab w:val="left" w:pos="3885"/>
        </w:tabs>
        <w:rPr>
          <w:rFonts w:ascii="Times New Roman" w:hAnsi="Times New Roman" w:cs="Times New Roman"/>
          <w:b/>
          <w:sz w:val="24"/>
          <w:szCs w:val="24"/>
        </w:rPr>
      </w:pPr>
      <w:r w:rsidRPr="004208C3">
        <w:rPr>
          <w:rFonts w:ascii="Times New Roman" w:hAnsi="Times New Roman" w:cs="Times New Roman"/>
          <w:b/>
          <w:sz w:val="24"/>
          <w:szCs w:val="24"/>
        </w:rPr>
        <w:t>10. Физическая культура.</w:t>
      </w:r>
    </w:p>
    <w:p w:rsidR="002B1390" w:rsidRPr="004208C3" w:rsidRDefault="002B1390" w:rsidP="002B1390">
      <w:pPr>
        <w:rPr>
          <w:rFonts w:ascii="Times New Roman" w:hAnsi="Times New Roman" w:cs="Times New Roman"/>
          <w:sz w:val="24"/>
          <w:szCs w:val="24"/>
        </w:rPr>
      </w:pPr>
      <w:r w:rsidRPr="004208C3">
        <w:rPr>
          <w:rFonts w:ascii="Times New Roman" w:hAnsi="Times New Roman" w:cs="Times New Roman"/>
          <w:sz w:val="24"/>
          <w:szCs w:val="24"/>
        </w:rPr>
        <w:t xml:space="preserve">С целью оптимизации учебной, психологической и физиологической нагрузки школьников,  создания в образовательном учреждении условий для </w:t>
      </w:r>
      <w:r w:rsidRPr="004208C3">
        <w:rPr>
          <w:rFonts w:ascii="Times New Roman" w:hAnsi="Times New Roman" w:cs="Times New Roman"/>
          <w:i/>
          <w:sz w:val="24"/>
          <w:szCs w:val="24"/>
        </w:rPr>
        <w:t>сохранения и укрепления здоровья</w:t>
      </w:r>
      <w:r w:rsidRPr="004208C3">
        <w:rPr>
          <w:rFonts w:ascii="Times New Roman" w:hAnsi="Times New Roman" w:cs="Times New Roman"/>
          <w:sz w:val="24"/>
          <w:szCs w:val="24"/>
        </w:rPr>
        <w:t xml:space="preserve"> обучающихся, увеличение их двигательной активности и развития физических качеств,   в соответствии с приказом Минобрнауки России от 30.08.2010 г. №889 «О внесении изменений в федеральный базисный учебный план» - количество учебных часов по физической культуре составляет 3 часа в неделю.  </w:t>
      </w:r>
    </w:p>
    <w:p w:rsidR="002B1390" w:rsidRPr="004208C3" w:rsidRDefault="002B1390" w:rsidP="002B1390">
      <w:pPr>
        <w:pStyle w:val="af"/>
        <w:spacing w:before="0" w:beforeAutospacing="0" w:after="0" w:afterAutospacing="0"/>
        <w:jc w:val="both"/>
      </w:pPr>
      <w:r w:rsidRPr="004208C3">
        <w:t xml:space="preserve">Продолжительность учебного года 34 недели. Продолжительность каникул в течение учебного года составляет не менее 30 календарных дней, летом – не менее 8 недель. </w:t>
      </w:r>
    </w:p>
    <w:p w:rsidR="002B1390" w:rsidRPr="004208C3" w:rsidRDefault="002B1390" w:rsidP="002B1390">
      <w:pPr>
        <w:pStyle w:val="af"/>
        <w:spacing w:before="0" w:beforeAutospacing="0" w:after="0" w:afterAutospacing="0"/>
        <w:jc w:val="both"/>
      </w:pPr>
      <w:r w:rsidRPr="004208C3">
        <w:t xml:space="preserve">Продолжительность уроков составляет 40 минут.  </w:t>
      </w:r>
    </w:p>
    <w:p w:rsidR="002B1390" w:rsidRPr="004208C3" w:rsidRDefault="002B1390" w:rsidP="002B1390">
      <w:pPr>
        <w:pStyle w:val="af7"/>
        <w:ind w:left="-540"/>
        <w:rPr>
          <w:bCs/>
        </w:rPr>
      </w:pPr>
      <w:r w:rsidRPr="004208C3">
        <w:rPr>
          <w:bCs/>
        </w:rPr>
        <w:t xml:space="preserve">Промежуточная аттестация обучающихся осуществляется по четвертям  (1, 2, 3, 4 четверти).  </w:t>
      </w:r>
    </w:p>
    <w:p w:rsidR="0028445E" w:rsidRDefault="002B1390" w:rsidP="0028445E">
      <w:pPr>
        <w:pStyle w:val="af7"/>
        <w:ind w:left="-540"/>
        <w:rPr>
          <w:bCs/>
        </w:rPr>
      </w:pPr>
      <w:r w:rsidRPr="004208C3">
        <w:rPr>
          <w:bCs/>
        </w:rPr>
        <w:t xml:space="preserve">       В начале учебного года на заседании педагогического совета определяются формы проведения промежуточной аттестации обучающихся (тесты, зачеты, контрольные работы и другие)   и доводятся до сведения  обучающихся и их родителей (законных представителей).</w:t>
      </w:r>
    </w:p>
    <w:p w:rsidR="0028445E" w:rsidRPr="0028445E" w:rsidRDefault="0028445E" w:rsidP="0028445E">
      <w:pPr>
        <w:spacing w:after="0" w:line="240" w:lineRule="atLeast"/>
        <w:ind w:left="400"/>
        <w:rPr>
          <w:rFonts w:ascii="Times New Roman" w:hAnsi="Times New Roman" w:cs="Times New Roman"/>
          <w:sz w:val="20"/>
          <w:szCs w:val="20"/>
        </w:rPr>
      </w:pPr>
      <w:r w:rsidRPr="0028445E">
        <w:rPr>
          <w:rFonts w:ascii="Times New Roman" w:hAnsi="Times New Roman" w:cs="Times New Roman"/>
          <w:sz w:val="24"/>
          <w:szCs w:val="24"/>
        </w:rPr>
        <w:t>Учебный план для 9 класс составлен на основе ФБУП-2004.</w:t>
      </w:r>
    </w:p>
    <w:p w:rsidR="0028445E" w:rsidRPr="0028445E" w:rsidRDefault="0028445E" w:rsidP="003F4CAB">
      <w:pPr>
        <w:numPr>
          <w:ilvl w:val="0"/>
          <w:numId w:val="37"/>
        </w:numPr>
        <w:tabs>
          <w:tab w:val="left" w:pos="783"/>
        </w:tabs>
        <w:spacing w:after="0" w:line="240" w:lineRule="atLeast"/>
        <w:ind w:left="120" w:right="20" w:firstLine="283"/>
        <w:jc w:val="both"/>
        <w:rPr>
          <w:rFonts w:ascii="Times New Roman" w:hAnsi="Times New Roman" w:cs="Times New Roman"/>
          <w:sz w:val="24"/>
          <w:szCs w:val="24"/>
        </w:rPr>
      </w:pPr>
      <w:r w:rsidRPr="0028445E">
        <w:rPr>
          <w:rFonts w:ascii="Times New Roman" w:hAnsi="Times New Roman" w:cs="Times New Roman"/>
          <w:sz w:val="24"/>
          <w:szCs w:val="24"/>
        </w:rPr>
        <w:t>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28445E" w:rsidRPr="0028445E" w:rsidRDefault="0028445E" w:rsidP="0028445E">
      <w:pPr>
        <w:spacing w:after="0" w:line="240" w:lineRule="atLeast"/>
        <w:rPr>
          <w:rFonts w:ascii="Times New Roman" w:hAnsi="Times New Roman" w:cs="Times New Roman"/>
          <w:sz w:val="24"/>
          <w:szCs w:val="24"/>
        </w:rPr>
      </w:pPr>
    </w:p>
    <w:p w:rsidR="0028445E" w:rsidRPr="0028445E" w:rsidRDefault="0028445E" w:rsidP="0028445E">
      <w:pPr>
        <w:spacing w:after="0" w:line="240" w:lineRule="atLeast"/>
        <w:ind w:left="120" w:firstLine="283"/>
        <w:jc w:val="both"/>
        <w:rPr>
          <w:rFonts w:ascii="Times New Roman" w:hAnsi="Times New Roman" w:cs="Times New Roman"/>
          <w:sz w:val="24"/>
          <w:szCs w:val="24"/>
        </w:rPr>
      </w:pPr>
      <w:r w:rsidRPr="0028445E">
        <w:rPr>
          <w:rFonts w:ascii="Times New Roman" w:hAnsi="Times New Roman" w:cs="Times New Roman"/>
          <w:sz w:val="24"/>
          <w:szCs w:val="24"/>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28445E" w:rsidRPr="0028445E" w:rsidRDefault="0028445E" w:rsidP="0028445E">
      <w:pPr>
        <w:spacing w:after="0" w:line="240" w:lineRule="atLeast"/>
        <w:rPr>
          <w:rFonts w:ascii="Times New Roman" w:hAnsi="Times New Roman" w:cs="Times New Roman"/>
          <w:sz w:val="20"/>
          <w:szCs w:val="20"/>
        </w:rPr>
      </w:pPr>
    </w:p>
    <w:p w:rsidR="0028445E" w:rsidRPr="0028445E" w:rsidRDefault="0028445E" w:rsidP="0028445E">
      <w:pPr>
        <w:spacing w:after="0" w:line="240" w:lineRule="atLeast"/>
        <w:ind w:left="120" w:firstLine="283"/>
        <w:jc w:val="both"/>
        <w:rPr>
          <w:rFonts w:ascii="Times New Roman" w:hAnsi="Times New Roman" w:cs="Times New Roman"/>
          <w:sz w:val="20"/>
          <w:szCs w:val="20"/>
        </w:rPr>
      </w:pPr>
      <w:r w:rsidRPr="0028445E">
        <w:rPr>
          <w:rFonts w:ascii="Times New Roman" w:hAnsi="Times New Roman" w:cs="Times New Roman"/>
          <w:sz w:val="24"/>
          <w:szCs w:val="24"/>
        </w:rPr>
        <w:t>Реализация предметной области «Математика и информатика» в 9 классе осуществляется учебными предметами «Алгебра», «Геометрия», «Информатика». Поэтому недельный учебный план основного общего образования представлен следующим образом: алгебра по 3 часа, геометрия по 2 часа, информатика - 2 часа в неделю.</w:t>
      </w:r>
    </w:p>
    <w:p w:rsidR="0028445E" w:rsidRPr="0028445E" w:rsidRDefault="0028445E" w:rsidP="0028445E">
      <w:pPr>
        <w:tabs>
          <w:tab w:val="left" w:pos="797"/>
        </w:tabs>
        <w:spacing w:after="0" w:line="240" w:lineRule="atLeast"/>
        <w:ind w:left="403" w:right="20"/>
        <w:rPr>
          <w:rFonts w:ascii="Times New Roman" w:hAnsi="Times New Roman" w:cs="Times New Roman"/>
          <w:sz w:val="24"/>
          <w:szCs w:val="24"/>
        </w:rPr>
      </w:pPr>
      <w:r w:rsidRPr="0028445E">
        <w:rPr>
          <w:rFonts w:ascii="Times New Roman" w:hAnsi="Times New Roman" w:cs="Times New Roman"/>
          <w:sz w:val="24"/>
          <w:szCs w:val="24"/>
        </w:rPr>
        <w:t>В 9 классе образовательной организации на изучение учебного предмета «Иностранный язык» предусмотрено на базовом уровне 3 часа в неделю.</w:t>
      </w:r>
    </w:p>
    <w:p w:rsidR="0028445E" w:rsidRPr="0028445E" w:rsidRDefault="0028445E" w:rsidP="0028445E">
      <w:pPr>
        <w:spacing w:after="0" w:line="240" w:lineRule="atLeast"/>
        <w:rPr>
          <w:rFonts w:ascii="Times New Roman" w:hAnsi="Times New Roman" w:cs="Times New Roman"/>
          <w:sz w:val="24"/>
          <w:szCs w:val="24"/>
        </w:rPr>
      </w:pPr>
    </w:p>
    <w:p w:rsidR="0028445E" w:rsidRPr="0028445E" w:rsidRDefault="0028445E" w:rsidP="0028445E">
      <w:pPr>
        <w:spacing w:after="0" w:line="240" w:lineRule="atLeast"/>
        <w:ind w:left="120" w:right="20" w:firstLine="283"/>
        <w:jc w:val="both"/>
        <w:rPr>
          <w:rFonts w:ascii="Times New Roman" w:hAnsi="Times New Roman" w:cs="Times New Roman"/>
          <w:sz w:val="24"/>
          <w:szCs w:val="24"/>
        </w:rPr>
      </w:pPr>
      <w:r w:rsidRPr="0028445E">
        <w:rPr>
          <w:rFonts w:ascii="Times New Roman" w:hAnsi="Times New Roman" w:cs="Times New Roman"/>
          <w:sz w:val="24"/>
          <w:szCs w:val="24"/>
        </w:rPr>
        <w:t>Часы, отведенные в 9 классе на изучение учебного предмета «Искусство (Музыка и ИЗО)», используются для изучения учебных предметов «Изобразительное искусство» и «Музыка» по 0,5 часа в год.</w:t>
      </w:r>
    </w:p>
    <w:p w:rsidR="0028445E" w:rsidRPr="0028445E" w:rsidRDefault="0028445E" w:rsidP="0028445E">
      <w:pPr>
        <w:spacing w:after="0" w:line="240" w:lineRule="atLeast"/>
        <w:rPr>
          <w:rFonts w:ascii="Times New Roman" w:hAnsi="Times New Roman" w:cs="Times New Roman"/>
          <w:sz w:val="24"/>
          <w:szCs w:val="24"/>
        </w:rPr>
      </w:pPr>
    </w:p>
    <w:p w:rsidR="0028445E" w:rsidRPr="0028445E" w:rsidRDefault="0028445E" w:rsidP="0028445E">
      <w:pPr>
        <w:spacing w:after="0" w:line="240" w:lineRule="atLeast"/>
        <w:ind w:left="120" w:right="20" w:firstLine="341"/>
        <w:jc w:val="both"/>
        <w:rPr>
          <w:rFonts w:ascii="Times New Roman" w:hAnsi="Times New Roman" w:cs="Times New Roman"/>
          <w:sz w:val="24"/>
          <w:szCs w:val="24"/>
        </w:rPr>
      </w:pPr>
      <w:r w:rsidRPr="0028445E">
        <w:rPr>
          <w:rFonts w:ascii="Times New Roman" w:hAnsi="Times New Roman" w:cs="Times New Roman"/>
          <w:sz w:val="24"/>
          <w:szCs w:val="24"/>
        </w:rPr>
        <w:t>Изучение этих предметов создает условия для формирования духовной культуры личности обучающегося, приобщение их к общечеловеческим ценностям, овладение национальным культурным наследием. Данные предметы нацелены на развитие художественно-эстетического вкуса учащихся, их творческих способностей, толерантного отношения к культурным традициям различных народов.</w:t>
      </w:r>
    </w:p>
    <w:p w:rsidR="0028445E" w:rsidRPr="0028445E" w:rsidRDefault="0028445E" w:rsidP="0028445E">
      <w:pPr>
        <w:spacing w:after="0" w:line="240" w:lineRule="atLeast"/>
        <w:rPr>
          <w:rFonts w:ascii="Times New Roman" w:hAnsi="Times New Roman" w:cs="Times New Roman"/>
          <w:sz w:val="24"/>
          <w:szCs w:val="24"/>
        </w:rPr>
      </w:pPr>
    </w:p>
    <w:p w:rsidR="0028445E" w:rsidRPr="0028445E" w:rsidRDefault="0028445E" w:rsidP="00950B2C">
      <w:pPr>
        <w:spacing w:after="0" w:line="240" w:lineRule="atLeast"/>
        <w:ind w:left="120" w:right="20" w:firstLine="274"/>
        <w:jc w:val="both"/>
        <w:rPr>
          <w:rFonts w:ascii="Times New Roman" w:hAnsi="Times New Roman" w:cs="Times New Roman"/>
          <w:sz w:val="24"/>
          <w:szCs w:val="24"/>
        </w:rPr>
      </w:pPr>
      <w:r w:rsidRPr="0028445E">
        <w:rPr>
          <w:rFonts w:ascii="Times New Roman" w:hAnsi="Times New Roman" w:cs="Times New Roman"/>
          <w:sz w:val="24"/>
          <w:szCs w:val="24"/>
        </w:rPr>
        <w:lastRenderedPageBreak/>
        <w:t>Изучение учебного предмета «Технология» в 9 классе построено с учетом интересов и склонностей обучающихся и возможностей общеобразовательной организации. 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научно-технического прогресса. Таким образом,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При изучении учебного предмета «Технология» количество часов, отведенных на изучение тем, определяется рабочей программой учителя.</w:t>
      </w:r>
    </w:p>
    <w:p w:rsidR="0028445E" w:rsidRPr="0028445E" w:rsidRDefault="0028445E" w:rsidP="00950B2C">
      <w:pPr>
        <w:spacing w:after="0" w:line="240" w:lineRule="atLeast"/>
        <w:ind w:left="400"/>
        <w:rPr>
          <w:rFonts w:ascii="Times New Roman" w:hAnsi="Times New Roman" w:cs="Times New Roman"/>
          <w:sz w:val="24"/>
          <w:szCs w:val="24"/>
        </w:rPr>
      </w:pPr>
      <w:r w:rsidRPr="0028445E">
        <w:rPr>
          <w:rFonts w:ascii="Times New Roman" w:hAnsi="Times New Roman" w:cs="Times New Roman"/>
          <w:sz w:val="24"/>
          <w:szCs w:val="24"/>
        </w:rPr>
        <w:t>На учебный предмет «Технология» в 9 классе отводится  1 час.</w:t>
      </w:r>
    </w:p>
    <w:p w:rsidR="0028445E" w:rsidRPr="0028445E" w:rsidRDefault="0028445E" w:rsidP="003F4CAB">
      <w:pPr>
        <w:numPr>
          <w:ilvl w:val="0"/>
          <w:numId w:val="38"/>
        </w:numPr>
        <w:tabs>
          <w:tab w:val="left" w:pos="667"/>
        </w:tabs>
        <w:spacing w:after="0" w:line="240" w:lineRule="atLeast"/>
        <w:ind w:left="120" w:right="280" w:firstLine="283"/>
        <w:rPr>
          <w:rFonts w:ascii="Times New Roman" w:hAnsi="Times New Roman" w:cs="Times New Roman"/>
          <w:sz w:val="24"/>
          <w:szCs w:val="24"/>
        </w:rPr>
      </w:pPr>
      <w:r w:rsidRPr="0028445E">
        <w:rPr>
          <w:rFonts w:ascii="Times New Roman" w:hAnsi="Times New Roman" w:cs="Times New Roman"/>
          <w:sz w:val="24"/>
          <w:szCs w:val="24"/>
        </w:rPr>
        <w:t>9 классе в инвариантной части отведен 1 час для организации предпрофильной подготовки обучающихся.</w:t>
      </w:r>
    </w:p>
    <w:p w:rsidR="0028445E" w:rsidRPr="0028445E" w:rsidRDefault="0028445E" w:rsidP="0028445E">
      <w:pPr>
        <w:spacing w:after="0" w:line="240" w:lineRule="atLeast"/>
        <w:rPr>
          <w:rFonts w:ascii="Times New Roman" w:hAnsi="Times New Roman" w:cs="Times New Roman"/>
          <w:b/>
          <w:sz w:val="28"/>
          <w:szCs w:val="28"/>
        </w:rPr>
      </w:pPr>
    </w:p>
    <w:p w:rsidR="0028445E" w:rsidRPr="0028445E" w:rsidRDefault="0028445E" w:rsidP="0028445E">
      <w:pPr>
        <w:spacing w:line="237" w:lineRule="auto"/>
        <w:ind w:left="120" w:right="420" w:firstLine="283"/>
        <w:rPr>
          <w:rFonts w:ascii="Times New Roman" w:hAnsi="Times New Roman" w:cs="Times New Roman"/>
          <w:sz w:val="24"/>
          <w:szCs w:val="24"/>
        </w:rPr>
      </w:pPr>
      <w:r>
        <w:rPr>
          <w:sz w:val="24"/>
          <w:szCs w:val="24"/>
        </w:rPr>
        <w:tab/>
      </w:r>
      <w:r w:rsidRPr="0028445E">
        <w:rPr>
          <w:rFonts w:ascii="Times New Roman" w:hAnsi="Times New Roman" w:cs="Times New Roman"/>
          <w:b/>
          <w:bCs/>
          <w:sz w:val="24"/>
          <w:szCs w:val="24"/>
        </w:rPr>
        <w:t>Учебные часы вариативной части учебного плана используются следующим образом:</w:t>
      </w:r>
    </w:p>
    <w:p w:rsidR="0028445E" w:rsidRPr="0028445E" w:rsidRDefault="0028445E" w:rsidP="0028445E">
      <w:pPr>
        <w:spacing w:line="2" w:lineRule="exact"/>
        <w:rPr>
          <w:rFonts w:ascii="Times New Roman" w:hAnsi="Times New Roman" w:cs="Times New Roman"/>
          <w:sz w:val="24"/>
          <w:szCs w:val="24"/>
        </w:rPr>
      </w:pPr>
    </w:p>
    <w:p w:rsidR="0028445E" w:rsidRPr="0028445E" w:rsidRDefault="0028445E" w:rsidP="003F4CAB">
      <w:pPr>
        <w:numPr>
          <w:ilvl w:val="0"/>
          <w:numId w:val="36"/>
        </w:numPr>
        <w:tabs>
          <w:tab w:val="left" w:pos="283"/>
        </w:tabs>
        <w:spacing w:after="0" w:line="248" w:lineRule="auto"/>
        <w:ind w:left="120" w:right="400"/>
        <w:jc w:val="both"/>
        <w:rPr>
          <w:rFonts w:ascii="Times New Roman" w:hAnsi="Times New Roman" w:cs="Times New Roman"/>
          <w:sz w:val="24"/>
          <w:szCs w:val="24"/>
        </w:rPr>
      </w:pPr>
      <w:r w:rsidRPr="0028445E">
        <w:rPr>
          <w:rFonts w:ascii="Times New Roman" w:hAnsi="Times New Roman" w:cs="Times New Roman"/>
          <w:sz w:val="24"/>
          <w:szCs w:val="24"/>
        </w:rPr>
        <w:t>по 1 часу в неделю в 5,6 классах на изучение учебного предмета «Информатика и ИКТ» в целях сохранения преемственности при изучении учебного предмета «Информатика и ИКТ»</w:t>
      </w:r>
    </w:p>
    <w:p w:rsidR="0028445E" w:rsidRPr="0028445E" w:rsidRDefault="0028445E" w:rsidP="003F4CAB">
      <w:pPr>
        <w:numPr>
          <w:ilvl w:val="1"/>
          <w:numId w:val="36"/>
        </w:numPr>
        <w:tabs>
          <w:tab w:val="left" w:pos="460"/>
        </w:tabs>
        <w:spacing w:after="0" w:line="240" w:lineRule="auto"/>
        <w:ind w:left="460" w:hanging="177"/>
        <w:rPr>
          <w:rFonts w:ascii="Times New Roman" w:hAnsi="Times New Roman" w:cs="Times New Roman"/>
          <w:sz w:val="24"/>
          <w:szCs w:val="24"/>
        </w:rPr>
      </w:pPr>
      <w:r w:rsidRPr="0028445E">
        <w:rPr>
          <w:rFonts w:ascii="Times New Roman" w:hAnsi="Times New Roman" w:cs="Times New Roman"/>
          <w:sz w:val="24"/>
          <w:szCs w:val="24"/>
        </w:rPr>
        <w:t>последующих классах;</w:t>
      </w:r>
    </w:p>
    <w:p w:rsidR="0028445E" w:rsidRPr="00950B2C" w:rsidRDefault="0028445E" w:rsidP="003F4CAB">
      <w:pPr>
        <w:numPr>
          <w:ilvl w:val="0"/>
          <w:numId w:val="36"/>
        </w:numPr>
        <w:tabs>
          <w:tab w:val="left" w:pos="283"/>
        </w:tabs>
        <w:spacing w:after="0" w:line="240" w:lineRule="auto"/>
        <w:ind w:right="400"/>
        <w:rPr>
          <w:rFonts w:ascii="Times New Roman" w:hAnsi="Times New Roman" w:cs="Times New Roman"/>
          <w:sz w:val="24"/>
          <w:szCs w:val="24"/>
        </w:rPr>
      </w:pPr>
      <w:r w:rsidRPr="0028445E">
        <w:rPr>
          <w:rFonts w:ascii="Times New Roman" w:hAnsi="Times New Roman" w:cs="Times New Roman"/>
          <w:sz w:val="24"/>
          <w:szCs w:val="24"/>
        </w:rPr>
        <w:t>1час в неделю в 5 классе на изучение учебного предмета «Обществознание» (региональный компонент);</w:t>
      </w:r>
    </w:p>
    <w:p w:rsidR="0028445E" w:rsidRPr="0028445E" w:rsidRDefault="0028445E" w:rsidP="00950B2C">
      <w:pPr>
        <w:spacing w:after="0" w:line="240" w:lineRule="auto"/>
        <w:rPr>
          <w:rFonts w:ascii="Times New Roman" w:hAnsi="Times New Roman" w:cs="Times New Roman"/>
          <w:sz w:val="24"/>
          <w:szCs w:val="24"/>
        </w:rPr>
      </w:pPr>
    </w:p>
    <w:p w:rsidR="0028445E" w:rsidRPr="00950B2C" w:rsidRDefault="0028445E" w:rsidP="003F4CAB">
      <w:pPr>
        <w:numPr>
          <w:ilvl w:val="0"/>
          <w:numId w:val="36"/>
        </w:numPr>
        <w:tabs>
          <w:tab w:val="left" w:pos="283"/>
        </w:tabs>
        <w:spacing w:after="0" w:line="240" w:lineRule="auto"/>
        <w:ind w:right="400"/>
        <w:rPr>
          <w:rFonts w:ascii="Times New Roman" w:hAnsi="Times New Roman" w:cs="Times New Roman"/>
          <w:sz w:val="24"/>
          <w:szCs w:val="24"/>
        </w:rPr>
      </w:pPr>
      <w:r w:rsidRPr="0028445E">
        <w:rPr>
          <w:rFonts w:ascii="Times New Roman" w:hAnsi="Times New Roman" w:cs="Times New Roman"/>
          <w:sz w:val="24"/>
          <w:szCs w:val="24"/>
        </w:rPr>
        <w:t>1 час в неделю в 7 классе на изучение учебного предмета «Биология»</w:t>
      </w:r>
    </w:p>
    <w:p w:rsidR="0028445E" w:rsidRPr="0028445E" w:rsidRDefault="0028445E" w:rsidP="003F4CAB">
      <w:pPr>
        <w:numPr>
          <w:ilvl w:val="2"/>
          <w:numId w:val="36"/>
        </w:numPr>
        <w:tabs>
          <w:tab w:val="left" w:pos="566"/>
        </w:tabs>
        <w:spacing w:after="0" w:line="240" w:lineRule="auto"/>
        <w:ind w:left="120" w:right="420" w:firstLine="283"/>
        <w:rPr>
          <w:rFonts w:ascii="Times New Roman" w:hAnsi="Times New Roman" w:cs="Times New Roman"/>
          <w:sz w:val="24"/>
          <w:szCs w:val="24"/>
        </w:rPr>
      </w:pPr>
      <w:r w:rsidRPr="0028445E">
        <w:rPr>
          <w:rFonts w:ascii="Times New Roman" w:hAnsi="Times New Roman" w:cs="Times New Roman"/>
          <w:sz w:val="24"/>
          <w:szCs w:val="24"/>
        </w:rPr>
        <w:t>1 час в неделю в 7 классе на изучение учебного предмета «Физика» как дополнительный курс к учебному предмету «Физика»;</w:t>
      </w:r>
    </w:p>
    <w:p w:rsidR="0028445E" w:rsidRPr="0028445E" w:rsidRDefault="0028445E" w:rsidP="003F4CAB">
      <w:pPr>
        <w:numPr>
          <w:ilvl w:val="2"/>
          <w:numId w:val="36"/>
        </w:numPr>
        <w:tabs>
          <w:tab w:val="left" w:pos="566"/>
        </w:tabs>
        <w:spacing w:after="0" w:line="240" w:lineRule="auto"/>
        <w:ind w:left="120" w:right="420" w:firstLine="283"/>
        <w:rPr>
          <w:rFonts w:ascii="Times New Roman" w:hAnsi="Times New Roman" w:cs="Times New Roman"/>
          <w:sz w:val="24"/>
          <w:szCs w:val="24"/>
        </w:rPr>
      </w:pPr>
      <w:r w:rsidRPr="0028445E">
        <w:rPr>
          <w:rFonts w:ascii="Times New Roman" w:hAnsi="Times New Roman" w:cs="Times New Roman"/>
          <w:sz w:val="24"/>
          <w:szCs w:val="24"/>
        </w:rPr>
        <w:t>1 час в неделю в 7 классе на изучение учебного предмета «Биология» как дополнительный курс к учебному предмету «Биология»;</w:t>
      </w:r>
    </w:p>
    <w:p w:rsidR="0028445E" w:rsidRPr="0028445E" w:rsidRDefault="0028445E" w:rsidP="003F4CAB">
      <w:pPr>
        <w:numPr>
          <w:ilvl w:val="2"/>
          <w:numId w:val="36"/>
        </w:numPr>
        <w:tabs>
          <w:tab w:val="left" w:pos="566"/>
        </w:tabs>
        <w:spacing w:after="0" w:line="240" w:lineRule="auto"/>
        <w:ind w:left="120" w:right="420" w:firstLine="283"/>
        <w:rPr>
          <w:rFonts w:ascii="Times New Roman" w:hAnsi="Times New Roman" w:cs="Times New Roman"/>
          <w:sz w:val="24"/>
          <w:szCs w:val="24"/>
        </w:rPr>
      </w:pPr>
      <w:r w:rsidRPr="0028445E">
        <w:rPr>
          <w:rFonts w:ascii="Times New Roman" w:hAnsi="Times New Roman" w:cs="Times New Roman"/>
          <w:sz w:val="24"/>
          <w:szCs w:val="24"/>
        </w:rPr>
        <w:t>1 час в неделю в 8 классе на изучение учебного предмета «Алгебра» как дополнительный курс к учебному предмету «Алгебра»</w:t>
      </w:r>
    </w:p>
    <w:p w:rsidR="0028445E" w:rsidRDefault="0028445E" w:rsidP="003F4CAB">
      <w:pPr>
        <w:numPr>
          <w:ilvl w:val="2"/>
          <w:numId w:val="36"/>
        </w:numPr>
        <w:tabs>
          <w:tab w:val="left" w:pos="566"/>
        </w:tabs>
        <w:spacing w:after="0" w:line="240" w:lineRule="auto"/>
        <w:ind w:left="120" w:right="420" w:firstLine="283"/>
        <w:rPr>
          <w:sz w:val="24"/>
          <w:szCs w:val="24"/>
        </w:rPr>
      </w:pPr>
      <w:r w:rsidRPr="0028445E">
        <w:rPr>
          <w:rFonts w:ascii="Times New Roman" w:hAnsi="Times New Roman" w:cs="Times New Roman"/>
          <w:sz w:val="24"/>
          <w:szCs w:val="24"/>
        </w:rPr>
        <w:t>1 час в неделю в 8 классе на изучение учебного предмета «Химия» как дополнительный курс к учебному предмету «Химия»</w:t>
      </w:r>
      <w:r>
        <w:rPr>
          <w:sz w:val="24"/>
          <w:szCs w:val="24"/>
        </w:rPr>
        <w:t>.</w:t>
      </w:r>
    </w:p>
    <w:p w:rsidR="0028445E" w:rsidRDefault="0028445E" w:rsidP="00950B2C">
      <w:pPr>
        <w:pStyle w:val="aff9"/>
        <w:ind w:firstLine="0"/>
        <w:rPr>
          <w:b/>
          <w:szCs w:val="24"/>
        </w:rPr>
      </w:pPr>
    </w:p>
    <w:p w:rsidR="0028445E" w:rsidRPr="0028445E" w:rsidRDefault="0028445E" w:rsidP="00950B2C">
      <w:pPr>
        <w:autoSpaceDE w:val="0"/>
        <w:autoSpaceDN w:val="0"/>
        <w:adjustRightInd w:val="0"/>
        <w:spacing w:after="0" w:line="240" w:lineRule="auto"/>
        <w:rPr>
          <w:rFonts w:ascii="Times New Roman" w:hAnsi="Times New Roman" w:cs="Times New Roman"/>
          <w:color w:val="000000"/>
          <w:sz w:val="24"/>
          <w:szCs w:val="24"/>
        </w:rPr>
      </w:pPr>
      <w:r w:rsidRPr="00950B2C">
        <w:rPr>
          <w:rFonts w:ascii="Times New Roman" w:hAnsi="Times New Roman" w:cs="Times New Roman"/>
          <w:szCs w:val="24"/>
        </w:rPr>
        <w:t xml:space="preserve">- </w:t>
      </w:r>
      <w:r w:rsidR="00950B2C" w:rsidRPr="00950B2C">
        <w:rPr>
          <w:rFonts w:ascii="Times New Roman" w:hAnsi="Times New Roman" w:cs="Times New Roman"/>
          <w:szCs w:val="24"/>
        </w:rPr>
        <w:t xml:space="preserve"> 1час</w:t>
      </w:r>
      <w:r w:rsidR="00950B2C">
        <w:rPr>
          <w:rFonts w:ascii="Times New Roman" w:hAnsi="Times New Roman" w:cs="Times New Roman"/>
          <w:szCs w:val="24"/>
        </w:rPr>
        <w:t xml:space="preserve"> </w:t>
      </w:r>
      <w:r w:rsidR="00950B2C">
        <w:rPr>
          <w:rFonts w:ascii="Times New Roman" w:hAnsi="Times New Roman" w:cs="Times New Roman"/>
          <w:sz w:val="24"/>
          <w:szCs w:val="24"/>
        </w:rPr>
        <w:t>з</w:t>
      </w:r>
      <w:r w:rsidRPr="00950B2C">
        <w:rPr>
          <w:rFonts w:ascii="Times New Roman" w:hAnsi="Times New Roman" w:cs="Times New Roman"/>
          <w:sz w:val="24"/>
          <w:szCs w:val="24"/>
        </w:rPr>
        <w:t>а</w:t>
      </w:r>
      <w:r w:rsidRPr="0028445E">
        <w:rPr>
          <w:rFonts w:ascii="Times New Roman" w:hAnsi="Times New Roman" w:cs="Times New Roman"/>
          <w:sz w:val="24"/>
          <w:szCs w:val="24"/>
        </w:rPr>
        <w:t xml:space="preserve"> счет компонента образовательного учреждения в вариантную часть введены предметы:  «</w:t>
      </w:r>
      <w:r w:rsidRPr="0028445E">
        <w:rPr>
          <w:rFonts w:ascii="Times New Roman" w:hAnsi="Times New Roman" w:cs="Times New Roman"/>
          <w:color w:val="000000"/>
          <w:sz w:val="24"/>
          <w:szCs w:val="24"/>
        </w:rPr>
        <w:t>Родной край</w:t>
      </w:r>
      <w:r w:rsidRPr="0028445E">
        <w:rPr>
          <w:rFonts w:ascii="Times New Roman" w:hAnsi="Times New Roman" w:cs="Times New Roman"/>
          <w:sz w:val="24"/>
          <w:szCs w:val="24"/>
        </w:rPr>
        <w:t>» в 9 классе для организации изучения обучающимися содержания образования краеведческой направленности</w:t>
      </w:r>
      <w:r w:rsidRPr="0028445E">
        <w:rPr>
          <w:rFonts w:ascii="Times New Roman" w:hAnsi="Times New Roman" w:cs="Times New Roman"/>
          <w:color w:val="000000"/>
          <w:sz w:val="24"/>
          <w:szCs w:val="24"/>
        </w:rPr>
        <w:t>.</w:t>
      </w:r>
    </w:p>
    <w:p w:rsidR="0028445E" w:rsidRDefault="0028445E" w:rsidP="00354DE5">
      <w:pPr>
        <w:pStyle w:val="aff9"/>
        <w:ind w:firstLine="0"/>
        <w:rPr>
          <w:b/>
          <w:szCs w:val="24"/>
        </w:rPr>
      </w:pPr>
    </w:p>
    <w:p w:rsidR="00950B2C" w:rsidRPr="00950B2C" w:rsidRDefault="00950B2C" w:rsidP="003F4CAB">
      <w:pPr>
        <w:numPr>
          <w:ilvl w:val="1"/>
          <w:numId w:val="39"/>
        </w:numPr>
        <w:tabs>
          <w:tab w:val="left" w:pos="700"/>
        </w:tabs>
        <w:spacing w:after="0" w:line="240" w:lineRule="auto"/>
        <w:ind w:left="1440" w:hanging="360"/>
        <w:rPr>
          <w:rFonts w:ascii="Times New Roman" w:hAnsi="Times New Roman" w:cs="Times New Roman"/>
          <w:b/>
          <w:bCs/>
          <w:sz w:val="24"/>
          <w:szCs w:val="24"/>
        </w:rPr>
      </w:pPr>
      <w:r w:rsidRPr="00950B2C">
        <w:rPr>
          <w:rFonts w:ascii="Times New Roman" w:hAnsi="Times New Roman" w:cs="Times New Roman"/>
          <w:b/>
          <w:bCs/>
          <w:sz w:val="24"/>
          <w:szCs w:val="24"/>
        </w:rPr>
        <w:t>класс:</w:t>
      </w:r>
    </w:p>
    <w:p w:rsidR="00950B2C" w:rsidRPr="00950B2C" w:rsidRDefault="00950B2C" w:rsidP="003F4CAB">
      <w:pPr>
        <w:numPr>
          <w:ilvl w:val="0"/>
          <w:numId w:val="39"/>
        </w:numPr>
        <w:tabs>
          <w:tab w:val="left" w:pos="307"/>
        </w:tabs>
        <w:spacing w:after="0" w:line="237"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«Русский язык».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3F4CAB">
      <w:pPr>
        <w:numPr>
          <w:ilvl w:val="0"/>
          <w:numId w:val="39"/>
        </w:numPr>
        <w:tabs>
          <w:tab w:val="left" w:pos="331"/>
        </w:tabs>
        <w:spacing w:after="0" w:line="239"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«Математика».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1" w:lineRule="exact"/>
        <w:rPr>
          <w:rFonts w:ascii="Times New Roman" w:hAnsi="Times New Roman" w:cs="Times New Roman"/>
          <w:sz w:val="24"/>
          <w:szCs w:val="24"/>
        </w:rPr>
      </w:pPr>
    </w:p>
    <w:p w:rsidR="00950B2C" w:rsidRPr="00950B2C" w:rsidRDefault="00950B2C" w:rsidP="003F4CAB">
      <w:pPr>
        <w:numPr>
          <w:ilvl w:val="0"/>
          <w:numId w:val="39"/>
        </w:numPr>
        <w:tabs>
          <w:tab w:val="left" w:pos="331"/>
        </w:tabs>
        <w:spacing w:after="0" w:line="239"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«Обществознание».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3F4CAB">
      <w:pPr>
        <w:numPr>
          <w:ilvl w:val="0"/>
          <w:numId w:val="39"/>
        </w:numPr>
        <w:tabs>
          <w:tab w:val="left" w:pos="331"/>
        </w:tabs>
        <w:spacing w:after="0" w:line="239"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«Истории». Данный курс направлен на повторение и углубление материала, изученного в основной школе, и подготовку обучающихся к сдаче ЕГЭ;</w:t>
      </w:r>
    </w:p>
    <w:p w:rsidR="00950B2C" w:rsidRDefault="00950B2C" w:rsidP="003F4CAB">
      <w:pPr>
        <w:numPr>
          <w:ilvl w:val="0"/>
          <w:numId w:val="39"/>
        </w:numPr>
        <w:tabs>
          <w:tab w:val="left" w:pos="260"/>
        </w:tabs>
        <w:spacing w:after="0" w:line="237" w:lineRule="auto"/>
        <w:ind w:left="260" w:hanging="140"/>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«Финансовая грамотность». (региональный компонент);</w:t>
      </w:r>
    </w:p>
    <w:p w:rsidR="00950B2C" w:rsidRPr="00950B2C" w:rsidRDefault="00950B2C" w:rsidP="003F4CAB">
      <w:pPr>
        <w:numPr>
          <w:ilvl w:val="0"/>
          <w:numId w:val="39"/>
        </w:numPr>
        <w:tabs>
          <w:tab w:val="left" w:pos="260"/>
        </w:tabs>
        <w:spacing w:after="0" w:line="237" w:lineRule="auto"/>
        <w:ind w:left="720" w:hanging="360"/>
        <w:rPr>
          <w:rFonts w:ascii="Times New Roman" w:hAnsi="Times New Roman" w:cs="Times New Roman"/>
          <w:sz w:val="24"/>
          <w:szCs w:val="24"/>
        </w:rPr>
      </w:pPr>
    </w:p>
    <w:p w:rsidR="00950B2C" w:rsidRPr="00950B2C" w:rsidRDefault="00950B2C" w:rsidP="003F4CAB">
      <w:pPr>
        <w:numPr>
          <w:ilvl w:val="0"/>
          <w:numId w:val="39"/>
        </w:numPr>
        <w:tabs>
          <w:tab w:val="left" w:pos="331"/>
        </w:tabs>
        <w:spacing w:after="0" w:line="239"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lastRenderedPageBreak/>
        <w:t>1 час в неделю на изучение предмета «Физика».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1" w:lineRule="exact"/>
        <w:rPr>
          <w:rFonts w:ascii="Times New Roman" w:hAnsi="Times New Roman" w:cs="Times New Roman"/>
          <w:sz w:val="24"/>
          <w:szCs w:val="24"/>
        </w:rPr>
      </w:pPr>
    </w:p>
    <w:p w:rsidR="00950B2C" w:rsidRPr="00950B2C" w:rsidRDefault="00950B2C" w:rsidP="003F4CAB">
      <w:pPr>
        <w:numPr>
          <w:ilvl w:val="0"/>
          <w:numId w:val="39"/>
        </w:numPr>
        <w:tabs>
          <w:tab w:val="left" w:pos="269"/>
        </w:tabs>
        <w:spacing w:after="0" w:line="237"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«Химия».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3F4CAB">
      <w:pPr>
        <w:numPr>
          <w:ilvl w:val="0"/>
          <w:numId w:val="39"/>
        </w:numPr>
        <w:tabs>
          <w:tab w:val="left" w:pos="336"/>
        </w:tabs>
        <w:spacing w:after="0" w:line="237" w:lineRule="auto"/>
        <w:ind w:left="720" w:hanging="360"/>
        <w:jc w:val="both"/>
        <w:rPr>
          <w:rFonts w:ascii="Times New Roman" w:hAnsi="Times New Roman" w:cs="Times New Roman"/>
          <w:sz w:val="24"/>
          <w:szCs w:val="24"/>
        </w:rPr>
      </w:pPr>
      <w:r w:rsidRPr="00950B2C">
        <w:rPr>
          <w:rFonts w:ascii="Times New Roman" w:hAnsi="Times New Roman" w:cs="Times New Roman"/>
          <w:sz w:val="24"/>
          <w:szCs w:val="24"/>
        </w:rPr>
        <w:t>1 часа в неделю на изучение предмета «Биология».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3F4CAB">
      <w:pPr>
        <w:numPr>
          <w:ilvl w:val="1"/>
          <w:numId w:val="40"/>
        </w:numPr>
        <w:tabs>
          <w:tab w:val="left" w:pos="700"/>
        </w:tabs>
        <w:spacing w:after="0" w:line="237" w:lineRule="auto"/>
        <w:ind w:left="1440" w:hanging="360"/>
        <w:rPr>
          <w:rFonts w:ascii="Times New Roman" w:hAnsi="Times New Roman" w:cs="Times New Roman"/>
          <w:b/>
          <w:bCs/>
          <w:sz w:val="24"/>
          <w:szCs w:val="24"/>
        </w:rPr>
      </w:pPr>
      <w:r w:rsidRPr="00950B2C">
        <w:rPr>
          <w:rFonts w:ascii="Times New Roman" w:hAnsi="Times New Roman" w:cs="Times New Roman"/>
          <w:b/>
          <w:bCs/>
          <w:sz w:val="24"/>
          <w:szCs w:val="24"/>
        </w:rPr>
        <w:t>класс:</w:t>
      </w:r>
    </w:p>
    <w:p w:rsidR="00950B2C" w:rsidRPr="00950B2C" w:rsidRDefault="00950B2C" w:rsidP="00950B2C">
      <w:pPr>
        <w:spacing w:line="1" w:lineRule="exact"/>
        <w:rPr>
          <w:rFonts w:ascii="Times New Roman" w:hAnsi="Times New Roman" w:cs="Times New Roman"/>
          <w:b/>
          <w:bCs/>
          <w:sz w:val="24"/>
          <w:szCs w:val="24"/>
        </w:rPr>
      </w:pPr>
    </w:p>
    <w:p w:rsidR="00950B2C" w:rsidRPr="00950B2C" w:rsidRDefault="00950B2C" w:rsidP="003F4CAB">
      <w:pPr>
        <w:numPr>
          <w:ilvl w:val="0"/>
          <w:numId w:val="40"/>
        </w:numPr>
        <w:tabs>
          <w:tab w:val="left" w:pos="307"/>
        </w:tabs>
        <w:spacing w:after="0" w:line="239" w:lineRule="auto"/>
        <w:ind w:left="4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«Русский язык».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1" w:lineRule="exact"/>
        <w:rPr>
          <w:rFonts w:ascii="Times New Roman" w:hAnsi="Times New Roman" w:cs="Times New Roman"/>
          <w:sz w:val="24"/>
          <w:szCs w:val="24"/>
        </w:rPr>
      </w:pPr>
    </w:p>
    <w:p w:rsidR="00950B2C" w:rsidRPr="00950B2C" w:rsidRDefault="00950B2C" w:rsidP="003F4CAB">
      <w:pPr>
        <w:numPr>
          <w:ilvl w:val="0"/>
          <w:numId w:val="40"/>
        </w:numPr>
        <w:tabs>
          <w:tab w:val="left" w:pos="331"/>
        </w:tabs>
        <w:spacing w:after="0" w:line="237" w:lineRule="auto"/>
        <w:ind w:left="4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«Физика».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3F4CAB">
      <w:pPr>
        <w:numPr>
          <w:ilvl w:val="0"/>
          <w:numId w:val="40"/>
        </w:numPr>
        <w:tabs>
          <w:tab w:val="left" w:pos="322"/>
        </w:tabs>
        <w:spacing w:after="0" w:line="237" w:lineRule="auto"/>
        <w:ind w:left="420" w:hanging="360"/>
        <w:jc w:val="both"/>
        <w:rPr>
          <w:rFonts w:ascii="Times New Roman" w:hAnsi="Times New Roman" w:cs="Times New Roman"/>
          <w:sz w:val="24"/>
          <w:szCs w:val="24"/>
        </w:rPr>
      </w:pPr>
      <w:r w:rsidRPr="00950B2C">
        <w:rPr>
          <w:rFonts w:ascii="Times New Roman" w:hAnsi="Times New Roman" w:cs="Times New Roman"/>
          <w:sz w:val="24"/>
          <w:szCs w:val="24"/>
        </w:rPr>
        <w:t>2 часа в неделю на изучение предметов «Алгебра», «Алгебра и начала анализа», «Геометрия».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950B2C">
      <w:pPr>
        <w:spacing w:line="1" w:lineRule="exact"/>
        <w:rPr>
          <w:rFonts w:ascii="Times New Roman" w:hAnsi="Times New Roman" w:cs="Times New Roman"/>
          <w:sz w:val="24"/>
          <w:szCs w:val="24"/>
        </w:rPr>
      </w:pPr>
    </w:p>
    <w:p w:rsidR="00950B2C" w:rsidRPr="00950B2C" w:rsidRDefault="00950B2C" w:rsidP="003F4CAB">
      <w:pPr>
        <w:numPr>
          <w:ilvl w:val="0"/>
          <w:numId w:val="40"/>
        </w:numPr>
        <w:tabs>
          <w:tab w:val="left" w:pos="346"/>
        </w:tabs>
        <w:spacing w:after="0" w:line="237" w:lineRule="auto"/>
        <w:ind w:left="4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«Биология».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950B2C" w:rsidRPr="00950B2C" w:rsidRDefault="00950B2C" w:rsidP="003F4CAB">
      <w:pPr>
        <w:numPr>
          <w:ilvl w:val="0"/>
          <w:numId w:val="40"/>
        </w:numPr>
        <w:tabs>
          <w:tab w:val="left" w:pos="269"/>
        </w:tabs>
        <w:spacing w:after="0" w:line="239" w:lineRule="auto"/>
        <w:ind w:left="42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«Химия».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1" w:lineRule="exact"/>
        <w:rPr>
          <w:rFonts w:ascii="Times New Roman" w:hAnsi="Times New Roman" w:cs="Times New Roman"/>
          <w:sz w:val="24"/>
          <w:szCs w:val="24"/>
        </w:rPr>
      </w:pPr>
    </w:p>
    <w:p w:rsidR="00950B2C" w:rsidRPr="00950B2C" w:rsidRDefault="00950B2C" w:rsidP="003F4CAB">
      <w:pPr>
        <w:numPr>
          <w:ilvl w:val="0"/>
          <w:numId w:val="40"/>
        </w:numPr>
        <w:tabs>
          <w:tab w:val="left" w:pos="283"/>
        </w:tabs>
        <w:spacing w:after="0" w:line="237" w:lineRule="auto"/>
        <w:ind w:left="420" w:right="260" w:hanging="360"/>
        <w:jc w:val="both"/>
        <w:rPr>
          <w:rFonts w:ascii="Times New Roman" w:hAnsi="Times New Roman" w:cs="Times New Roman"/>
          <w:sz w:val="24"/>
          <w:szCs w:val="24"/>
        </w:rPr>
      </w:pPr>
      <w:r w:rsidRPr="00950B2C">
        <w:rPr>
          <w:rFonts w:ascii="Times New Roman" w:hAnsi="Times New Roman" w:cs="Times New Roman"/>
          <w:sz w:val="24"/>
          <w:szCs w:val="24"/>
        </w:rPr>
        <w:t>1 час в неделю на изучение предмета «Обществознание». Данный курс направлен на повторение и углубление материала, изученного в основной школе, и подготовку обучающихся к сдаче ЕГЭ.</w:t>
      </w:r>
    </w:p>
    <w:p w:rsidR="00950B2C" w:rsidRPr="00950B2C" w:rsidRDefault="00950B2C" w:rsidP="00950B2C">
      <w:pPr>
        <w:spacing w:line="3" w:lineRule="exact"/>
        <w:rPr>
          <w:rFonts w:ascii="Times New Roman" w:hAnsi="Times New Roman" w:cs="Times New Roman"/>
          <w:sz w:val="24"/>
          <w:szCs w:val="24"/>
        </w:rPr>
      </w:pPr>
    </w:p>
    <w:p w:rsidR="007157FB" w:rsidRDefault="00950B2C" w:rsidP="007157FB">
      <w:pPr>
        <w:ind w:left="120" w:right="260" w:firstLine="235"/>
        <w:jc w:val="both"/>
        <w:rPr>
          <w:rFonts w:ascii="Times New Roman" w:hAnsi="Times New Roman" w:cs="Times New Roman"/>
          <w:sz w:val="24"/>
          <w:szCs w:val="24"/>
        </w:rPr>
      </w:pPr>
      <w:r w:rsidRPr="00950B2C">
        <w:rPr>
          <w:rFonts w:ascii="Times New Roman" w:hAnsi="Times New Roman" w:cs="Times New Roman"/>
          <w:sz w:val="24"/>
          <w:szCs w:val="24"/>
        </w:rPr>
        <w:t>Элективные учебные предметы - обязательные учебные предметы по выбору обучающихся из компонента образовательной организации. Элективные учебные предметы выполняют функции:</w:t>
      </w:r>
    </w:p>
    <w:p w:rsidR="00950B2C" w:rsidRPr="00950B2C" w:rsidRDefault="007157FB" w:rsidP="007157FB">
      <w:pPr>
        <w:ind w:left="120" w:right="260" w:firstLine="235"/>
        <w:jc w:val="both"/>
        <w:rPr>
          <w:rFonts w:ascii="Times New Roman" w:hAnsi="Times New Roman" w:cs="Times New Roman"/>
          <w:sz w:val="24"/>
          <w:szCs w:val="24"/>
        </w:rPr>
      </w:pPr>
      <w:r>
        <w:rPr>
          <w:rFonts w:ascii="Times New Roman" w:hAnsi="Times New Roman" w:cs="Times New Roman"/>
          <w:sz w:val="24"/>
          <w:szCs w:val="24"/>
        </w:rPr>
        <w:t>-</w:t>
      </w:r>
      <w:r w:rsidR="00950B2C" w:rsidRPr="00950B2C">
        <w:rPr>
          <w:rFonts w:ascii="Times New Roman" w:hAnsi="Times New Roman" w:cs="Times New Roman"/>
          <w:sz w:val="24"/>
          <w:szCs w:val="24"/>
        </w:rPr>
        <w:t>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w:t>
      </w:r>
    </w:p>
    <w:p w:rsidR="00950B2C" w:rsidRPr="00950B2C" w:rsidRDefault="00950B2C" w:rsidP="00950B2C">
      <w:pPr>
        <w:spacing w:line="2" w:lineRule="exact"/>
        <w:rPr>
          <w:rFonts w:ascii="Times New Roman" w:hAnsi="Times New Roman" w:cs="Times New Roman"/>
          <w:sz w:val="24"/>
          <w:szCs w:val="24"/>
        </w:rPr>
      </w:pPr>
    </w:p>
    <w:p w:rsidR="00950B2C" w:rsidRPr="00950B2C" w:rsidRDefault="00950B2C" w:rsidP="003F4CAB">
      <w:pPr>
        <w:numPr>
          <w:ilvl w:val="0"/>
          <w:numId w:val="40"/>
        </w:numPr>
        <w:tabs>
          <w:tab w:val="left" w:pos="245"/>
        </w:tabs>
        <w:spacing w:after="0" w:line="237" w:lineRule="auto"/>
        <w:ind w:left="420" w:hanging="360"/>
        <w:rPr>
          <w:rFonts w:ascii="Times New Roman" w:hAnsi="Times New Roman" w:cs="Times New Roman"/>
          <w:sz w:val="24"/>
          <w:szCs w:val="24"/>
        </w:rPr>
      </w:pPr>
      <w:r w:rsidRPr="00950B2C">
        <w:rPr>
          <w:rFonts w:ascii="Times New Roman" w:hAnsi="Times New Roman" w:cs="Times New Roman"/>
          <w:sz w:val="24"/>
          <w:szCs w:val="24"/>
        </w:rPr>
        <w:t>удовлетворение познавательных интересов обучающихся в различных сферах человеческой деятельности.</w:t>
      </w:r>
    </w:p>
    <w:p w:rsidR="00950B2C" w:rsidRPr="00950B2C" w:rsidRDefault="00950B2C" w:rsidP="00950B2C">
      <w:pPr>
        <w:spacing w:line="2" w:lineRule="exact"/>
        <w:rPr>
          <w:rFonts w:ascii="Times New Roman" w:hAnsi="Times New Roman" w:cs="Times New Roman"/>
          <w:sz w:val="24"/>
          <w:szCs w:val="24"/>
        </w:rPr>
      </w:pPr>
    </w:p>
    <w:p w:rsidR="00950B2C" w:rsidRPr="00950B2C" w:rsidRDefault="00950B2C" w:rsidP="00950B2C">
      <w:pPr>
        <w:spacing w:line="238" w:lineRule="auto"/>
        <w:ind w:left="120" w:firstLine="710"/>
        <w:jc w:val="both"/>
        <w:rPr>
          <w:rFonts w:ascii="Times New Roman" w:hAnsi="Times New Roman" w:cs="Times New Roman"/>
          <w:sz w:val="24"/>
          <w:szCs w:val="24"/>
        </w:rPr>
        <w:sectPr w:rsidR="00950B2C" w:rsidRPr="00950B2C" w:rsidSect="00950B2C">
          <w:pgSz w:w="11900" w:h="16840"/>
          <w:pgMar w:top="707" w:right="980" w:bottom="116" w:left="1440" w:header="0" w:footer="0" w:gutter="0"/>
          <w:cols w:space="720" w:equalWidth="0">
            <w:col w:w="9480"/>
          </w:cols>
        </w:sectPr>
      </w:pPr>
      <w:r w:rsidRPr="00950B2C">
        <w:rPr>
          <w:rFonts w:ascii="Times New Roman" w:hAnsi="Times New Roman" w:cs="Times New Roman"/>
          <w:sz w:val="24"/>
          <w:szCs w:val="24"/>
        </w:rPr>
        <w:t>При формировании учебного плана образовательная организация выбирала элективные учебные предметы, которые имеют программу (рекомендованную к использованию или авторскую) и обеспечены учебниками и (или) учебными пособиями. На элективных учебных предметах возможна апробация электронных учебных пособий, которые предлагаются издательствами (при соблюдении лицензионных требований к приобретению такой продукции). Система оценивания элективного учебного предмета определяется рабочей программой учителя. Набор элективных учебных предметов по выбору определяется в конце 9 и 10 классов на основе соответствующих опросов обучающихся с целью создания условий для более полного удовлетворения их интересов и в соответствии с их профессиональными намерениями в отношении продолжения образования, а также с учетом возможностей образовательной организации.</w:t>
      </w:r>
    </w:p>
    <w:p w:rsidR="00950B2C" w:rsidRPr="00950B2C" w:rsidRDefault="00950B2C" w:rsidP="00950B2C">
      <w:pPr>
        <w:spacing w:after="0" w:line="240" w:lineRule="atLeast"/>
        <w:jc w:val="center"/>
        <w:rPr>
          <w:rFonts w:ascii="Times New Roman" w:hAnsi="Times New Roman" w:cs="Times New Roman"/>
          <w:b/>
          <w:sz w:val="24"/>
          <w:szCs w:val="24"/>
        </w:rPr>
      </w:pPr>
      <w:r w:rsidRPr="00950B2C">
        <w:rPr>
          <w:rFonts w:ascii="Times New Roman" w:hAnsi="Times New Roman" w:cs="Times New Roman"/>
          <w:b/>
          <w:sz w:val="24"/>
          <w:szCs w:val="24"/>
        </w:rPr>
        <w:lastRenderedPageBreak/>
        <w:t xml:space="preserve">Недельный учебный план МКОУ «Шелестовская СШ» </w:t>
      </w:r>
    </w:p>
    <w:p w:rsidR="00950B2C" w:rsidRPr="00950B2C" w:rsidRDefault="00950B2C" w:rsidP="00950B2C">
      <w:pPr>
        <w:spacing w:after="0" w:line="240" w:lineRule="atLeast"/>
        <w:jc w:val="center"/>
        <w:rPr>
          <w:rFonts w:ascii="Times New Roman" w:hAnsi="Times New Roman" w:cs="Times New Roman"/>
          <w:b/>
          <w:sz w:val="24"/>
          <w:szCs w:val="24"/>
        </w:rPr>
      </w:pPr>
      <w:r w:rsidRPr="00950B2C">
        <w:rPr>
          <w:rFonts w:ascii="Times New Roman" w:hAnsi="Times New Roman" w:cs="Times New Roman"/>
          <w:b/>
          <w:sz w:val="24"/>
          <w:szCs w:val="24"/>
        </w:rPr>
        <w:t>на 2018-2019 учебный год  (5 - 11классы)</w:t>
      </w:r>
    </w:p>
    <w:tbl>
      <w:tblPr>
        <w:tblStyle w:val="afb"/>
        <w:tblW w:w="10892" w:type="dxa"/>
        <w:tblLayout w:type="fixed"/>
        <w:tblLook w:val="04A0"/>
      </w:tblPr>
      <w:tblGrid>
        <w:gridCol w:w="2220"/>
        <w:gridCol w:w="3275"/>
        <w:gridCol w:w="425"/>
        <w:gridCol w:w="425"/>
        <w:gridCol w:w="426"/>
        <w:gridCol w:w="567"/>
        <w:gridCol w:w="411"/>
        <w:gridCol w:w="14"/>
        <w:gridCol w:w="422"/>
        <w:gridCol w:w="428"/>
        <w:gridCol w:w="139"/>
        <w:gridCol w:w="428"/>
        <w:gridCol w:w="567"/>
        <w:gridCol w:w="709"/>
        <w:gridCol w:w="425"/>
        <w:gridCol w:w="11"/>
      </w:tblGrid>
      <w:tr w:rsidR="00950B2C" w:rsidTr="00B860C5">
        <w:trPr>
          <w:gridAfter w:val="1"/>
          <w:wAfter w:w="11" w:type="dxa"/>
          <w:trHeight w:val="292"/>
        </w:trPr>
        <w:tc>
          <w:tcPr>
            <w:tcW w:w="2220" w:type="dxa"/>
            <w:vMerge w:val="restart"/>
          </w:tcPr>
          <w:p w:rsidR="00950B2C" w:rsidRPr="00773E57" w:rsidRDefault="00950B2C" w:rsidP="00B860C5">
            <w:pPr>
              <w:snapToGrid w:val="0"/>
              <w:spacing w:line="240" w:lineRule="exact"/>
              <w:jc w:val="center"/>
              <w:rPr>
                <w:b/>
                <w:bCs/>
                <w:color w:val="000000"/>
              </w:rPr>
            </w:pPr>
            <w:r w:rsidRPr="00773E57">
              <w:rPr>
                <w:b/>
                <w:bCs/>
              </w:rPr>
              <w:t>Образовательная область</w:t>
            </w:r>
          </w:p>
        </w:tc>
        <w:tc>
          <w:tcPr>
            <w:tcW w:w="3275" w:type="dxa"/>
            <w:vMerge w:val="restart"/>
            <w:hideMark/>
          </w:tcPr>
          <w:p w:rsidR="00950B2C" w:rsidRPr="00773E57" w:rsidRDefault="00950B2C" w:rsidP="00B860C5">
            <w:pPr>
              <w:snapToGrid w:val="0"/>
              <w:spacing w:line="240" w:lineRule="exact"/>
              <w:jc w:val="center"/>
              <w:rPr>
                <w:b/>
                <w:bCs/>
                <w:color w:val="000000"/>
              </w:rPr>
            </w:pPr>
            <w:r w:rsidRPr="00773E57">
              <w:rPr>
                <w:b/>
                <w:bCs/>
                <w:color w:val="000000"/>
              </w:rPr>
              <w:t>Учебные предметы</w:t>
            </w:r>
          </w:p>
        </w:tc>
        <w:tc>
          <w:tcPr>
            <w:tcW w:w="5386" w:type="dxa"/>
            <w:gridSpan w:val="13"/>
          </w:tcPr>
          <w:p w:rsidR="00950B2C" w:rsidRDefault="00950B2C" w:rsidP="00B860C5">
            <w:pPr>
              <w:spacing w:line="240" w:lineRule="exact"/>
              <w:jc w:val="center"/>
              <w:rPr>
                <w:b/>
                <w:sz w:val="18"/>
                <w:szCs w:val="18"/>
              </w:rPr>
            </w:pPr>
            <w:r>
              <w:rPr>
                <w:b/>
                <w:sz w:val="18"/>
                <w:szCs w:val="18"/>
              </w:rPr>
              <w:t xml:space="preserve">                    Количество часов в неделю</w:t>
            </w:r>
          </w:p>
        </w:tc>
      </w:tr>
      <w:tr w:rsidR="00950B2C" w:rsidRPr="00005093" w:rsidTr="00950B2C">
        <w:trPr>
          <w:trHeight w:val="282"/>
        </w:trPr>
        <w:tc>
          <w:tcPr>
            <w:tcW w:w="2220" w:type="dxa"/>
            <w:vMerge/>
            <w:hideMark/>
          </w:tcPr>
          <w:p w:rsidR="00950B2C" w:rsidRPr="00773E57" w:rsidRDefault="00950B2C" w:rsidP="00B860C5">
            <w:pPr>
              <w:snapToGrid w:val="0"/>
              <w:spacing w:line="240" w:lineRule="exact"/>
              <w:jc w:val="center"/>
              <w:rPr>
                <w:b/>
                <w:bCs/>
              </w:rPr>
            </w:pPr>
          </w:p>
        </w:tc>
        <w:tc>
          <w:tcPr>
            <w:tcW w:w="3275" w:type="dxa"/>
            <w:vMerge/>
            <w:hideMark/>
          </w:tcPr>
          <w:p w:rsidR="00950B2C" w:rsidRPr="00773E57" w:rsidRDefault="00950B2C" w:rsidP="00B860C5">
            <w:pPr>
              <w:spacing w:line="240" w:lineRule="exact"/>
              <w:rPr>
                <w:b/>
                <w:bCs/>
              </w:rPr>
            </w:pPr>
          </w:p>
        </w:tc>
        <w:tc>
          <w:tcPr>
            <w:tcW w:w="425" w:type="dxa"/>
            <w:tcBorders>
              <w:top w:val="single" w:sz="4" w:space="0" w:color="auto"/>
              <w:right w:val="single" w:sz="4" w:space="0" w:color="auto"/>
            </w:tcBorders>
            <w:hideMark/>
          </w:tcPr>
          <w:p w:rsidR="00950B2C" w:rsidRPr="007E7030" w:rsidRDefault="00950B2C" w:rsidP="00B860C5">
            <w:pPr>
              <w:snapToGrid w:val="0"/>
              <w:spacing w:line="240" w:lineRule="exact"/>
              <w:rPr>
                <w:b/>
                <w:bCs/>
                <w:sz w:val="16"/>
                <w:szCs w:val="16"/>
              </w:rPr>
            </w:pPr>
            <w:r>
              <w:rPr>
                <w:b/>
                <w:bCs/>
                <w:sz w:val="16"/>
                <w:szCs w:val="16"/>
              </w:rPr>
              <w:t>1</w:t>
            </w:r>
          </w:p>
        </w:tc>
        <w:tc>
          <w:tcPr>
            <w:tcW w:w="425" w:type="dxa"/>
            <w:tcBorders>
              <w:top w:val="single" w:sz="4" w:space="0" w:color="auto"/>
              <w:right w:val="single" w:sz="4" w:space="0" w:color="auto"/>
            </w:tcBorders>
          </w:tcPr>
          <w:p w:rsidR="00950B2C" w:rsidRPr="007E7030" w:rsidRDefault="00950B2C" w:rsidP="00B860C5">
            <w:pPr>
              <w:snapToGrid w:val="0"/>
              <w:spacing w:line="240" w:lineRule="exact"/>
              <w:jc w:val="center"/>
              <w:rPr>
                <w:b/>
                <w:bCs/>
                <w:sz w:val="16"/>
                <w:szCs w:val="16"/>
              </w:rPr>
            </w:pPr>
            <w:r>
              <w:rPr>
                <w:b/>
                <w:bCs/>
                <w:sz w:val="16"/>
                <w:szCs w:val="16"/>
              </w:rPr>
              <w:t>2</w:t>
            </w:r>
          </w:p>
        </w:tc>
        <w:tc>
          <w:tcPr>
            <w:tcW w:w="426" w:type="dxa"/>
            <w:tcBorders>
              <w:top w:val="single" w:sz="4" w:space="0" w:color="auto"/>
              <w:right w:val="single" w:sz="4" w:space="0" w:color="auto"/>
            </w:tcBorders>
          </w:tcPr>
          <w:p w:rsidR="00950B2C" w:rsidRPr="007E7030" w:rsidRDefault="00950B2C" w:rsidP="00B860C5">
            <w:pPr>
              <w:snapToGrid w:val="0"/>
              <w:spacing w:line="240" w:lineRule="exact"/>
              <w:jc w:val="center"/>
              <w:rPr>
                <w:b/>
                <w:bCs/>
                <w:sz w:val="16"/>
                <w:szCs w:val="16"/>
              </w:rPr>
            </w:pPr>
            <w:r>
              <w:rPr>
                <w:b/>
                <w:bCs/>
                <w:sz w:val="16"/>
                <w:szCs w:val="16"/>
              </w:rPr>
              <w:t>3</w:t>
            </w:r>
          </w:p>
        </w:tc>
        <w:tc>
          <w:tcPr>
            <w:tcW w:w="567" w:type="dxa"/>
            <w:tcBorders>
              <w:top w:val="single" w:sz="4" w:space="0" w:color="auto"/>
              <w:right w:val="single" w:sz="4" w:space="0" w:color="auto"/>
            </w:tcBorders>
          </w:tcPr>
          <w:p w:rsidR="00950B2C" w:rsidRPr="007E7030" w:rsidRDefault="00950B2C" w:rsidP="00B860C5">
            <w:pPr>
              <w:widowControl w:val="0"/>
              <w:snapToGrid w:val="0"/>
              <w:spacing w:line="240" w:lineRule="exact"/>
              <w:jc w:val="center"/>
              <w:rPr>
                <w:b/>
                <w:bCs/>
                <w:sz w:val="16"/>
                <w:szCs w:val="16"/>
              </w:rPr>
            </w:pPr>
            <w:r>
              <w:rPr>
                <w:b/>
                <w:bCs/>
                <w:sz w:val="16"/>
                <w:szCs w:val="16"/>
              </w:rPr>
              <w:t>4</w:t>
            </w:r>
          </w:p>
        </w:tc>
        <w:tc>
          <w:tcPr>
            <w:tcW w:w="411" w:type="dxa"/>
            <w:tcBorders>
              <w:top w:val="single" w:sz="4" w:space="0" w:color="auto"/>
              <w:right w:val="single" w:sz="4" w:space="0" w:color="auto"/>
            </w:tcBorders>
          </w:tcPr>
          <w:p w:rsidR="00950B2C" w:rsidRPr="007E7030" w:rsidRDefault="00950B2C" w:rsidP="00B860C5">
            <w:pPr>
              <w:widowControl w:val="0"/>
              <w:snapToGrid w:val="0"/>
              <w:spacing w:line="240" w:lineRule="exact"/>
              <w:jc w:val="center"/>
              <w:rPr>
                <w:b/>
                <w:bCs/>
                <w:sz w:val="16"/>
                <w:szCs w:val="16"/>
              </w:rPr>
            </w:pPr>
            <w:r>
              <w:rPr>
                <w:b/>
                <w:bCs/>
                <w:sz w:val="16"/>
                <w:szCs w:val="16"/>
              </w:rPr>
              <w:t>5</w:t>
            </w:r>
          </w:p>
        </w:tc>
        <w:tc>
          <w:tcPr>
            <w:tcW w:w="436" w:type="dxa"/>
            <w:gridSpan w:val="2"/>
            <w:tcBorders>
              <w:left w:val="single" w:sz="4" w:space="0" w:color="auto"/>
            </w:tcBorders>
          </w:tcPr>
          <w:p w:rsidR="00950B2C" w:rsidRPr="007E7030" w:rsidRDefault="00950B2C" w:rsidP="00B860C5">
            <w:pPr>
              <w:snapToGrid w:val="0"/>
              <w:spacing w:line="240" w:lineRule="exact"/>
              <w:jc w:val="center"/>
              <w:rPr>
                <w:b/>
                <w:bCs/>
                <w:sz w:val="16"/>
                <w:szCs w:val="16"/>
              </w:rPr>
            </w:pPr>
            <w:r>
              <w:rPr>
                <w:b/>
                <w:bCs/>
                <w:sz w:val="16"/>
                <w:szCs w:val="16"/>
              </w:rPr>
              <w:t>6</w:t>
            </w:r>
          </w:p>
        </w:tc>
        <w:tc>
          <w:tcPr>
            <w:tcW w:w="428" w:type="dxa"/>
            <w:hideMark/>
          </w:tcPr>
          <w:p w:rsidR="00950B2C" w:rsidRPr="007E7030" w:rsidRDefault="00950B2C" w:rsidP="00B860C5">
            <w:pPr>
              <w:snapToGrid w:val="0"/>
              <w:spacing w:line="240" w:lineRule="exact"/>
              <w:jc w:val="center"/>
              <w:rPr>
                <w:b/>
                <w:bCs/>
                <w:sz w:val="16"/>
                <w:szCs w:val="16"/>
              </w:rPr>
            </w:pPr>
            <w:r>
              <w:rPr>
                <w:b/>
                <w:bCs/>
                <w:sz w:val="16"/>
                <w:szCs w:val="16"/>
              </w:rPr>
              <w:t>7</w:t>
            </w:r>
          </w:p>
        </w:tc>
        <w:tc>
          <w:tcPr>
            <w:tcW w:w="567" w:type="dxa"/>
            <w:gridSpan w:val="2"/>
            <w:hideMark/>
          </w:tcPr>
          <w:p w:rsidR="00950B2C" w:rsidRPr="007E7030" w:rsidRDefault="00950B2C" w:rsidP="00B860C5">
            <w:pPr>
              <w:snapToGrid w:val="0"/>
              <w:spacing w:line="240" w:lineRule="exact"/>
              <w:jc w:val="center"/>
              <w:rPr>
                <w:b/>
                <w:bCs/>
                <w:sz w:val="16"/>
                <w:szCs w:val="16"/>
              </w:rPr>
            </w:pPr>
            <w:r>
              <w:rPr>
                <w:b/>
                <w:bCs/>
                <w:sz w:val="16"/>
                <w:szCs w:val="16"/>
              </w:rPr>
              <w:t>8</w:t>
            </w:r>
          </w:p>
        </w:tc>
        <w:tc>
          <w:tcPr>
            <w:tcW w:w="567" w:type="dxa"/>
            <w:hideMark/>
          </w:tcPr>
          <w:p w:rsidR="00950B2C" w:rsidRPr="007E7030" w:rsidRDefault="00950B2C" w:rsidP="00B860C5">
            <w:pPr>
              <w:snapToGrid w:val="0"/>
              <w:spacing w:line="240" w:lineRule="exact"/>
              <w:jc w:val="center"/>
              <w:rPr>
                <w:b/>
                <w:bCs/>
                <w:sz w:val="16"/>
                <w:szCs w:val="16"/>
              </w:rPr>
            </w:pPr>
            <w:r>
              <w:rPr>
                <w:b/>
                <w:bCs/>
                <w:sz w:val="16"/>
                <w:szCs w:val="16"/>
              </w:rPr>
              <w:t>9</w:t>
            </w:r>
          </w:p>
        </w:tc>
        <w:tc>
          <w:tcPr>
            <w:tcW w:w="709" w:type="dxa"/>
            <w:hideMark/>
          </w:tcPr>
          <w:p w:rsidR="00950B2C" w:rsidRPr="007E7030" w:rsidRDefault="00950B2C" w:rsidP="00B860C5">
            <w:pPr>
              <w:tabs>
                <w:tab w:val="left" w:pos="4570"/>
              </w:tabs>
              <w:snapToGrid w:val="0"/>
              <w:spacing w:line="240" w:lineRule="exact"/>
              <w:ind w:left="601" w:right="3294" w:hanging="601"/>
              <w:jc w:val="center"/>
              <w:rPr>
                <w:b/>
                <w:bCs/>
                <w:sz w:val="16"/>
                <w:szCs w:val="16"/>
              </w:rPr>
            </w:pPr>
            <w:r>
              <w:rPr>
                <w:b/>
                <w:bCs/>
                <w:sz w:val="16"/>
                <w:szCs w:val="16"/>
              </w:rPr>
              <w:t>10</w:t>
            </w:r>
          </w:p>
        </w:tc>
        <w:tc>
          <w:tcPr>
            <w:tcW w:w="436" w:type="dxa"/>
            <w:gridSpan w:val="2"/>
            <w:hideMark/>
          </w:tcPr>
          <w:p w:rsidR="00950B2C" w:rsidRPr="002910B0" w:rsidRDefault="00950B2C" w:rsidP="00B860C5">
            <w:pPr>
              <w:snapToGrid w:val="0"/>
              <w:spacing w:line="240" w:lineRule="exact"/>
              <w:jc w:val="center"/>
              <w:rPr>
                <w:b/>
                <w:bCs/>
                <w:sz w:val="16"/>
                <w:szCs w:val="16"/>
              </w:rPr>
            </w:pPr>
            <w:r>
              <w:rPr>
                <w:b/>
                <w:bCs/>
                <w:sz w:val="16"/>
                <w:szCs w:val="16"/>
              </w:rPr>
              <w:t>11</w:t>
            </w:r>
          </w:p>
        </w:tc>
      </w:tr>
      <w:tr w:rsidR="00950B2C" w:rsidRPr="00005093" w:rsidTr="00B860C5">
        <w:trPr>
          <w:trHeight w:val="194"/>
        </w:trPr>
        <w:tc>
          <w:tcPr>
            <w:tcW w:w="2220" w:type="dxa"/>
            <w:vMerge w:val="restart"/>
            <w:tcBorders>
              <w:left w:val="single" w:sz="4" w:space="0" w:color="auto"/>
            </w:tcBorders>
            <w:hideMark/>
          </w:tcPr>
          <w:p w:rsidR="00950B2C" w:rsidRPr="002A4463" w:rsidRDefault="00950B2C" w:rsidP="00B860C5">
            <w:pPr>
              <w:snapToGrid w:val="0"/>
              <w:spacing w:line="240" w:lineRule="exact"/>
              <w:jc w:val="center"/>
              <w:rPr>
                <w:b/>
              </w:rPr>
            </w:pPr>
            <w:r>
              <w:rPr>
                <w:b/>
              </w:rPr>
              <w:t>Русский язык и литература</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Русский язык</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5</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5</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5</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5</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5</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6</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4</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r>
      <w:tr w:rsidR="00950B2C" w:rsidRPr="00005093" w:rsidTr="00B860C5">
        <w:trPr>
          <w:trHeight w:val="211"/>
        </w:trPr>
        <w:tc>
          <w:tcPr>
            <w:tcW w:w="2220" w:type="dxa"/>
            <w:vMerge/>
            <w:tcBorders>
              <w:left w:val="single" w:sz="4" w:space="0" w:color="auto"/>
              <w:bottom w:val="single" w:sz="4" w:space="0" w:color="auto"/>
            </w:tcBorders>
            <w:hideMark/>
          </w:tcPr>
          <w:p w:rsidR="00950B2C" w:rsidRPr="00773E57" w:rsidRDefault="00950B2C" w:rsidP="00B860C5">
            <w:pPr>
              <w:spacing w:line="240" w:lineRule="exact"/>
              <w:rPr>
                <w:b/>
              </w:rPr>
            </w:pPr>
          </w:p>
        </w:tc>
        <w:tc>
          <w:tcPr>
            <w:tcW w:w="3275" w:type="dxa"/>
            <w:tcBorders>
              <w:bottom w:val="single" w:sz="4" w:space="0" w:color="auto"/>
            </w:tcBorders>
            <w:hideMark/>
          </w:tcPr>
          <w:p w:rsidR="00950B2C" w:rsidRPr="002B1D56" w:rsidRDefault="00950B2C" w:rsidP="00B860C5">
            <w:pPr>
              <w:snapToGrid w:val="0"/>
              <w:spacing w:line="240" w:lineRule="exact"/>
              <w:rPr>
                <w:sz w:val="18"/>
                <w:szCs w:val="18"/>
              </w:rPr>
            </w:pPr>
            <w:r w:rsidRPr="002B1D56">
              <w:rPr>
                <w:sz w:val="18"/>
                <w:szCs w:val="18"/>
              </w:rPr>
              <w:t>Литература (Литературное чтение)</w:t>
            </w:r>
          </w:p>
        </w:tc>
        <w:tc>
          <w:tcPr>
            <w:tcW w:w="425" w:type="dxa"/>
            <w:tcBorders>
              <w:bottom w:val="single" w:sz="4" w:space="0" w:color="auto"/>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4</w:t>
            </w:r>
          </w:p>
        </w:tc>
        <w:tc>
          <w:tcPr>
            <w:tcW w:w="425" w:type="dxa"/>
            <w:tcBorders>
              <w:bottom w:val="single" w:sz="4" w:space="0" w:color="auto"/>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4</w:t>
            </w:r>
          </w:p>
        </w:tc>
        <w:tc>
          <w:tcPr>
            <w:tcW w:w="426" w:type="dxa"/>
            <w:tcBorders>
              <w:bottom w:val="single" w:sz="4" w:space="0" w:color="auto"/>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4</w:t>
            </w:r>
          </w:p>
        </w:tc>
        <w:tc>
          <w:tcPr>
            <w:tcW w:w="567" w:type="dxa"/>
            <w:tcBorders>
              <w:bottom w:val="single" w:sz="4" w:space="0" w:color="auto"/>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3</w:t>
            </w:r>
          </w:p>
        </w:tc>
        <w:tc>
          <w:tcPr>
            <w:tcW w:w="411" w:type="dxa"/>
            <w:tcBorders>
              <w:bottom w:val="single" w:sz="4" w:space="0" w:color="auto"/>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3</w:t>
            </w:r>
          </w:p>
        </w:tc>
        <w:tc>
          <w:tcPr>
            <w:tcW w:w="436" w:type="dxa"/>
            <w:gridSpan w:val="2"/>
            <w:tcBorders>
              <w:left w:val="single" w:sz="4" w:space="0" w:color="auto"/>
              <w:bottom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3</w:t>
            </w:r>
          </w:p>
        </w:tc>
        <w:tc>
          <w:tcPr>
            <w:tcW w:w="428" w:type="dxa"/>
            <w:tcBorders>
              <w:bottom w:val="single" w:sz="4" w:space="0" w:color="auto"/>
            </w:tcBorders>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gridSpan w:val="2"/>
            <w:tcBorders>
              <w:bottom w:val="single" w:sz="4" w:space="0" w:color="auto"/>
            </w:tcBorders>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tcBorders>
              <w:bottom w:val="single" w:sz="4" w:space="0" w:color="auto"/>
            </w:tcBorders>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709" w:type="dxa"/>
            <w:tcBorders>
              <w:bottom w:val="single" w:sz="4" w:space="0" w:color="auto"/>
            </w:tcBorders>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436" w:type="dxa"/>
            <w:gridSpan w:val="2"/>
            <w:tcBorders>
              <w:bottom w:val="single" w:sz="4" w:space="0" w:color="auto"/>
            </w:tcBorders>
          </w:tcPr>
          <w:p w:rsidR="00950B2C" w:rsidRPr="00005093" w:rsidRDefault="00950B2C" w:rsidP="00B860C5">
            <w:pPr>
              <w:widowControl w:val="0"/>
              <w:snapToGrid w:val="0"/>
              <w:spacing w:line="240" w:lineRule="exact"/>
              <w:rPr>
                <w:sz w:val="16"/>
                <w:szCs w:val="16"/>
              </w:rPr>
            </w:pPr>
            <w:r w:rsidRPr="00005093">
              <w:rPr>
                <w:sz w:val="16"/>
                <w:szCs w:val="16"/>
              </w:rPr>
              <w:t xml:space="preserve">     3</w:t>
            </w:r>
          </w:p>
        </w:tc>
      </w:tr>
      <w:tr w:rsidR="00950B2C" w:rsidRPr="002A4463" w:rsidTr="00B860C5">
        <w:trPr>
          <w:trHeight w:val="121"/>
        </w:trPr>
        <w:tc>
          <w:tcPr>
            <w:tcW w:w="2220" w:type="dxa"/>
            <w:vMerge w:val="restart"/>
            <w:tcBorders>
              <w:top w:val="single" w:sz="4" w:space="0" w:color="auto"/>
              <w:left w:val="single" w:sz="4" w:space="0" w:color="auto"/>
            </w:tcBorders>
            <w:hideMark/>
          </w:tcPr>
          <w:p w:rsidR="00950B2C" w:rsidRPr="002A4463" w:rsidRDefault="00950B2C" w:rsidP="00B860C5">
            <w:pPr>
              <w:widowControl w:val="0"/>
              <w:snapToGrid w:val="0"/>
              <w:spacing w:line="240" w:lineRule="exact"/>
              <w:rPr>
                <w:b/>
              </w:rPr>
            </w:pPr>
            <w:r>
              <w:rPr>
                <w:b/>
              </w:rPr>
              <w:t>Родной язык и родная литература</w:t>
            </w:r>
          </w:p>
        </w:tc>
        <w:tc>
          <w:tcPr>
            <w:tcW w:w="3275" w:type="dxa"/>
            <w:tcBorders>
              <w:top w:val="single" w:sz="4" w:space="0" w:color="auto"/>
              <w:bottom w:val="single" w:sz="4" w:space="0" w:color="auto"/>
            </w:tcBorders>
            <w:hideMark/>
          </w:tcPr>
          <w:p w:rsidR="00950B2C" w:rsidRPr="002B1D56" w:rsidRDefault="00950B2C" w:rsidP="00B860C5">
            <w:pPr>
              <w:widowControl w:val="0"/>
              <w:snapToGrid w:val="0"/>
              <w:spacing w:line="240" w:lineRule="exact"/>
              <w:rPr>
                <w:sz w:val="18"/>
                <w:szCs w:val="18"/>
              </w:rPr>
            </w:pPr>
            <w:r w:rsidRPr="002B1D56">
              <w:rPr>
                <w:sz w:val="18"/>
                <w:szCs w:val="18"/>
              </w:rPr>
              <w:t>Родной язык</w:t>
            </w:r>
          </w:p>
        </w:tc>
        <w:tc>
          <w:tcPr>
            <w:tcW w:w="425" w:type="dxa"/>
            <w:tcBorders>
              <w:top w:val="single" w:sz="4" w:space="0" w:color="auto"/>
              <w:bottom w:val="single" w:sz="4" w:space="0" w:color="auto"/>
              <w:right w:val="single" w:sz="4" w:space="0" w:color="auto"/>
            </w:tcBorders>
            <w:hideMark/>
          </w:tcPr>
          <w:p w:rsidR="00950B2C" w:rsidRPr="002A4463" w:rsidRDefault="00950B2C" w:rsidP="00B860C5">
            <w:pPr>
              <w:widowControl w:val="0"/>
              <w:snapToGrid w:val="0"/>
              <w:spacing w:line="240" w:lineRule="exact"/>
              <w:jc w:val="center"/>
              <w:rPr>
                <w:sz w:val="16"/>
                <w:szCs w:val="16"/>
              </w:rPr>
            </w:pPr>
            <w:r>
              <w:rPr>
                <w:sz w:val="16"/>
                <w:szCs w:val="16"/>
              </w:rPr>
              <w:t>-</w:t>
            </w:r>
          </w:p>
        </w:tc>
        <w:tc>
          <w:tcPr>
            <w:tcW w:w="425" w:type="dxa"/>
            <w:tcBorders>
              <w:top w:val="single" w:sz="4" w:space="0" w:color="auto"/>
              <w:bottom w:val="single" w:sz="4" w:space="0" w:color="auto"/>
              <w:right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c>
          <w:tcPr>
            <w:tcW w:w="426" w:type="dxa"/>
            <w:tcBorders>
              <w:top w:val="single" w:sz="4" w:space="0" w:color="auto"/>
              <w:bottom w:val="single" w:sz="4" w:space="0" w:color="auto"/>
              <w:right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c>
          <w:tcPr>
            <w:tcW w:w="567" w:type="dxa"/>
            <w:tcBorders>
              <w:top w:val="single" w:sz="4" w:space="0" w:color="auto"/>
              <w:bottom w:val="single" w:sz="4" w:space="0" w:color="auto"/>
              <w:right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c>
          <w:tcPr>
            <w:tcW w:w="411" w:type="dxa"/>
            <w:tcBorders>
              <w:top w:val="single" w:sz="4" w:space="0" w:color="auto"/>
              <w:bottom w:val="single" w:sz="4" w:space="0" w:color="auto"/>
              <w:right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c>
          <w:tcPr>
            <w:tcW w:w="436" w:type="dxa"/>
            <w:gridSpan w:val="2"/>
            <w:tcBorders>
              <w:top w:val="single" w:sz="4" w:space="0" w:color="auto"/>
              <w:left w:val="single" w:sz="4" w:space="0" w:color="auto"/>
              <w:bottom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c>
          <w:tcPr>
            <w:tcW w:w="428" w:type="dxa"/>
            <w:tcBorders>
              <w:top w:val="single" w:sz="4" w:space="0" w:color="auto"/>
              <w:bottom w:val="single" w:sz="4" w:space="0" w:color="auto"/>
            </w:tcBorders>
            <w:hideMark/>
          </w:tcPr>
          <w:p w:rsidR="00950B2C" w:rsidRPr="002A4463" w:rsidRDefault="00950B2C" w:rsidP="00B860C5">
            <w:pPr>
              <w:widowControl w:val="0"/>
              <w:snapToGrid w:val="0"/>
              <w:spacing w:line="240" w:lineRule="exact"/>
              <w:jc w:val="center"/>
              <w:rPr>
                <w:sz w:val="16"/>
                <w:szCs w:val="16"/>
              </w:rPr>
            </w:pPr>
            <w:r>
              <w:rPr>
                <w:sz w:val="16"/>
                <w:szCs w:val="16"/>
              </w:rPr>
              <w:t>-</w:t>
            </w:r>
          </w:p>
        </w:tc>
        <w:tc>
          <w:tcPr>
            <w:tcW w:w="567" w:type="dxa"/>
            <w:gridSpan w:val="2"/>
            <w:tcBorders>
              <w:top w:val="single" w:sz="4" w:space="0" w:color="auto"/>
              <w:bottom w:val="single" w:sz="4" w:space="0" w:color="auto"/>
            </w:tcBorders>
            <w:hideMark/>
          </w:tcPr>
          <w:p w:rsidR="00950B2C" w:rsidRPr="002A4463" w:rsidRDefault="00950B2C" w:rsidP="00B860C5">
            <w:pPr>
              <w:widowControl w:val="0"/>
              <w:snapToGrid w:val="0"/>
              <w:spacing w:line="240" w:lineRule="exact"/>
              <w:jc w:val="center"/>
              <w:rPr>
                <w:sz w:val="16"/>
                <w:szCs w:val="16"/>
              </w:rPr>
            </w:pPr>
            <w:r>
              <w:rPr>
                <w:sz w:val="16"/>
                <w:szCs w:val="16"/>
              </w:rPr>
              <w:t>-</w:t>
            </w:r>
          </w:p>
        </w:tc>
        <w:tc>
          <w:tcPr>
            <w:tcW w:w="567" w:type="dxa"/>
            <w:tcBorders>
              <w:top w:val="single" w:sz="4" w:space="0" w:color="auto"/>
              <w:bottom w:val="single" w:sz="4" w:space="0" w:color="auto"/>
            </w:tcBorders>
            <w:hideMark/>
          </w:tcPr>
          <w:p w:rsidR="00950B2C" w:rsidRPr="002A4463" w:rsidRDefault="00950B2C" w:rsidP="00B860C5">
            <w:pPr>
              <w:widowControl w:val="0"/>
              <w:snapToGrid w:val="0"/>
              <w:spacing w:line="240" w:lineRule="exact"/>
              <w:jc w:val="center"/>
              <w:rPr>
                <w:sz w:val="16"/>
                <w:szCs w:val="16"/>
              </w:rPr>
            </w:pPr>
            <w:r>
              <w:rPr>
                <w:sz w:val="16"/>
                <w:szCs w:val="16"/>
              </w:rPr>
              <w:t>-</w:t>
            </w:r>
          </w:p>
        </w:tc>
        <w:tc>
          <w:tcPr>
            <w:tcW w:w="709" w:type="dxa"/>
            <w:tcBorders>
              <w:top w:val="single" w:sz="4" w:space="0" w:color="auto"/>
              <w:bottom w:val="single" w:sz="4" w:space="0" w:color="auto"/>
            </w:tcBorders>
            <w:hideMark/>
          </w:tcPr>
          <w:p w:rsidR="00950B2C" w:rsidRPr="002A4463" w:rsidRDefault="00950B2C" w:rsidP="00B860C5">
            <w:pPr>
              <w:widowControl w:val="0"/>
              <w:snapToGrid w:val="0"/>
              <w:spacing w:line="240" w:lineRule="exact"/>
              <w:jc w:val="center"/>
              <w:rPr>
                <w:sz w:val="16"/>
                <w:szCs w:val="16"/>
              </w:rPr>
            </w:pPr>
            <w:r>
              <w:rPr>
                <w:sz w:val="16"/>
                <w:szCs w:val="16"/>
              </w:rPr>
              <w:t>-</w:t>
            </w:r>
          </w:p>
        </w:tc>
        <w:tc>
          <w:tcPr>
            <w:tcW w:w="436" w:type="dxa"/>
            <w:gridSpan w:val="2"/>
            <w:tcBorders>
              <w:top w:val="single" w:sz="4" w:space="0" w:color="auto"/>
              <w:bottom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r>
      <w:tr w:rsidR="00950B2C" w:rsidRPr="002A4463" w:rsidTr="00B860C5">
        <w:trPr>
          <w:trHeight w:val="136"/>
        </w:trPr>
        <w:tc>
          <w:tcPr>
            <w:tcW w:w="2220" w:type="dxa"/>
            <w:vMerge/>
            <w:tcBorders>
              <w:left w:val="single" w:sz="4" w:space="0" w:color="auto"/>
            </w:tcBorders>
            <w:hideMark/>
          </w:tcPr>
          <w:p w:rsidR="00950B2C" w:rsidRPr="002A4463" w:rsidRDefault="00950B2C" w:rsidP="00B860C5">
            <w:pPr>
              <w:snapToGrid w:val="0"/>
              <w:spacing w:line="240" w:lineRule="exact"/>
              <w:jc w:val="center"/>
              <w:rPr>
                <w:b/>
              </w:rPr>
            </w:pPr>
          </w:p>
        </w:tc>
        <w:tc>
          <w:tcPr>
            <w:tcW w:w="3275" w:type="dxa"/>
            <w:tcBorders>
              <w:top w:val="single" w:sz="4" w:space="0" w:color="auto"/>
            </w:tcBorders>
            <w:hideMark/>
          </w:tcPr>
          <w:p w:rsidR="00950B2C" w:rsidRPr="002B1D56" w:rsidRDefault="00950B2C" w:rsidP="00B860C5">
            <w:pPr>
              <w:snapToGrid w:val="0"/>
              <w:spacing w:line="240" w:lineRule="exact"/>
              <w:rPr>
                <w:sz w:val="18"/>
                <w:szCs w:val="18"/>
              </w:rPr>
            </w:pPr>
            <w:r w:rsidRPr="002B1D56">
              <w:rPr>
                <w:sz w:val="18"/>
                <w:szCs w:val="18"/>
              </w:rPr>
              <w:t>Родная литература</w:t>
            </w:r>
          </w:p>
        </w:tc>
        <w:tc>
          <w:tcPr>
            <w:tcW w:w="425" w:type="dxa"/>
            <w:tcBorders>
              <w:top w:val="single" w:sz="4" w:space="0" w:color="auto"/>
              <w:right w:val="single" w:sz="4" w:space="0" w:color="auto"/>
            </w:tcBorders>
            <w:hideMark/>
          </w:tcPr>
          <w:p w:rsidR="00950B2C" w:rsidRPr="002A4463" w:rsidRDefault="00950B2C" w:rsidP="00B860C5">
            <w:pPr>
              <w:snapToGrid w:val="0"/>
              <w:spacing w:line="240" w:lineRule="exact"/>
              <w:jc w:val="center"/>
              <w:rPr>
                <w:sz w:val="16"/>
                <w:szCs w:val="16"/>
              </w:rPr>
            </w:pPr>
            <w:r>
              <w:rPr>
                <w:sz w:val="16"/>
                <w:szCs w:val="16"/>
              </w:rPr>
              <w:t>-</w:t>
            </w:r>
          </w:p>
        </w:tc>
        <w:tc>
          <w:tcPr>
            <w:tcW w:w="425" w:type="dxa"/>
            <w:tcBorders>
              <w:top w:val="single" w:sz="4" w:space="0" w:color="auto"/>
              <w:right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c>
          <w:tcPr>
            <w:tcW w:w="426" w:type="dxa"/>
            <w:tcBorders>
              <w:top w:val="single" w:sz="4" w:space="0" w:color="auto"/>
              <w:right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c>
          <w:tcPr>
            <w:tcW w:w="567" w:type="dxa"/>
            <w:tcBorders>
              <w:top w:val="single" w:sz="4" w:space="0" w:color="auto"/>
              <w:right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c>
          <w:tcPr>
            <w:tcW w:w="411" w:type="dxa"/>
            <w:tcBorders>
              <w:top w:val="single" w:sz="4" w:space="0" w:color="auto"/>
              <w:right w:val="single" w:sz="4" w:space="0" w:color="auto"/>
            </w:tcBorders>
          </w:tcPr>
          <w:p w:rsidR="00950B2C" w:rsidRPr="002A4463" w:rsidRDefault="00950B2C" w:rsidP="00B860C5">
            <w:pPr>
              <w:widowControl w:val="0"/>
              <w:snapToGrid w:val="0"/>
              <w:spacing w:line="240" w:lineRule="exact"/>
              <w:jc w:val="center"/>
              <w:rPr>
                <w:sz w:val="16"/>
                <w:szCs w:val="16"/>
              </w:rPr>
            </w:pPr>
            <w:r>
              <w:rPr>
                <w:sz w:val="16"/>
                <w:szCs w:val="16"/>
              </w:rPr>
              <w:t>-</w:t>
            </w:r>
          </w:p>
        </w:tc>
        <w:tc>
          <w:tcPr>
            <w:tcW w:w="436" w:type="dxa"/>
            <w:gridSpan w:val="2"/>
            <w:tcBorders>
              <w:top w:val="single" w:sz="4" w:space="0" w:color="auto"/>
              <w:left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c>
          <w:tcPr>
            <w:tcW w:w="428" w:type="dxa"/>
            <w:tcBorders>
              <w:top w:val="single" w:sz="4" w:space="0" w:color="auto"/>
            </w:tcBorders>
            <w:hideMark/>
          </w:tcPr>
          <w:p w:rsidR="00950B2C" w:rsidRPr="002A4463" w:rsidRDefault="00950B2C" w:rsidP="00B860C5">
            <w:pPr>
              <w:snapToGrid w:val="0"/>
              <w:spacing w:line="240" w:lineRule="exact"/>
              <w:jc w:val="center"/>
              <w:rPr>
                <w:sz w:val="16"/>
                <w:szCs w:val="16"/>
              </w:rPr>
            </w:pPr>
            <w:r>
              <w:rPr>
                <w:sz w:val="16"/>
                <w:szCs w:val="16"/>
              </w:rPr>
              <w:t>-</w:t>
            </w:r>
          </w:p>
        </w:tc>
        <w:tc>
          <w:tcPr>
            <w:tcW w:w="567" w:type="dxa"/>
            <w:gridSpan w:val="2"/>
            <w:tcBorders>
              <w:top w:val="single" w:sz="4" w:space="0" w:color="auto"/>
            </w:tcBorders>
            <w:hideMark/>
          </w:tcPr>
          <w:p w:rsidR="00950B2C" w:rsidRPr="002A4463" w:rsidRDefault="00950B2C" w:rsidP="00B860C5">
            <w:pPr>
              <w:snapToGrid w:val="0"/>
              <w:spacing w:line="240" w:lineRule="exact"/>
              <w:jc w:val="center"/>
              <w:rPr>
                <w:sz w:val="16"/>
                <w:szCs w:val="16"/>
              </w:rPr>
            </w:pPr>
            <w:r>
              <w:rPr>
                <w:sz w:val="16"/>
                <w:szCs w:val="16"/>
              </w:rPr>
              <w:t>-</w:t>
            </w:r>
          </w:p>
        </w:tc>
        <w:tc>
          <w:tcPr>
            <w:tcW w:w="567" w:type="dxa"/>
            <w:tcBorders>
              <w:top w:val="single" w:sz="4" w:space="0" w:color="auto"/>
            </w:tcBorders>
            <w:hideMark/>
          </w:tcPr>
          <w:p w:rsidR="00950B2C" w:rsidRPr="002A4463" w:rsidRDefault="00950B2C" w:rsidP="00B860C5">
            <w:pPr>
              <w:snapToGrid w:val="0"/>
              <w:spacing w:line="240" w:lineRule="exact"/>
              <w:jc w:val="center"/>
              <w:rPr>
                <w:sz w:val="16"/>
                <w:szCs w:val="16"/>
              </w:rPr>
            </w:pPr>
            <w:r>
              <w:rPr>
                <w:sz w:val="16"/>
                <w:szCs w:val="16"/>
              </w:rPr>
              <w:t>-</w:t>
            </w:r>
          </w:p>
        </w:tc>
        <w:tc>
          <w:tcPr>
            <w:tcW w:w="709" w:type="dxa"/>
            <w:tcBorders>
              <w:top w:val="single" w:sz="4" w:space="0" w:color="auto"/>
            </w:tcBorders>
            <w:hideMark/>
          </w:tcPr>
          <w:p w:rsidR="00950B2C" w:rsidRPr="002A4463" w:rsidRDefault="00950B2C" w:rsidP="00B860C5">
            <w:pPr>
              <w:snapToGrid w:val="0"/>
              <w:spacing w:line="240" w:lineRule="exact"/>
              <w:jc w:val="center"/>
              <w:rPr>
                <w:sz w:val="16"/>
                <w:szCs w:val="16"/>
              </w:rPr>
            </w:pPr>
            <w:r>
              <w:rPr>
                <w:sz w:val="16"/>
                <w:szCs w:val="16"/>
              </w:rPr>
              <w:t>-</w:t>
            </w:r>
          </w:p>
        </w:tc>
        <w:tc>
          <w:tcPr>
            <w:tcW w:w="436" w:type="dxa"/>
            <w:gridSpan w:val="2"/>
            <w:tcBorders>
              <w:top w:val="single" w:sz="4" w:space="0" w:color="auto"/>
            </w:tcBorders>
          </w:tcPr>
          <w:p w:rsidR="00950B2C" w:rsidRPr="002A4463" w:rsidRDefault="00950B2C" w:rsidP="00B860C5">
            <w:pPr>
              <w:snapToGrid w:val="0"/>
              <w:spacing w:line="240" w:lineRule="exact"/>
              <w:jc w:val="center"/>
              <w:rPr>
                <w:sz w:val="16"/>
                <w:szCs w:val="16"/>
              </w:rPr>
            </w:pPr>
            <w:r>
              <w:rPr>
                <w:sz w:val="16"/>
                <w:szCs w:val="16"/>
              </w:rPr>
              <w:t>-</w:t>
            </w:r>
          </w:p>
        </w:tc>
      </w:tr>
      <w:tr w:rsidR="00950B2C" w:rsidRPr="00005093" w:rsidTr="00B860C5">
        <w:trPr>
          <w:trHeight w:val="160"/>
        </w:trPr>
        <w:tc>
          <w:tcPr>
            <w:tcW w:w="2220" w:type="dxa"/>
          </w:tcPr>
          <w:p w:rsidR="00950B2C" w:rsidRPr="002A4463" w:rsidRDefault="00950B2C" w:rsidP="00B860C5">
            <w:pPr>
              <w:snapToGrid w:val="0"/>
              <w:spacing w:line="240" w:lineRule="exact"/>
              <w:jc w:val="center"/>
              <w:rPr>
                <w:b/>
              </w:rPr>
            </w:pPr>
            <w:r w:rsidRPr="002A4463">
              <w:rPr>
                <w:b/>
              </w:rPr>
              <w:t>Иностранный язык</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Иностранный язык (англ)</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2</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2</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2</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3</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3</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3</w:t>
            </w:r>
          </w:p>
        </w:tc>
      </w:tr>
      <w:tr w:rsidR="00950B2C" w:rsidRPr="007E7030" w:rsidTr="00B860C5">
        <w:trPr>
          <w:trHeight w:val="92"/>
        </w:trPr>
        <w:tc>
          <w:tcPr>
            <w:tcW w:w="2220" w:type="dxa"/>
            <w:vMerge w:val="restart"/>
            <w:hideMark/>
          </w:tcPr>
          <w:p w:rsidR="00950B2C" w:rsidRPr="00773E57" w:rsidRDefault="00950B2C" w:rsidP="00B860C5">
            <w:pPr>
              <w:snapToGrid w:val="0"/>
              <w:spacing w:line="240" w:lineRule="exact"/>
              <w:jc w:val="center"/>
              <w:rPr>
                <w:b/>
              </w:rPr>
            </w:pPr>
            <w:r w:rsidRPr="00773E57">
              <w:rPr>
                <w:b/>
              </w:rPr>
              <w:t>Математика</w:t>
            </w:r>
          </w:p>
        </w:tc>
        <w:tc>
          <w:tcPr>
            <w:tcW w:w="3275" w:type="dxa"/>
            <w:hideMark/>
          </w:tcPr>
          <w:p w:rsidR="00950B2C" w:rsidRPr="002B1D56" w:rsidRDefault="00950B2C" w:rsidP="00B860C5">
            <w:pPr>
              <w:snapToGrid w:val="0"/>
              <w:spacing w:line="240" w:lineRule="exact"/>
              <w:rPr>
                <w:sz w:val="18"/>
                <w:szCs w:val="18"/>
              </w:rPr>
            </w:pPr>
            <w:r>
              <w:rPr>
                <w:sz w:val="18"/>
                <w:szCs w:val="18"/>
              </w:rPr>
              <w:t>Математика ( Алг.</w:t>
            </w:r>
            <w:r w:rsidRPr="002B1D56">
              <w:rPr>
                <w:sz w:val="18"/>
                <w:szCs w:val="18"/>
              </w:rPr>
              <w:t xml:space="preserve"> и нач. анал, Геометр.)</w:t>
            </w:r>
          </w:p>
        </w:tc>
        <w:tc>
          <w:tcPr>
            <w:tcW w:w="425" w:type="dxa"/>
            <w:tcBorders>
              <w:right w:val="single" w:sz="4" w:space="0" w:color="auto"/>
            </w:tcBorders>
            <w:hideMark/>
          </w:tcPr>
          <w:p w:rsidR="00950B2C" w:rsidRPr="007E7030" w:rsidRDefault="00950B2C" w:rsidP="00B860C5">
            <w:pPr>
              <w:snapToGrid w:val="0"/>
              <w:spacing w:line="240" w:lineRule="exact"/>
              <w:jc w:val="center"/>
              <w:rPr>
                <w:sz w:val="16"/>
                <w:szCs w:val="16"/>
              </w:rPr>
            </w:pPr>
            <w:r>
              <w:rPr>
                <w:sz w:val="16"/>
                <w:szCs w:val="16"/>
              </w:rPr>
              <w:t>4</w:t>
            </w:r>
          </w:p>
        </w:tc>
        <w:tc>
          <w:tcPr>
            <w:tcW w:w="425" w:type="dxa"/>
            <w:tcBorders>
              <w:right w:val="single" w:sz="4" w:space="0" w:color="auto"/>
            </w:tcBorders>
          </w:tcPr>
          <w:p w:rsidR="00950B2C" w:rsidRPr="007E7030" w:rsidRDefault="00950B2C" w:rsidP="00B860C5">
            <w:pPr>
              <w:snapToGrid w:val="0"/>
              <w:spacing w:line="240" w:lineRule="exact"/>
              <w:jc w:val="center"/>
              <w:rPr>
                <w:sz w:val="16"/>
                <w:szCs w:val="16"/>
              </w:rPr>
            </w:pPr>
            <w:r>
              <w:rPr>
                <w:sz w:val="16"/>
                <w:szCs w:val="16"/>
              </w:rPr>
              <w:t>4</w:t>
            </w:r>
          </w:p>
        </w:tc>
        <w:tc>
          <w:tcPr>
            <w:tcW w:w="426" w:type="dxa"/>
            <w:tcBorders>
              <w:right w:val="single" w:sz="4" w:space="0" w:color="auto"/>
            </w:tcBorders>
          </w:tcPr>
          <w:p w:rsidR="00950B2C" w:rsidRPr="007E7030" w:rsidRDefault="00950B2C" w:rsidP="00B860C5">
            <w:pPr>
              <w:snapToGrid w:val="0"/>
              <w:spacing w:line="240" w:lineRule="exact"/>
              <w:jc w:val="center"/>
              <w:rPr>
                <w:sz w:val="16"/>
                <w:szCs w:val="16"/>
              </w:rPr>
            </w:pPr>
            <w:r>
              <w:rPr>
                <w:sz w:val="16"/>
                <w:szCs w:val="16"/>
              </w:rPr>
              <w:t>4</w:t>
            </w:r>
          </w:p>
        </w:tc>
        <w:tc>
          <w:tcPr>
            <w:tcW w:w="567" w:type="dxa"/>
            <w:tcBorders>
              <w:right w:val="single" w:sz="4" w:space="0" w:color="auto"/>
            </w:tcBorders>
          </w:tcPr>
          <w:p w:rsidR="00950B2C" w:rsidRPr="007E7030" w:rsidRDefault="00950B2C" w:rsidP="00B860C5">
            <w:pPr>
              <w:widowControl w:val="0"/>
              <w:snapToGrid w:val="0"/>
              <w:spacing w:line="240" w:lineRule="exact"/>
              <w:jc w:val="center"/>
              <w:rPr>
                <w:sz w:val="16"/>
                <w:szCs w:val="16"/>
              </w:rPr>
            </w:pPr>
          </w:p>
        </w:tc>
        <w:tc>
          <w:tcPr>
            <w:tcW w:w="411" w:type="dxa"/>
            <w:tcBorders>
              <w:right w:val="single" w:sz="4" w:space="0" w:color="auto"/>
            </w:tcBorders>
          </w:tcPr>
          <w:p w:rsidR="00950B2C" w:rsidRPr="007E7030" w:rsidRDefault="00950B2C" w:rsidP="00B860C5">
            <w:pPr>
              <w:widowControl w:val="0"/>
              <w:snapToGrid w:val="0"/>
              <w:spacing w:line="240" w:lineRule="exact"/>
              <w:jc w:val="center"/>
              <w:rPr>
                <w:sz w:val="16"/>
                <w:szCs w:val="16"/>
              </w:rPr>
            </w:pPr>
            <w:r w:rsidRPr="007E7030">
              <w:rPr>
                <w:sz w:val="16"/>
                <w:szCs w:val="16"/>
              </w:rPr>
              <w:t>5</w:t>
            </w:r>
          </w:p>
        </w:tc>
        <w:tc>
          <w:tcPr>
            <w:tcW w:w="436" w:type="dxa"/>
            <w:gridSpan w:val="2"/>
            <w:tcBorders>
              <w:left w:val="single" w:sz="4" w:space="0" w:color="auto"/>
            </w:tcBorders>
          </w:tcPr>
          <w:p w:rsidR="00950B2C" w:rsidRPr="007E7030" w:rsidRDefault="00950B2C" w:rsidP="00B860C5">
            <w:pPr>
              <w:snapToGrid w:val="0"/>
              <w:spacing w:line="240" w:lineRule="exact"/>
              <w:jc w:val="center"/>
              <w:rPr>
                <w:sz w:val="16"/>
                <w:szCs w:val="16"/>
              </w:rPr>
            </w:pPr>
            <w:r w:rsidRPr="007E7030">
              <w:rPr>
                <w:sz w:val="16"/>
                <w:szCs w:val="16"/>
              </w:rPr>
              <w:t>5</w:t>
            </w:r>
          </w:p>
        </w:tc>
        <w:tc>
          <w:tcPr>
            <w:tcW w:w="428" w:type="dxa"/>
            <w:hideMark/>
          </w:tcPr>
          <w:p w:rsidR="00950B2C" w:rsidRPr="007E7030" w:rsidRDefault="00950B2C" w:rsidP="00B860C5">
            <w:pPr>
              <w:snapToGrid w:val="0"/>
              <w:spacing w:line="240" w:lineRule="exact"/>
              <w:jc w:val="center"/>
              <w:rPr>
                <w:sz w:val="16"/>
                <w:szCs w:val="16"/>
              </w:rPr>
            </w:pPr>
            <w:r w:rsidRPr="007E7030">
              <w:rPr>
                <w:sz w:val="16"/>
                <w:szCs w:val="16"/>
              </w:rPr>
              <w:t>5</w:t>
            </w:r>
          </w:p>
        </w:tc>
        <w:tc>
          <w:tcPr>
            <w:tcW w:w="567"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5</w:t>
            </w:r>
          </w:p>
        </w:tc>
        <w:tc>
          <w:tcPr>
            <w:tcW w:w="567" w:type="dxa"/>
            <w:hideMark/>
          </w:tcPr>
          <w:p w:rsidR="00950B2C" w:rsidRPr="007E7030" w:rsidRDefault="00950B2C" w:rsidP="00B860C5">
            <w:pPr>
              <w:snapToGrid w:val="0"/>
              <w:spacing w:line="240" w:lineRule="exact"/>
              <w:jc w:val="center"/>
              <w:rPr>
                <w:sz w:val="16"/>
                <w:szCs w:val="16"/>
              </w:rPr>
            </w:pPr>
            <w:r w:rsidRPr="007E7030">
              <w:rPr>
                <w:sz w:val="16"/>
                <w:szCs w:val="16"/>
              </w:rPr>
              <w:t>5</w:t>
            </w:r>
          </w:p>
        </w:tc>
        <w:tc>
          <w:tcPr>
            <w:tcW w:w="709" w:type="dxa"/>
            <w:hideMark/>
          </w:tcPr>
          <w:p w:rsidR="00950B2C" w:rsidRPr="007E7030" w:rsidRDefault="00950B2C" w:rsidP="00B860C5">
            <w:pPr>
              <w:snapToGrid w:val="0"/>
              <w:spacing w:line="240" w:lineRule="exact"/>
              <w:jc w:val="center"/>
              <w:rPr>
                <w:sz w:val="16"/>
                <w:szCs w:val="16"/>
              </w:rPr>
            </w:pPr>
            <w:r w:rsidRPr="007E7030">
              <w:rPr>
                <w:sz w:val="16"/>
                <w:szCs w:val="16"/>
              </w:rPr>
              <w:t>4</w:t>
            </w:r>
          </w:p>
        </w:tc>
        <w:tc>
          <w:tcPr>
            <w:tcW w:w="436"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4</w:t>
            </w:r>
          </w:p>
        </w:tc>
      </w:tr>
      <w:tr w:rsidR="00950B2C" w:rsidRPr="007E7030" w:rsidTr="00B860C5">
        <w:trPr>
          <w:trHeight w:val="166"/>
        </w:trPr>
        <w:tc>
          <w:tcPr>
            <w:tcW w:w="2220" w:type="dxa"/>
            <w:vMerge/>
            <w:hideMark/>
          </w:tcPr>
          <w:p w:rsidR="00950B2C" w:rsidRPr="007E7030" w:rsidRDefault="00950B2C" w:rsidP="00B860C5">
            <w:pPr>
              <w:spacing w:line="240" w:lineRule="exact"/>
              <w:rPr>
                <w:b/>
              </w:rPr>
            </w:pPr>
          </w:p>
        </w:tc>
        <w:tc>
          <w:tcPr>
            <w:tcW w:w="3275" w:type="dxa"/>
            <w:hideMark/>
          </w:tcPr>
          <w:p w:rsidR="00950B2C" w:rsidRPr="007E7030" w:rsidRDefault="00950B2C" w:rsidP="00B860C5">
            <w:pPr>
              <w:snapToGrid w:val="0"/>
              <w:spacing w:line="240" w:lineRule="exact"/>
              <w:rPr>
                <w:sz w:val="18"/>
                <w:szCs w:val="18"/>
              </w:rPr>
            </w:pPr>
            <w:r w:rsidRPr="007E7030">
              <w:rPr>
                <w:sz w:val="18"/>
                <w:szCs w:val="18"/>
              </w:rPr>
              <w:t>Информатика и ИКТ</w:t>
            </w:r>
          </w:p>
        </w:tc>
        <w:tc>
          <w:tcPr>
            <w:tcW w:w="425" w:type="dxa"/>
            <w:tcBorders>
              <w:right w:val="single" w:sz="4" w:space="0" w:color="auto"/>
            </w:tcBorders>
            <w:hideMark/>
          </w:tcPr>
          <w:p w:rsidR="00950B2C" w:rsidRPr="007E7030"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7E7030" w:rsidRDefault="00950B2C" w:rsidP="00B860C5">
            <w:pPr>
              <w:snapToGrid w:val="0"/>
              <w:spacing w:line="240" w:lineRule="exact"/>
              <w:jc w:val="center"/>
              <w:rPr>
                <w:sz w:val="16"/>
                <w:szCs w:val="16"/>
              </w:rPr>
            </w:pPr>
            <w:r w:rsidRPr="007E7030">
              <w:rPr>
                <w:sz w:val="16"/>
                <w:szCs w:val="16"/>
              </w:rPr>
              <w:t>-</w:t>
            </w:r>
          </w:p>
        </w:tc>
        <w:tc>
          <w:tcPr>
            <w:tcW w:w="428" w:type="dxa"/>
            <w:hideMark/>
          </w:tcPr>
          <w:p w:rsidR="00950B2C" w:rsidRPr="007E7030" w:rsidRDefault="00950B2C" w:rsidP="00B860C5">
            <w:pPr>
              <w:snapToGrid w:val="0"/>
              <w:spacing w:line="240" w:lineRule="exact"/>
              <w:jc w:val="center"/>
              <w:rPr>
                <w:sz w:val="16"/>
                <w:szCs w:val="16"/>
              </w:rPr>
            </w:pPr>
            <w:r w:rsidRPr="007E7030">
              <w:rPr>
                <w:sz w:val="16"/>
                <w:szCs w:val="16"/>
              </w:rPr>
              <w:t>1</w:t>
            </w:r>
          </w:p>
        </w:tc>
        <w:tc>
          <w:tcPr>
            <w:tcW w:w="567"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1</w:t>
            </w:r>
          </w:p>
        </w:tc>
        <w:tc>
          <w:tcPr>
            <w:tcW w:w="567" w:type="dxa"/>
            <w:hideMark/>
          </w:tcPr>
          <w:p w:rsidR="00950B2C" w:rsidRPr="007E7030" w:rsidRDefault="00950B2C" w:rsidP="00B860C5">
            <w:pPr>
              <w:snapToGrid w:val="0"/>
              <w:spacing w:line="240" w:lineRule="exact"/>
              <w:jc w:val="center"/>
              <w:rPr>
                <w:sz w:val="16"/>
                <w:szCs w:val="16"/>
              </w:rPr>
            </w:pPr>
            <w:r w:rsidRPr="007E7030">
              <w:rPr>
                <w:sz w:val="16"/>
                <w:szCs w:val="16"/>
              </w:rPr>
              <w:t>2</w:t>
            </w:r>
          </w:p>
        </w:tc>
        <w:tc>
          <w:tcPr>
            <w:tcW w:w="709" w:type="dxa"/>
            <w:hideMark/>
          </w:tcPr>
          <w:p w:rsidR="00950B2C" w:rsidRPr="007E7030" w:rsidRDefault="00950B2C" w:rsidP="00B860C5">
            <w:pPr>
              <w:snapToGrid w:val="0"/>
              <w:spacing w:line="240" w:lineRule="exact"/>
              <w:jc w:val="center"/>
              <w:rPr>
                <w:sz w:val="16"/>
                <w:szCs w:val="16"/>
              </w:rPr>
            </w:pPr>
            <w:r w:rsidRPr="007E7030">
              <w:rPr>
                <w:sz w:val="16"/>
                <w:szCs w:val="16"/>
              </w:rPr>
              <w:t>1</w:t>
            </w:r>
          </w:p>
        </w:tc>
        <w:tc>
          <w:tcPr>
            <w:tcW w:w="436"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1</w:t>
            </w:r>
          </w:p>
        </w:tc>
      </w:tr>
      <w:tr w:rsidR="00950B2C" w:rsidRPr="007E7030" w:rsidTr="00B860C5">
        <w:trPr>
          <w:trHeight w:val="216"/>
        </w:trPr>
        <w:tc>
          <w:tcPr>
            <w:tcW w:w="2220" w:type="dxa"/>
            <w:vMerge w:val="restart"/>
            <w:hideMark/>
          </w:tcPr>
          <w:p w:rsidR="00950B2C" w:rsidRPr="007E7030" w:rsidRDefault="00950B2C" w:rsidP="00B860C5">
            <w:pPr>
              <w:snapToGrid w:val="0"/>
              <w:spacing w:line="240" w:lineRule="exact"/>
              <w:jc w:val="center"/>
              <w:rPr>
                <w:b/>
              </w:rPr>
            </w:pPr>
            <w:r w:rsidRPr="007E7030">
              <w:rPr>
                <w:b/>
              </w:rPr>
              <w:t>Обществознание</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 xml:space="preserve">История </w:t>
            </w:r>
            <w:r>
              <w:rPr>
                <w:sz w:val="18"/>
                <w:szCs w:val="18"/>
              </w:rPr>
              <w:t>(История России, Всеобщ. истор</w:t>
            </w:r>
            <w:r w:rsidRPr="002B1D56">
              <w:rPr>
                <w:sz w:val="18"/>
                <w:szCs w:val="18"/>
              </w:rPr>
              <w:t>)</w:t>
            </w:r>
          </w:p>
        </w:tc>
        <w:tc>
          <w:tcPr>
            <w:tcW w:w="425" w:type="dxa"/>
            <w:tcBorders>
              <w:right w:val="single" w:sz="4" w:space="0" w:color="auto"/>
            </w:tcBorders>
            <w:hideMark/>
          </w:tcPr>
          <w:p w:rsidR="00950B2C" w:rsidRPr="007E7030"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7E7030"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7E7030" w:rsidRDefault="00950B2C" w:rsidP="00B860C5">
            <w:pPr>
              <w:widowControl w:val="0"/>
              <w:snapToGrid w:val="0"/>
              <w:spacing w:line="240" w:lineRule="exact"/>
              <w:jc w:val="center"/>
              <w:rPr>
                <w:sz w:val="16"/>
                <w:szCs w:val="16"/>
              </w:rPr>
            </w:pPr>
          </w:p>
        </w:tc>
        <w:tc>
          <w:tcPr>
            <w:tcW w:w="411" w:type="dxa"/>
            <w:tcBorders>
              <w:right w:val="single" w:sz="4" w:space="0" w:color="auto"/>
            </w:tcBorders>
          </w:tcPr>
          <w:p w:rsidR="00950B2C" w:rsidRPr="007E7030" w:rsidRDefault="00950B2C" w:rsidP="00B860C5">
            <w:pPr>
              <w:widowControl w:val="0"/>
              <w:snapToGrid w:val="0"/>
              <w:spacing w:line="240" w:lineRule="exact"/>
              <w:jc w:val="center"/>
              <w:rPr>
                <w:sz w:val="16"/>
                <w:szCs w:val="16"/>
              </w:rPr>
            </w:pPr>
            <w:r w:rsidRPr="007E7030">
              <w:rPr>
                <w:sz w:val="16"/>
                <w:szCs w:val="16"/>
              </w:rPr>
              <w:t>2</w:t>
            </w:r>
          </w:p>
        </w:tc>
        <w:tc>
          <w:tcPr>
            <w:tcW w:w="436" w:type="dxa"/>
            <w:gridSpan w:val="2"/>
            <w:tcBorders>
              <w:left w:val="single" w:sz="4" w:space="0" w:color="auto"/>
            </w:tcBorders>
          </w:tcPr>
          <w:p w:rsidR="00950B2C" w:rsidRPr="007E7030" w:rsidRDefault="00950B2C" w:rsidP="00B860C5">
            <w:pPr>
              <w:snapToGrid w:val="0"/>
              <w:spacing w:line="240" w:lineRule="exact"/>
              <w:jc w:val="center"/>
              <w:rPr>
                <w:sz w:val="16"/>
                <w:szCs w:val="16"/>
              </w:rPr>
            </w:pPr>
            <w:r w:rsidRPr="007E7030">
              <w:rPr>
                <w:sz w:val="16"/>
                <w:szCs w:val="16"/>
              </w:rPr>
              <w:t>2</w:t>
            </w:r>
          </w:p>
        </w:tc>
        <w:tc>
          <w:tcPr>
            <w:tcW w:w="428" w:type="dxa"/>
            <w:hideMark/>
          </w:tcPr>
          <w:p w:rsidR="00950B2C" w:rsidRPr="007E7030" w:rsidRDefault="00950B2C" w:rsidP="00B860C5">
            <w:pPr>
              <w:snapToGrid w:val="0"/>
              <w:spacing w:line="240" w:lineRule="exact"/>
              <w:jc w:val="center"/>
              <w:rPr>
                <w:sz w:val="16"/>
                <w:szCs w:val="16"/>
              </w:rPr>
            </w:pPr>
            <w:r w:rsidRPr="007E7030">
              <w:rPr>
                <w:sz w:val="16"/>
                <w:szCs w:val="16"/>
              </w:rPr>
              <w:t>2</w:t>
            </w:r>
          </w:p>
        </w:tc>
        <w:tc>
          <w:tcPr>
            <w:tcW w:w="567"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2</w:t>
            </w:r>
          </w:p>
        </w:tc>
        <w:tc>
          <w:tcPr>
            <w:tcW w:w="567" w:type="dxa"/>
            <w:hideMark/>
          </w:tcPr>
          <w:p w:rsidR="00950B2C" w:rsidRPr="007E7030" w:rsidRDefault="00950B2C" w:rsidP="00B860C5">
            <w:pPr>
              <w:snapToGrid w:val="0"/>
              <w:spacing w:line="240" w:lineRule="exact"/>
              <w:jc w:val="center"/>
              <w:rPr>
                <w:sz w:val="16"/>
                <w:szCs w:val="16"/>
              </w:rPr>
            </w:pPr>
            <w:r w:rsidRPr="007E7030">
              <w:rPr>
                <w:sz w:val="16"/>
                <w:szCs w:val="16"/>
              </w:rPr>
              <w:t>2</w:t>
            </w:r>
          </w:p>
        </w:tc>
        <w:tc>
          <w:tcPr>
            <w:tcW w:w="709" w:type="dxa"/>
            <w:hideMark/>
          </w:tcPr>
          <w:p w:rsidR="00950B2C" w:rsidRPr="007E7030" w:rsidRDefault="00950B2C" w:rsidP="00B860C5">
            <w:pPr>
              <w:snapToGrid w:val="0"/>
              <w:spacing w:line="240" w:lineRule="exact"/>
              <w:jc w:val="center"/>
              <w:rPr>
                <w:sz w:val="16"/>
                <w:szCs w:val="16"/>
              </w:rPr>
            </w:pPr>
            <w:r w:rsidRPr="007E7030">
              <w:rPr>
                <w:sz w:val="16"/>
                <w:szCs w:val="16"/>
              </w:rPr>
              <w:t>2</w:t>
            </w:r>
          </w:p>
        </w:tc>
        <w:tc>
          <w:tcPr>
            <w:tcW w:w="436" w:type="dxa"/>
            <w:gridSpan w:val="2"/>
            <w:hideMark/>
          </w:tcPr>
          <w:p w:rsidR="00950B2C" w:rsidRPr="007E7030" w:rsidRDefault="00950B2C" w:rsidP="00B860C5">
            <w:pPr>
              <w:snapToGrid w:val="0"/>
              <w:spacing w:line="240" w:lineRule="exact"/>
              <w:jc w:val="center"/>
              <w:rPr>
                <w:sz w:val="16"/>
                <w:szCs w:val="16"/>
              </w:rPr>
            </w:pPr>
            <w:r w:rsidRPr="007E7030">
              <w:rPr>
                <w:sz w:val="16"/>
                <w:szCs w:val="16"/>
              </w:rPr>
              <w:t>2</w:t>
            </w:r>
          </w:p>
        </w:tc>
      </w:tr>
      <w:tr w:rsidR="00950B2C" w:rsidRPr="00005093" w:rsidTr="00B860C5">
        <w:trPr>
          <w:trHeight w:val="159"/>
        </w:trPr>
        <w:tc>
          <w:tcPr>
            <w:tcW w:w="2220" w:type="dxa"/>
            <w:vMerge/>
            <w:hideMark/>
          </w:tcPr>
          <w:p w:rsidR="00950B2C" w:rsidRPr="007E7030"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Обществознание (вкл. Эконом и Право)</w:t>
            </w:r>
          </w:p>
        </w:tc>
        <w:tc>
          <w:tcPr>
            <w:tcW w:w="425" w:type="dxa"/>
            <w:tcBorders>
              <w:right w:val="single" w:sz="4" w:space="0" w:color="auto"/>
            </w:tcBorders>
            <w:hideMark/>
          </w:tcPr>
          <w:p w:rsidR="00950B2C" w:rsidRPr="005363DF"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1</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r>
      <w:tr w:rsidR="00950B2C" w:rsidRPr="00005093" w:rsidTr="00B860C5">
        <w:trPr>
          <w:trHeight w:val="200"/>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География</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1</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1</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r>
      <w:tr w:rsidR="00950B2C" w:rsidRPr="00005093" w:rsidTr="00B860C5">
        <w:trPr>
          <w:trHeight w:val="164"/>
        </w:trPr>
        <w:tc>
          <w:tcPr>
            <w:tcW w:w="2220" w:type="dxa"/>
            <w:vMerge w:val="restart"/>
            <w:hideMark/>
          </w:tcPr>
          <w:p w:rsidR="00950B2C" w:rsidRPr="00773E57" w:rsidRDefault="00950B2C" w:rsidP="00B860C5">
            <w:pPr>
              <w:snapToGrid w:val="0"/>
              <w:spacing w:line="240" w:lineRule="exact"/>
              <w:jc w:val="center"/>
              <w:rPr>
                <w:b/>
              </w:rPr>
            </w:pPr>
            <w:r w:rsidRPr="00773E57">
              <w:rPr>
                <w:b/>
              </w:rPr>
              <w:t>Естествознание</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Окружающий мир</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2</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2</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2</w:t>
            </w:r>
          </w:p>
        </w:tc>
        <w:tc>
          <w:tcPr>
            <w:tcW w:w="567"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2</w:t>
            </w:r>
          </w:p>
        </w:tc>
        <w:tc>
          <w:tcPr>
            <w:tcW w:w="411"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r>
      <w:tr w:rsidR="00950B2C" w:rsidRPr="00005093" w:rsidTr="00B860C5">
        <w:trPr>
          <w:trHeight w:val="184"/>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Физика</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r>
      <w:tr w:rsidR="00950B2C" w:rsidRPr="00005093" w:rsidTr="00B860C5">
        <w:trPr>
          <w:trHeight w:val="184"/>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Астрономия</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p>
        </w:tc>
        <w:tc>
          <w:tcPr>
            <w:tcW w:w="428" w:type="dxa"/>
            <w:hideMark/>
          </w:tcPr>
          <w:p w:rsidR="00950B2C" w:rsidRPr="00005093" w:rsidRDefault="00950B2C" w:rsidP="00B860C5">
            <w:pPr>
              <w:snapToGrid w:val="0"/>
              <w:spacing w:line="240" w:lineRule="exact"/>
              <w:jc w:val="center"/>
              <w:rPr>
                <w:sz w:val="16"/>
                <w:szCs w:val="16"/>
              </w:rPr>
            </w:pPr>
          </w:p>
        </w:tc>
        <w:tc>
          <w:tcPr>
            <w:tcW w:w="567" w:type="dxa"/>
            <w:gridSpan w:val="2"/>
            <w:hideMark/>
          </w:tcPr>
          <w:p w:rsidR="00950B2C" w:rsidRPr="00005093" w:rsidRDefault="00950B2C" w:rsidP="00B860C5">
            <w:pPr>
              <w:snapToGrid w:val="0"/>
              <w:spacing w:line="240" w:lineRule="exact"/>
              <w:jc w:val="center"/>
              <w:rPr>
                <w:sz w:val="16"/>
                <w:szCs w:val="16"/>
              </w:rPr>
            </w:pPr>
          </w:p>
        </w:tc>
        <w:tc>
          <w:tcPr>
            <w:tcW w:w="567" w:type="dxa"/>
            <w:hideMark/>
          </w:tcPr>
          <w:p w:rsidR="00950B2C" w:rsidRPr="00005093" w:rsidRDefault="00950B2C" w:rsidP="00B860C5">
            <w:pPr>
              <w:snapToGrid w:val="0"/>
              <w:spacing w:line="240" w:lineRule="exact"/>
              <w:jc w:val="center"/>
              <w:rPr>
                <w:sz w:val="16"/>
                <w:szCs w:val="16"/>
              </w:rPr>
            </w:pPr>
          </w:p>
        </w:tc>
        <w:tc>
          <w:tcPr>
            <w:tcW w:w="709" w:type="dxa"/>
            <w:hideMark/>
          </w:tcPr>
          <w:p w:rsidR="00950B2C" w:rsidRPr="00005093" w:rsidRDefault="00950B2C" w:rsidP="00B860C5">
            <w:pPr>
              <w:snapToGrid w:val="0"/>
              <w:spacing w:line="240" w:lineRule="exact"/>
              <w:jc w:val="center"/>
              <w:rPr>
                <w:sz w:val="16"/>
                <w:szCs w:val="16"/>
              </w:rPr>
            </w:pPr>
          </w:p>
        </w:tc>
        <w:tc>
          <w:tcPr>
            <w:tcW w:w="436" w:type="dxa"/>
            <w:gridSpan w:val="2"/>
            <w:hideMark/>
          </w:tcPr>
          <w:p w:rsidR="00950B2C" w:rsidRPr="002B1D56" w:rsidRDefault="00950B2C" w:rsidP="00B860C5">
            <w:pPr>
              <w:snapToGrid w:val="0"/>
              <w:spacing w:line="240" w:lineRule="exact"/>
              <w:jc w:val="center"/>
              <w:rPr>
                <w:sz w:val="16"/>
                <w:szCs w:val="16"/>
              </w:rPr>
            </w:pPr>
            <w:r>
              <w:rPr>
                <w:sz w:val="16"/>
                <w:szCs w:val="16"/>
              </w:rPr>
              <w:t>1</w:t>
            </w:r>
          </w:p>
        </w:tc>
      </w:tr>
      <w:tr w:rsidR="00950B2C" w:rsidRPr="00005093" w:rsidTr="00B860C5">
        <w:trPr>
          <w:trHeight w:val="116"/>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Химия</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r>
      <w:tr w:rsidR="00950B2C" w:rsidRPr="00005093" w:rsidTr="00B860C5">
        <w:trPr>
          <w:trHeight w:val="190"/>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Биология</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1</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1</w:t>
            </w:r>
          </w:p>
        </w:tc>
        <w:tc>
          <w:tcPr>
            <w:tcW w:w="428" w:type="dxa"/>
            <w:hideMark/>
          </w:tcPr>
          <w:p w:rsidR="00950B2C" w:rsidRPr="00005093" w:rsidRDefault="00950B2C" w:rsidP="00B860C5">
            <w:pPr>
              <w:snapToGrid w:val="0"/>
              <w:spacing w:line="240" w:lineRule="exact"/>
              <w:jc w:val="center"/>
              <w:rPr>
                <w:sz w:val="16"/>
                <w:szCs w:val="16"/>
              </w:rPr>
            </w:pPr>
            <w:r>
              <w:rPr>
                <w:sz w:val="16"/>
                <w:szCs w:val="16"/>
              </w:rPr>
              <w:t>1</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r>
      <w:tr w:rsidR="00950B2C" w:rsidRPr="00005093" w:rsidTr="00B860C5">
        <w:trPr>
          <w:trHeight w:val="136"/>
        </w:trPr>
        <w:tc>
          <w:tcPr>
            <w:tcW w:w="2220" w:type="dxa"/>
            <w:vMerge w:val="restart"/>
            <w:hideMark/>
          </w:tcPr>
          <w:p w:rsidR="00950B2C" w:rsidRPr="00773E57" w:rsidRDefault="00950B2C" w:rsidP="00B860C5">
            <w:pPr>
              <w:snapToGrid w:val="0"/>
              <w:spacing w:line="240" w:lineRule="exact"/>
              <w:jc w:val="center"/>
              <w:rPr>
                <w:b/>
              </w:rPr>
            </w:pPr>
            <w:r w:rsidRPr="00773E57">
              <w:rPr>
                <w:b/>
              </w:rPr>
              <w:t>Искусство</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Музыка</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1</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1</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1</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1</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0,5</w:t>
            </w:r>
          </w:p>
        </w:tc>
        <w:tc>
          <w:tcPr>
            <w:tcW w:w="567" w:type="dxa"/>
            <w:hideMark/>
          </w:tcPr>
          <w:p w:rsidR="00950B2C" w:rsidRPr="00005093" w:rsidRDefault="00950B2C" w:rsidP="00B860C5">
            <w:pPr>
              <w:tabs>
                <w:tab w:val="center" w:pos="317"/>
              </w:tabs>
              <w:snapToGrid w:val="0"/>
              <w:spacing w:line="240" w:lineRule="exact"/>
              <w:rPr>
                <w:sz w:val="16"/>
                <w:szCs w:val="16"/>
              </w:rPr>
            </w:pPr>
            <w:r w:rsidRPr="00005093">
              <w:rPr>
                <w:sz w:val="16"/>
                <w:szCs w:val="16"/>
              </w:rPr>
              <w:t>0,5</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r>
      <w:tr w:rsidR="00950B2C" w:rsidRPr="00005093" w:rsidTr="00B860C5">
        <w:trPr>
          <w:trHeight w:val="211"/>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ИЗО</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1</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1</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1</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1</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0,5</w:t>
            </w:r>
          </w:p>
        </w:tc>
        <w:tc>
          <w:tcPr>
            <w:tcW w:w="567" w:type="dxa"/>
            <w:hideMark/>
          </w:tcPr>
          <w:p w:rsidR="00950B2C" w:rsidRPr="00005093" w:rsidRDefault="00950B2C" w:rsidP="00B860C5">
            <w:pPr>
              <w:snapToGrid w:val="0"/>
              <w:spacing w:line="240" w:lineRule="exact"/>
              <w:rPr>
                <w:sz w:val="16"/>
                <w:szCs w:val="16"/>
              </w:rPr>
            </w:pPr>
            <w:r w:rsidRPr="00005093">
              <w:rPr>
                <w:sz w:val="16"/>
                <w:szCs w:val="16"/>
              </w:rPr>
              <w:t>0,5</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r>
      <w:tr w:rsidR="00950B2C" w:rsidRPr="00005093" w:rsidTr="00B860C5">
        <w:trPr>
          <w:trHeight w:val="128"/>
        </w:trPr>
        <w:tc>
          <w:tcPr>
            <w:tcW w:w="2220" w:type="dxa"/>
            <w:hideMark/>
          </w:tcPr>
          <w:p w:rsidR="00950B2C" w:rsidRPr="00773E57" w:rsidRDefault="00950B2C" w:rsidP="00B860C5">
            <w:pPr>
              <w:snapToGrid w:val="0"/>
              <w:spacing w:line="240" w:lineRule="exact"/>
              <w:jc w:val="center"/>
              <w:rPr>
                <w:b/>
              </w:rPr>
            </w:pPr>
            <w:r w:rsidRPr="00773E57">
              <w:rPr>
                <w:b/>
              </w:rPr>
              <w:t>Технология</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Технология (Труд)</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1</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1</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1</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2</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2</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2</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Pr>
                <w:sz w:val="16"/>
                <w:szCs w:val="16"/>
              </w:rPr>
              <w:t>1</w:t>
            </w:r>
          </w:p>
        </w:tc>
      </w:tr>
      <w:tr w:rsidR="00950B2C" w:rsidRPr="00005093" w:rsidTr="00B860C5">
        <w:trPr>
          <w:trHeight w:val="377"/>
        </w:trPr>
        <w:tc>
          <w:tcPr>
            <w:tcW w:w="2220" w:type="dxa"/>
          </w:tcPr>
          <w:p w:rsidR="00950B2C" w:rsidRPr="00773E57" w:rsidRDefault="00950B2C" w:rsidP="00B860C5">
            <w:pPr>
              <w:snapToGrid w:val="0"/>
              <w:spacing w:line="240" w:lineRule="exact"/>
              <w:jc w:val="center"/>
              <w:rPr>
                <w:b/>
              </w:rPr>
            </w:pPr>
          </w:p>
        </w:tc>
        <w:tc>
          <w:tcPr>
            <w:tcW w:w="3275" w:type="dxa"/>
            <w:hideMark/>
          </w:tcPr>
          <w:p w:rsidR="00950B2C" w:rsidRPr="002B1D56" w:rsidRDefault="00950B2C" w:rsidP="00950B2C">
            <w:pPr>
              <w:snapToGrid w:val="0"/>
              <w:spacing w:line="240" w:lineRule="exact"/>
              <w:rPr>
                <w:sz w:val="18"/>
                <w:szCs w:val="18"/>
              </w:rPr>
            </w:pPr>
            <w:r w:rsidRPr="002B1D56">
              <w:rPr>
                <w:sz w:val="18"/>
                <w:szCs w:val="18"/>
              </w:rPr>
              <w:t xml:space="preserve">Предпрофильная подготовка </w:t>
            </w:r>
          </w:p>
        </w:tc>
        <w:tc>
          <w:tcPr>
            <w:tcW w:w="425" w:type="dxa"/>
            <w:tcBorders>
              <w:right w:val="single" w:sz="4" w:space="0" w:color="auto"/>
            </w:tcBorders>
            <w:hideMark/>
          </w:tcPr>
          <w:p w:rsidR="00950B2C" w:rsidRPr="005363DF"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5363DF"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w:t>
            </w:r>
          </w:p>
        </w:tc>
      </w:tr>
      <w:tr w:rsidR="00950B2C" w:rsidRPr="00005093" w:rsidTr="00B860C5">
        <w:trPr>
          <w:trHeight w:val="126"/>
        </w:trPr>
        <w:tc>
          <w:tcPr>
            <w:tcW w:w="2220" w:type="dxa"/>
            <w:vMerge w:val="restart"/>
            <w:hideMark/>
          </w:tcPr>
          <w:p w:rsidR="00950B2C" w:rsidRPr="00773E57" w:rsidRDefault="00950B2C" w:rsidP="00B860C5">
            <w:pPr>
              <w:snapToGrid w:val="0"/>
              <w:spacing w:line="240" w:lineRule="exact"/>
              <w:jc w:val="center"/>
              <w:rPr>
                <w:b/>
              </w:rPr>
            </w:pPr>
            <w:r w:rsidRPr="00773E57">
              <w:rPr>
                <w:b/>
              </w:rPr>
              <w:t>Физическая культура</w:t>
            </w: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ОБЖ</w:t>
            </w:r>
          </w:p>
        </w:tc>
        <w:tc>
          <w:tcPr>
            <w:tcW w:w="425" w:type="dxa"/>
            <w:tcBorders>
              <w:right w:val="single" w:sz="4" w:space="0" w:color="auto"/>
            </w:tcBorders>
            <w:hideMark/>
          </w:tcPr>
          <w:p w:rsidR="00950B2C" w:rsidRPr="00005093" w:rsidRDefault="00950B2C" w:rsidP="00B860C5">
            <w:pPr>
              <w:snapToGrid w:val="0"/>
              <w:spacing w:line="240" w:lineRule="exact"/>
              <w:jc w:val="center"/>
              <w:rPr>
                <w:sz w:val="16"/>
                <w:szCs w:val="16"/>
              </w:rPr>
            </w:pPr>
          </w:p>
        </w:tc>
        <w:tc>
          <w:tcPr>
            <w:tcW w:w="425"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26"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567"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11" w:type="dxa"/>
            <w:tcBorders>
              <w:right w:val="single" w:sz="4" w:space="0" w:color="auto"/>
            </w:tcBorders>
          </w:tcPr>
          <w:p w:rsidR="00950B2C" w:rsidRPr="00005093" w:rsidRDefault="00950B2C" w:rsidP="00B860C5">
            <w:pPr>
              <w:snapToGrid w:val="0"/>
              <w:spacing w:line="240" w:lineRule="exact"/>
              <w:jc w:val="center"/>
              <w:rPr>
                <w:sz w:val="16"/>
                <w:szCs w:val="16"/>
              </w:rPr>
            </w:pP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w:t>
            </w:r>
          </w:p>
        </w:tc>
        <w:tc>
          <w:tcPr>
            <w:tcW w:w="709" w:type="dxa"/>
            <w:hideMark/>
          </w:tcPr>
          <w:p w:rsidR="00950B2C" w:rsidRPr="00005093" w:rsidRDefault="00950B2C" w:rsidP="00B860C5">
            <w:pPr>
              <w:snapToGrid w:val="0"/>
              <w:spacing w:line="240" w:lineRule="exact"/>
              <w:jc w:val="center"/>
              <w:rPr>
                <w:sz w:val="16"/>
                <w:szCs w:val="16"/>
              </w:rPr>
            </w:pPr>
            <w:r w:rsidRPr="00005093">
              <w:rPr>
                <w:sz w:val="16"/>
                <w:szCs w:val="16"/>
              </w:rPr>
              <w:t>1</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1</w:t>
            </w:r>
          </w:p>
        </w:tc>
      </w:tr>
      <w:tr w:rsidR="00950B2C" w:rsidRPr="00005093" w:rsidTr="00B860C5">
        <w:trPr>
          <w:trHeight w:val="200"/>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Физическая культура</w:t>
            </w:r>
          </w:p>
        </w:tc>
        <w:tc>
          <w:tcPr>
            <w:tcW w:w="425" w:type="dxa"/>
            <w:tcBorders>
              <w:right w:val="single" w:sz="4" w:space="0" w:color="auto"/>
            </w:tcBorders>
            <w:hideMark/>
          </w:tcPr>
          <w:p w:rsidR="00950B2C" w:rsidRPr="002910B0" w:rsidRDefault="00950B2C" w:rsidP="00B860C5">
            <w:pPr>
              <w:snapToGrid w:val="0"/>
              <w:spacing w:line="240" w:lineRule="exact"/>
              <w:jc w:val="center"/>
              <w:rPr>
                <w:sz w:val="16"/>
                <w:szCs w:val="16"/>
              </w:rPr>
            </w:pPr>
            <w:r>
              <w:rPr>
                <w:sz w:val="16"/>
                <w:szCs w:val="16"/>
              </w:rPr>
              <w:t>3</w:t>
            </w:r>
          </w:p>
        </w:tc>
        <w:tc>
          <w:tcPr>
            <w:tcW w:w="425"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3</w:t>
            </w:r>
          </w:p>
        </w:tc>
        <w:tc>
          <w:tcPr>
            <w:tcW w:w="426" w:type="dxa"/>
            <w:tcBorders>
              <w:right w:val="single" w:sz="4" w:space="0" w:color="auto"/>
            </w:tcBorders>
          </w:tcPr>
          <w:p w:rsidR="00950B2C" w:rsidRPr="002910B0" w:rsidRDefault="00950B2C" w:rsidP="00B860C5">
            <w:pPr>
              <w:snapToGrid w:val="0"/>
              <w:spacing w:line="240" w:lineRule="exact"/>
              <w:jc w:val="center"/>
              <w:rPr>
                <w:sz w:val="16"/>
                <w:szCs w:val="16"/>
              </w:rPr>
            </w:pPr>
            <w:r>
              <w:rPr>
                <w:sz w:val="16"/>
                <w:szCs w:val="16"/>
              </w:rPr>
              <w:t>3</w:t>
            </w:r>
          </w:p>
        </w:tc>
        <w:tc>
          <w:tcPr>
            <w:tcW w:w="567" w:type="dxa"/>
            <w:tcBorders>
              <w:right w:val="single" w:sz="4" w:space="0" w:color="auto"/>
            </w:tcBorders>
          </w:tcPr>
          <w:p w:rsidR="00950B2C" w:rsidRPr="002910B0" w:rsidRDefault="00950B2C" w:rsidP="00B860C5">
            <w:pPr>
              <w:widowControl w:val="0"/>
              <w:snapToGrid w:val="0"/>
              <w:spacing w:line="240" w:lineRule="exact"/>
              <w:jc w:val="center"/>
              <w:rPr>
                <w:sz w:val="16"/>
                <w:szCs w:val="16"/>
              </w:rPr>
            </w:pPr>
            <w:r>
              <w:rPr>
                <w:sz w:val="16"/>
                <w:szCs w:val="16"/>
              </w:rPr>
              <w:t>3</w:t>
            </w:r>
          </w:p>
        </w:tc>
        <w:tc>
          <w:tcPr>
            <w:tcW w:w="411" w:type="dxa"/>
            <w:tcBorders>
              <w:right w:val="single" w:sz="4" w:space="0" w:color="auto"/>
            </w:tcBorders>
          </w:tcPr>
          <w:p w:rsidR="00950B2C" w:rsidRPr="00005093" w:rsidRDefault="00950B2C" w:rsidP="00B860C5">
            <w:pPr>
              <w:widowControl w:val="0"/>
              <w:snapToGrid w:val="0"/>
              <w:spacing w:line="240" w:lineRule="exact"/>
              <w:jc w:val="center"/>
              <w:rPr>
                <w:sz w:val="16"/>
                <w:szCs w:val="16"/>
              </w:rPr>
            </w:pPr>
            <w:r w:rsidRPr="00005093">
              <w:rPr>
                <w:sz w:val="16"/>
                <w:szCs w:val="16"/>
              </w:rPr>
              <w:t>3</w:t>
            </w:r>
          </w:p>
        </w:tc>
        <w:tc>
          <w:tcPr>
            <w:tcW w:w="436" w:type="dxa"/>
            <w:gridSpan w:val="2"/>
            <w:tcBorders>
              <w:left w:val="single" w:sz="4" w:space="0" w:color="auto"/>
            </w:tcBorders>
          </w:tcPr>
          <w:p w:rsidR="00950B2C" w:rsidRPr="00005093" w:rsidRDefault="00950B2C" w:rsidP="00B860C5">
            <w:pPr>
              <w:snapToGrid w:val="0"/>
              <w:spacing w:line="240" w:lineRule="exact"/>
              <w:jc w:val="center"/>
              <w:rPr>
                <w:sz w:val="16"/>
                <w:szCs w:val="16"/>
              </w:rPr>
            </w:pPr>
            <w:r w:rsidRPr="00005093">
              <w:rPr>
                <w:sz w:val="16"/>
                <w:szCs w:val="16"/>
              </w:rPr>
              <w:t>3</w:t>
            </w:r>
          </w:p>
        </w:tc>
        <w:tc>
          <w:tcPr>
            <w:tcW w:w="428" w:type="dxa"/>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567"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567" w:type="dxa"/>
            <w:hideMark/>
          </w:tcPr>
          <w:p w:rsidR="00950B2C" w:rsidRPr="00005093" w:rsidRDefault="00950B2C" w:rsidP="00B860C5">
            <w:pPr>
              <w:snapToGrid w:val="0"/>
              <w:spacing w:line="240" w:lineRule="exact"/>
              <w:jc w:val="center"/>
              <w:rPr>
                <w:sz w:val="16"/>
                <w:szCs w:val="16"/>
              </w:rPr>
            </w:pPr>
            <w:r w:rsidRPr="00005093">
              <w:rPr>
                <w:sz w:val="16"/>
                <w:szCs w:val="16"/>
              </w:rPr>
              <w:t>3</w:t>
            </w:r>
          </w:p>
        </w:tc>
        <w:tc>
          <w:tcPr>
            <w:tcW w:w="709" w:type="dxa"/>
            <w:hideMark/>
          </w:tcPr>
          <w:p w:rsidR="00950B2C" w:rsidRPr="00005093" w:rsidRDefault="00950B2C" w:rsidP="00B860C5">
            <w:pPr>
              <w:snapToGrid w:val="0"/>
              <w:spacing w:line="240" w:lineRule="exact"/>
              <w:rPr>
                <w:sz w:val="16"/>
                <w:szCs w:val="16"/>
              </w:rPr>
            </w:pPr>
            <w:r w:rsidRPr="00005093">
              <w:rPr>
                <w:sz w:val="16"/>
                <w:szCs w:val="16"/>
              </w:rPr>
              <w:t xml:space="preserve">      3</w:t>
            </w:r>
          </w:p>
        </w:tc>
        <w:tc>
          <w:tcPr>
            <w:tcW w:w="436" w:type="dxa"/>
            <w:gridSpan w:val="2"/>
            <w:hideMark/>
          </w:tcPr>
          <w:p w:rsidR="00950B2C" w:rsidRPr="00005093" w:rsidRDefault="00950B2C" w:rsidP="00B860C5">
            <w:pPr>
              <w:snapToGrid w:val="0"/>
              <w:spacing w:line="240" w:lineRule="exact"/>
              <w:jc w:val="center"/>
              <w:rPr>
                <w:sz w:val="16"/>
                <w:szCs w:val="16"/>
              </w:rPr>
            </w:pPr>
            <w:r w:rsidRPr="00005093">
              <w:rPr>
                <w:sz w:val="16"/>
                <w:szCs w:val="16"/>
              </w:rPr>
              <w:t>3</w:t>
            </w:r>
          </w:p>
        </w:tc>
      </w:tr>
      <w:tr w:rsidR="00950B2C" w:rsidRPr="00005093" w:rsidTr="00B860C5">
        <w:trPr>
          <w:trHeight w:val="231"/>
        </w:trPr>
        <w:tc>
          <w:tcPr>
            <w:tcW w:w="5495" w:type="dxa"/>
            <w:gridSpan w:val="2"/>
            <w:hideMark/>
          </w:tcPr>
          <w:p w:rsidR="00950B2C" w:rsidRPr="005363DF" w:rsidRDefault="00950B2C" w:rsidP="00B860C5">
            <w:pPr>
              <w:snapToGrid w:val="0"/>
              <w:spacing w:line="240" w:lineRule="exact"/>
              <w:rPr>
                <w:b/>
                <w:bCs/>
              </w:rPr>
            </w:pPr>
            <w:r w:rsidRPr="005363DF">
              <w:rPr>
                <w:b/>
                <w:bCs/>
              </w:rPr>
              <w:t>Минимальный объём годовой учебной нагрузки</w:t>
            </w:r>
          </w:p>
        </w:tc>
        <w:tc>
          <w:tcPr>
            <w:tcW w:w="425" w:type="dxa"/>
            <w:tcBorders>
              <w:right w:val="single" w:sz="4" w:space="0" w:color="auto"/>
            </w:tcBorders>
            <w:hideMark/>
          </w:tcPr>
          <w:p w:rsidR="00950B2C" w:rsidRPr="001C451A" w:rsidRDefault="00950B2C" w:rsidP="00B860C5">
            <w:pPr>
              <w:snapToGrid w:val="0"/>
              <w:spacing w:line="240" w:lineRule="exact"/>
              <w:jc w:val="center"/>
              <w:rPr>
                <w:b/>
                <w:sz w:val="16"/>
                <w:szCs w:val="16"/>
              </w:rPr>
            </w:pPr>
            <w:r>
              <w:rPr>
                <w:b/>
                <w:sz w:val="16"/>
                <w:szCs w:val="16"/>
              </w:rPr>
              <w:t>21</w:t>
            </w:r>
          </w:p>
        </w:tc>
        <w:tc>
          <w:tcPr>
            <w:tcW w:w="425" w:type="dxa"/>
            <w:tcBorders>
              <w:right w:val="single" w:sz="4" w:space="0" w:color="auto"/>
            </w:tcBorders>
          </w:tcPr>
          <w:p w:rsidR="00950B2C" w:rsidRPr="001C451A" w:rsidRDefault="00950B2C" w:rsidP="00B860C5">
            <w:pPr>
              <w:snapToGrid w:val="0"/>
              <w:spacing w:line="240" w:lineRule="exact"/>
              <w:jc w:val="center"/>
              <w:rPr>
                <w:b/>
                <w:sz w:val="16"/>
                <w:szCs w:val="16"/>
              </w:rPr>
            </w:pPr>
            <w:r>
              <w:rPr>
                <w:b/>
                <w:sz w:val="16"/>
                <w:szCs w:val="16"/>
              </w:rPr>
              <w:t>23</w:t>
            </w:r>
          </w:p>
        </w:tc>
        <w:tc>
          <w:tcPr>
            <w:tcW w:w="426" w:type="dxa"/>
            <w:tcBorders>
              <w:right w:val="single" w:sz="4" w:space="0" w:color="auto"/>
            </w:tcBorders>
          </w:tcPr>
          <w:p w:rsidR="00950B2C" w:rsidRPr="001C451A" w:rsidRDefault="00950B2C" w:rsidP="00B860C5">
            <w:pPr>
              <w:snapToGrid w:val="0"/>
              <w:spacing w:line="240" w:lineRule="exact"/>
              <w:jc w:val="center"/>
              <w:rPr>
                <w:b/>
                <w:sz w:val="16"/>
                <w:szCs w:val="16"/>
              </w:rPr>
            </w:pPr>
            <w:r>
              <w:rPr>
                <w:b/>
                <w:sz w:val="16"/>
                <w:szCs w:val="16"/>
              </w:rPr>
              <w:t>23</w:t>
            </w:r>
          </w:p>
        </w:tc>
        <w:tc>
          <w:tcPr>
            <w:tcW w:w="567" w:type="dxa"/>
            <w:tcBorders>
              <w:right w:val="single" w:sz="4" w:space="0" w:color="auto"/>
            </w:tcBorders>
          </w:tcPr>
          <w:p w:rsidR="00950B2C" w:rsidRPr="001C451A" w:rsidRDefault="00950B2C" w:rsidP="00B860C5">
            <w:pPr>
              <w:widowControl w:val="0"/>
              <w:snapToGrid w:val="0"/>
              <w:spacing w:line="240" w:lineRule="exact"/>
              <w:jc w:val="center"/>
              <w:rPr>
                <w:b/>
                <w:sz w:val="16"/>
                <w:szCs w:val="16"/>
              </w:rPr>
            </w:pPr>
            <w:r>
              <w:rPr>
                <w:b/>
                <w:sz w:val="16"/>
                <w:szCs w:val="16"/>
              </w:rPr>
              <w:t>23</w:t>
            </w:r>
          </w:p>
        </w:tc>
        <w:tc>
          <w:tcPr>
            <w:tcW w:w="411" w:type="dxa"/>
            <w:tcBorders>
              <w:right w:val="single" w:sz="4" w:space="0" w:color="auto"/>
            </w:tcBorders>
          </w:tcPr>
          <w:p w:rsidR="00950B2C" w:rsidRPr="001C451A" w:rsidRDefault="00950B2C" w:rsidP="00B860C5">
            <w:pPr>
              <w:widowControl w:val="0"/>
              <w:snapToGrid w:val="0"/>
              <w:spacing w:line="240" w:lineRule="exact"/>
              <w:jc w:val="center"/>
              <w:rPr>
                <w:b/>
                <w:sz w:val="16"/>
                <w:szCs w:val="16"/>
              </w:rPr>
            </w:pPr>
            <w:r>
              <w:rPr>
                <w:b/>
                <w:sz w:val="16"/>
                <w:szCs w:val="16"/>
              </w:rPr>
              <w:t>27</w:t>
            </w:r>
          </w:p>
        </w:tc>
        <w:tc>
          <w:tcPr>
            <w:tcW w:w="436" w:type="dxa"/>
            <w:gridSpan w:val="2"/>
            <w:tcBorders>
              <w:left w:val="single" w:sz="4" w:space="0" w:color="auto"/>
            </w:tcBorders>
          </w:tcPr>
          <w:p w:rsidR="00950B2C" w:rsidRPr="00005093" w:rsidRDefault="00950B2C" w:rsidP="00B860C5">
            <w:pPr>
              <w:snapToGrid w:val="0"/>
              <w:spacing w:line="240" w:lineRule="exact"/>
              <w:jc w:val="center"/>
              <w:rPr>
                <w:b/>
                <w:sz w:val="16"/>
                <w:szCs w:val="16"/>
              </w:rPr>
            </w:pPr>
            <w:r w:rsidRPr="00005093">
              <w:rPr>
                <w:b/>
                <w:sz w:val="16"/>
                <w:szCs w:val="16"/>
              </w:rPr>
              <w:t>29</w:t>
            </w:r>
          </w:p>
        </w:tc>
        <w:tc>
          <w:tcPr>
            <w:tcW w:w="428" w:type="dxa"/>
            <w:hideMark/>
          </w:tcPr>
          <w:p w:rsidR="00950B2C" w:rsidRPr="00005093" w:rsidRDefault="00950B2C" w:rsidP="00B860C5">
            <w:pPr>
              <w:snapToGrid w:val="0"/>
              <w:spacing w:line="240" w:lineRule="exact"/>
              <w:jc w:val="center"/>
              <w:rPr>
                <w:b/>
                <w:sz w:val="16"/>
                <w:szCs w:val="16"/>
              </w:rPr>
            </w:pPr>
            <w:r w:rsidRPr="00005093">
              <w:rPr>
                <w:b/>
                <w:sz w:val="16"/>
                <w:szCs w:val="16"/>
              </w:rPr>
              <w:t>30</w:t>
            </w:r>
          </w:p>
        </w:tc>
        <w:tc>
          <w:tcPr>
            <w:tcW w:w="567" w:type="dxa"/>
            <w:gridSpan w:val="2"/>
            <w:hideMark/>
          </w:tcPr>
          <w:p w:rsidR="00950B2C" w:rsidRPr="00005093" w:rsidRDefault="00950B2C" w:rsidP="00B860C5">
            <w:pPr>
              <w:snapToGrid w:val="0"/>
              <w:spacing w:line="240" w:lineRule="exact"/>
              <w:jc w:val="center"/>
              <w:rPr>
                <w:b/>
                <w:sz w:val="16"/>
                <w:szCs w:val="16"/>
              </w:rPr>
            </w:pPr>
            <w:r w:rsidRPr="00005093">
              <w:rPr>
                <w:b/>
                <w:sz w:val="16"/>
                <w:szCs w:val="16"/>
              </w:rPr>
              <w:t>31</w:t>
            </w:r>
          </w:p>
        </w:tc>
        <w:tc>
          <w:tcPr>
            <w:tcW w:w="567" w:type="dxa"/>
            <w:hideMark/>
          </w:tcPr>
          <w:p w:rsidR="00950B2C" w:rsidRPr="00005093" w:rsidRDefault="00950B2C" w:rsidP="00B860C5">
            <w:pPr>
              <w:snapToGrid w:val="0"/>
              <w:spacing w:line="240" w:lineRule="exact"/>
              <w:jc w:val="center"/>
              <w:rPr>
                <w:b/>
                <w:sz w:val="16"/>
                <w:szCs w:val="16"/>
              </w:rPr>
            </w:pPr>
            <w:r w:rsidRPr="00005093">
              <w:rPr>
                <w:b/>
                <w:sz w:val="16"/>
                <w:szCs w:val="16"/>
              </w:rPr>
              <w:t>32</w:t>
            </w:r>
          </w:p>
        </w:tc>
        <w:tc>
          <w:tcPr>
            <w:tcW w:w="709" w:type="dxa"/>
            <w:hideMark/>
          </w:tcPr>
          <w:p w:rsidR="00950B2C" w:rsidRPr="00005093" w:rsidRDefault="00950B2C" w:rsidP="00B860C5">
            <w:pPr>
              <w:snapToGrid w:val="0"/>
              <w:spacing w:line="240" w:lineRule="exact"/>
              <w:jc w:val="center"/>
              <w:rPr>
                <w:b/>
                <w:sz w:val="16"/>
                <w:szCs w:val="16"/>
              </w:rPr>
            </w:pPr>
            <w:r w:rsidRPr="00005093">
              <w:rPr>
                <w:b/>
                <w:sz w:val="16"/>
                <w:szCs w:val="16"/>
              </w:rPr>
              <w:t>26</w:t>
            </w:r>
          </w:p>
        </w:tc>
        <w:tc>
          <w:tcPr>
            <w:tcW w:w="436" w:type="dxa"/>
            <w:gridSpan w:val="2"/>
            <w:hideMark/>
          </w:tcPr>
          <w:p w:rsidR="00950B2C" w:rsidRPr="002910B0" w:rsidRDefault="00950B2C" w:rsidP="00B860C5">
            <w:pPr>
              <w:snapToGrid w:val="0"/>
              <w:spacing w:line="240" w:lineRule="exact"/>
              <w:rPr>
                <w:b/>
                <w:sz w:val="16"/>
                <w:szCs w:val="16"/>
              </w:rPr>
            </w:pPr>
            <w:r>
              <w:rPr>
                <w:b/>
                <w:sz w:val="16"/>
                <w:szCs w:val="16"/>
              </w:rPr>
              <w:t xml:space="preserve"> 26   </w:t>
            </w:r>
          </w:p>
        </w:tc>
      </w:tr>
      <w:tr w:rsidR="00950B2C" w:rsidRPr="00005093" w:rsidTr="00B860C5">
        <w:trPr>
          <w:trHeight w:val="227"/>
        </w:trPr>
        <w:tc>
          <w:tcPr>
            <w:tcW w:w="5495" w:type="dxa"/>
            <w:gridSpan w:val="2"/>
            <w:hideMark/>
          </w:tcPr>
          <w:p w:rsidR="00950B2C" w:rsidRPr="005363DF" w:rsidRDefault="00950B2C" w:rsidP="00B860C5">
            <w:pPr>
              <w:snapToGrid w:val="0"/>
              <w:spacing w:line="240" w:lineRule="exact"/>
              <w:rPr>
                <w:b/>
              </w:rPr>
            </w:pPr>
            <w:r w:rsidRPr="005363DF">
              <w:rPr>
                <w:b/>
              </w:rPr>
              <w:t>Компонент</w:t>
            </w:r>
            <w:r w:rsidRPr="005363DF">
              <w:t xml:space="preserve"> </w:t>
            </w:r>
            <w:r w:rsidRPr="005363DF">
              <w:rPr>
                <w:b/>
              </w:rPr>
              <w:t xml:space="preserve">образовательного учреждения </w:t>
            </w:r>
            <w:r w:rsidRPr="005363DF">
              <w:t xml:space="preserve">  </w:t>
            </w:r>
            <w:r w:rsidRPr="005363DF">
              <w:rPr>
                <w:b/>
              </w:rPr>
              <w:t>( 5-днев. нед.)</w:t>
            </w:r>
          </w:p>
        </w:tc>
        <w:tc>
          <w:tcPr>
            <w:tcW w:w="425" w:type="dxa"/>
            <w:tcBorders>
              <w:right w:val="single" w:sz="4" w:space="0" w:color="auto"/>
            </w:tcBorders>
            <w:hideMark/>
          </w:tcPr>
          <w:p w:rsidR="00950B2C" w:rsidRPr="001C451A" w:rsidRDefault="00950B2C" w:rsidP="00B860C5">
            <w:pPr>
              <w:snapToGrid w:val="0"/>
              <w:spacing w:line="240" w:lineRule="exact"/>
              <w:jc w:val="center"/>
              <w:rPr>
                <w:b/>
                <w:sz w:val="16"/>
                <w:szCs w:val="16"/>
              </w:rPr>
            </w:pPr>
          </w:p>
        </w:tc>
        <w:tc>
          <w:tcPr>
            <w:tcW w:w="425" w:type="dxa"/>
            <w:tcBorders>
              <w:right w:val="single" w:sz="4" w:space="0" w:color="auto"/>
            </w:tcBorders>
          </w:tcPr>
          <w:p w:rsidR="00950B2C" w:rsidRPr="001C451A" w:rsidRDefault="00950B2C" w:rsidP="00B860C5">
            <w:pPr>
              <w:snapToGrid w:val="0"/>
              <w:spacing w:line="240" w:lineRule="exact"/>
              <w:jc w:val="center"/>
              <w:rPr>
                <w:b/>
                <w:sz w:val="16"/>
                <w:szCs w:val="16"/>
              </w:rPr>
            </w:pPr>
          </w:p>
        </w:tc>
        <w:tc>
          <w:tcPr>
            <w:tcW w:w="426" w:type="dxa"/>
            <w:tcBorders>
              <w:right w:val="single" w:sz="4" w:space="0" w:color="auto"/>
            </w:tcBorders>
          </w:tcPr>
          <w:p w:rsidR="00950B2C" w:rsidRPr="001C451A" w:rsidRDefault="00950B2C" w:rsidP="00B860C5">
            <w:pPr>
              <w:snapToGrid w:val="0"/>
              <w:spacing w:line="240" w:lineRule="exact"/>
              <w:jc w:val="center"/>
              <w:rPr>
                <w:b/>
                <w:sz w:val="16"/>
                <w:szCs w:val="16"/>
              </w:rPr>
            </w:pPr>
          </w:p>
        </w:tc>
        <w:tc>
          <w:tcPr>
            <w:tcW w:w="567" w:type="dxa"/>
            <w:tcBorders>
              <w:right w:val="single" w:sz="4" w:space="0" w:color="auto"/>
            </w:tcBorders>
          </w:tcPr>
          <w:p w:rsidR="00950B2C" w:rsidRPr="001C451A" w:rsidRDefault="00950B2C" w:rsidP="00B860C5">
            <w:pPr>
              <w:widowControl w:val="0"/>
              <w:snapToGrid w:val="0"/>
              <w:spacing w:line="240" w:lineRule="exact"/>
              <w:jc w:val="center"/>
              <w:rPr>
                <w:b/>
                <w:sz w:val="16"/>
                <w:szCs w:val="16"/>
              </w:rPr>
            </w:pPr>
          </w:p>
        </w:tc>
        <w:tc>
          <w:tcPr>
            <w:tcW w:w="411" w:type="dxa"/>
            <w:tcBorders>
              <w:right w:val="single" w:sz="4" w:space="0" w:color="auto"/>
            </w:tcBorders>
          </w:tcPr>
          <w:p w:rsidR="00950B2C" w:rsidRPr="001C451A" w:rsidRDefault="00950B2C" w:rsidP="00B860C5">
            <w:pPr>
              <w:widowControl w:val="0"/>
              <w:snapToGrid w:val="0"/>
              <w:spacing w:line="240" w:lineRule="exact"/>
              <w:jc w:val="center"/>
              <w:rPr>
                <w:b/>
                <w:sz w:val="16"/>
                <w:szCs w:val="16"/>
              </w:rPr>
            </w:pPr>
            <w:r>
              <w:rPr>
                <w:b/>
                <w:sz w:val="16"/>
                <w:szCs w:val="16"/>
              </w:rPr>
              <w:t>2</w:t>
            </w:r>
          </w:p>
        </w:tc>
        <w:tc>
          <w:tcPr>
            <w:tcW w:w="436" w:type="dxa"/>
            <w:gridSpan w:val="2"/>
            <w:tcBorders>
              <w:left w:val="single" w:sz="4" w:space="0" w:color="auto"/>
            </w:tcBorders>
          </w:tcPr>
          <w:p w:rsidR="00950B2C" w:rsidRPr="00005093" w:rsidRDefault="00950B2C" w:rsidP="00B860C5">
            <w:pPr>
              <w:snapToGrid w:val="0"/>
              <w:spacing w:line="240" w:lineRule="exact"/>
              <w:jc w:val="center"/>
              <w:rPr>
                <w:b/>
                <w:sz w:val="16"/>
                <w:szCs w:val="16"/>
              </w:rPr>
            </w:pPr>
            <w:r w:rsidRPr="00005093">
              <w:rPr>
                <w:b/>
                <w:sz w:val="16"/>
                <w:szCs w:val="16"/>
              </w:rPr>
              <w:t>1</w:t>
            </w:r>
          </w:p>
        </w:tc>
        <w:tc>
          <w:tcPr>
            <w:tcW w:w="428" w:type="dxa"/>
            <w:hideMark/>
          </w:tcPr>
          <w:p w:rsidR="00950B2C" w:rsidRPr="00005093" w:rsidRDefault="00950B2C" w:rsidP="00B860C5">
            <w:pPr>
              <w:snapToGrid w:val="0"/>
              <w:spacing w:line="240" w:lineRule="exact"/>
              <w:jc w:val="center"/>
              <w:rPr>
                <w:b/>
                <w:sz w:val="16"/>
                <w:szCs w:val="16"/>
              </w:rPr>
            </w:pPr>
            <w:r w:rsidRPr="00005093">
              <w:rPr>
                <w:b/>
                <w:sz w:val="16"/>
                <w:szCs w:val="16"/>
              </w:rPr>
              <w:t>2</w:t>
            </w:r>
          </w:p>
        </w:tc>
        <w:tc>
          <w:tcPr>
            <w:tcW w:w="567" w:type="dxa"/>
            <w:gridSpan w:val="2"/>
            <w:hideMark/>
          </w:tcPr>
          <w:p w:rsidR="00950B2C" w:rsidRPr="00005093" w:rsidRDefault="00950B2C" w:rsidP="00B860C5">
            <w:pPr>
              <w:snapToGrid w:val="0"/>
              <w:spacing w:line="240" w:lineRule="exact"/>
              <w:jc w:val="center"/>
              <w:rPr>
                <w:b/>
                <w:sz w:val="16"/>
                <w:szCs w:val="16"/>
              </w:rPr>
            </w:pPr>
            <w:r w:rsidRPr="00005093">
              <w:rPr>
                <w:b/>
                <w:sz w:val="16"/>
                <w:szCs w:val="16"/>
              </w:rPr>
              <w:t>2</w:t>
            </w:r>
          </w:p>
        </w:tc>
        <w:tc>
          <w:tcPr>
            <w:tcW w:w="567" w:type="dxa"/>
            <w:hideMark/>
          </w:tcPr>
          <w:p w:rsidR="00950B2C" w:rsidRPr="00005093" w:rsidRDefault="00950B2C" w:rsidP="00B860C5">
            <w:pPr>
              <w:snapToGrid w:val="0"/>
              <w:spacing w:line="240" w:lineRule="exact"/>
              <w:jc w:val="center"/>
              <w:rPr>
                <w:b/>
                <w:sz w:val="16"/>
                <w:szCs w:val="16"/>
              </w:rPr>
            </w:pPr>
          </w:p>
        </w:tc>
        <w:tc>
          <w:tcPr>
            <w:tcW w:w="709" w:type="dxa"/>
            <w:hideMark/>
          </w:tcPr>
          <w:p w:rsidR="00950B2C" w:rsidRPr="00005093" w:rsidRDefault="00950B2C" w:rsidP="00B860C5">
            <w:pPr>
              <w:snapToGrid w:val="0"/>
              <w:spacing w:line="240" w:lineRule="exact"/>
              <w:jc w:val="center"/>
              <w:rPr>
                <w:b/>
                <w:sz w:val="16"/>
                <w:szCs w:val="16"/>
              </w:rPr>
            </w:pPr>
            <w:r w:rsidRPr="00005093">
              <w:rPr>
                <w:b/>
                <w:sz w:val="16"/>
                <w:szCs w:val="16"/>
              </w:rPr>
              <w:t>8</w:t>
            </w:r>
          </w:p>
        </w:tc>
        <w:tc>
          <w:tcPr>
            <w:tcW w:w="436" w:type="dxa"/>
            <w:gridSpan w:val="2"/>
            <w:hideMark/>
          </w:tcPr>
          <w:p w:rsidR="00950B2C" w:rsidRPr="002910B0" w:rsidRDefault="00950B2C" w:rsidP="00B860C5">
            <w:pPr>
              <w:rPr>
                <w:sz w:val="16"/>
                <w:szCs w:val="16"/>
              </w:rPr>
            </w:pPr>
          </w:p>
        </w:tc>
      </w:tr>
      <w:tr w:rsidR="00950B2C" w:rsidRPr="00005093" w:rsidTr="00B860C5">
        <w:trPr>
          <w:trHeight w:val="125"/>
        </w:trPr>
        <w:tc>
          <w:tcPr>
            <w:tcW w:w="2220" w:type="dxa"/>
            <w:vMerge w:val="restart"/>
            <w:hideMark/>
          </w:tcPr>
          <w:p w:rsidR="00950B2C" w:rsidRPr="005363DF" w:rsidRDefault="00950B2C" w:rsidP="00B860C5">
            <w:pPr>
              <w:snapToGrid w:val="0"/>
              <w:spacing w:line="240" w:lineRule="exact"/>
              <w:rPr>
                <w:b/>
              </w:rPr>
            </w:pPr>
            <w:r w:rsidRPr="005363DF">
              <w:rPr>
                <w:b/>
              </w:rPr>
              <w:t>Факультативы, элективные курсы, образовательные модули, спец курсы.</w:t>
            </w:r>
          </w:p>
        </w:tc>
        <w:tc>
          <w:tcPr>
            <w:tcW w:w="3275" w:type="dxa"/>
            <w:hideMark/>
          </w:tcPr>
          <w:p w:rsidR="00950B2C" w:rsidRPr="002B1D56" w:rsidRDefault="00950B2C" w:rsidP="00B860C5">
            <w:pPr>
              <w:spacing w:line="240" w:lineRule="exact"/>
              <w:rPr>
                <w:sz w:val="18"/>
                <w:szCs w:val="18"/>
              </w:rPr>
            </w:pPr>
            <w:r w:rsidRPr="002B1D56">
              <w:rPr>
                <w:bCs/>
                <w:sz w:val="18"/>
                <w:szCs w:val="18"/>
              </w:rPr>
              <w:t>«Введение в страну ЭВМ»</w:t>
            </w:r>
          </w:p>
        </w:tc>
        <w:tc>
          <w:tcPr>
            <w:tcW w:w="425" w:type="dxa"/>
            <w:tcBorders>
              <w:right w:val="single" w:sz="4" w:space="0" w:color="auto"/>
            </w:tcBorders>
            <w:hideMark/>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widowControl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widowControl w:val="0"/>
              <w:spacing w:line="240" w:lineRule="exact"/>
              <w:jc w:val="center"/>
              <w:rPr>
                <w:sz w:val="18"/>
                <w:szCs w:val="18"/>
                <w:vertAlign w:val="superscript"/>
              </w:rPr>
            </w:pPr>
            <w:r w:rsidRPr="002910B0">
              <w:rPr>
                <w:sz w:val="18"/>
                <w:szCs w:val="18"/>
                <w:vertAlign w:val="superscript"/>
              </w:rPr>
              <w:t>1</w:t>
            </w: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p>
        </w:tc>
        <w:tc>
          <w:tcPr>
            <w:tcW w:w="428" w:type="dxa"/>
          </w:tcPr>
          <w:p w:rsidR="00950B2C" w:rsidRPr="002910B0" w:rsidRDefault="00950B2C" w:rsidP="00B860C5">
            <w:pPr>
              <w:spacing w:line="240" w:lineRule="exact"/>
              <w:jc w:val="center"/>
              <w:rPr>
                <w:sz w:val="18"/>
                <w:szCs w:val="18"/>
                <w:vertAlign w:val="superscript"/>
              </w:rPr>
            </w:pPr>
          </w:p>
        </w:tc>
        <w:tc>
          <w:tcPr>
            <w:tcW w:w="567" w:type="dxa"/>
            <w:gridSpan w:val="2"/>
          </w:tcPr>
          <w:p w:rsidR="00950B2C" w:rsidRPr="002910B0" w:rsidRDefault="00950B2C" w:rsidP="00B860C5">
            <w:pPr>
              <w:spacing w:line="240" w:lineRule="exact"/>
              <w:jc w:val="center"/>
              <w:rPr>
                <w:sz w:val="18"/>
                <w:szCs w:val="18"/>
                <w:vertAlign w:val="superscript"/>
              </w:rPr>
            </w:pP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125"/>
        </w:trPr>
        <w:tc>
          <w:tcPr>
            <w:tcW w:w="2220" w:type="dxa"/>
            <w:vMerge/>
            <w:hideMark/>
          </w:tcPr>
          <w:p w:rsidR="00950B2C" w:rsidRPr="005363DF" w:rsidRDefault="00950B2C" w:rsidP="00B860C5">
            <w:pPr>
              <w:snapToGrid w:val="0"/>
              <w:spacing w:line="240" w:lineRule="exact"/>
              <w:rPr>
                <w:b/>
              </w:rPr>
            </w:pPr>
          </w:p>
        </w:tc>
        <w:tc>
          <w:tcPr>
            <w:tcW w:w="3275" w:type="dxa"/>
            <w:hideMark/>
          </w:tcPr>
          <w:p w:rsidR="00950B2C" w:rsidRPr="002B1D56" w:rsidRDefault="00950B2C" w:rsidP="00B860C5">
            <w:pPr>
              <w:spacing w:line="240" w:lineRule="exact"/>
              <w:rPr>
                <w:sz w:val="18"/>
                <w:szCs w:val="18"/>
              </w:rPr>
            </w:pPr>
            <w:r w:rsidRPr="002B1D56">
              <w:rPr>
                <w:bCs/>
                <w:sz w:val="18"/>
                <w:szCs w:val="18"/>
              </w:rPr>
              <w:t>«Азы програмирования»</w:t>
            </w:r>
          </w:p>
        </w:tc>
        <w:tc>
          <w:tcPr>
            <w:tcW w:w="425" w:type="dxa"/>
            <w:tcBorders>
              <w:right w:val="single" w:sz="4" w:space="0" w:color="auto"/>
            </w:tcBorders>
            <w:hideMark/>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r w:rsidRPr="002910B0">
              <w:rPr>
                <w:sz w:val="18"/>
                <w:szCs w:val="18"/>
                <w:vertAlign w:val="superscript"/>
              </w:rPr>
              <w:t>1</w:t>
            </w:r>
          </w:p>
        </w:tc>
        <w:tc>
          <w:tcPr>
            <w:tcW w:w="428" w:type="dxa"/>
          </w:tcPr>
          <w:p w:rsidR="00950B2C" w:rsidRPr="002910B0" w:rsidRDefault="00950B2C" w:rsidP="00B860C5">
            <w:pPr>
              <w:spacing w:line="240" w:lineRule="exact"/>
              <w:jc w:val="center"/>
              <w:rPr>
                <w:sz w:val="18"/>
                <w:szCs w:val="18"/>
                <w:vertAlign w:val="superscript"/>
              </w:rPr>
            </w:pPr>
          </w:p>
        </w:tc>
        <w:tc>
          <w:tcPr>
            <w:tcW w:w="567" w:type="dxa"/>
            <w:gridSpan w:val="2"/>
          </w:tcPr>
          <w:p w:rsidR="00950B2C" w:rsidRPr="002910B0" w:rsidRDefault="00950B2C" w:rsidP="00B860C5">
            <w:pPr>
              <w:spacing w:line="240" w:lineRule="exact"/>
              <w:jc w:val="center"/>
              <w:rPr>
                <w:sz w:val="18"/>
                <w:szCs w:val="18"/>
                <w:vertAlign w:val="superscript"/>
              </w:rPr>
            </w:pP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199"/>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pacing w:line="240" w:lineRule="exact"/>
              <w:rPr>
                <w:sz w:val="18"/>
                <w:szCs w:val="18"/>
              </w:rPr>
            </w:pPr>
            <w:r w:rsidRPr="002B1D56">
              <w:rPr>
                <w:bCs/>
                <w:iCs/>
                <w:sz w:val="18"/>
                <w:szCs w:val="18"/>
              </w:rPr>
              <w:t>"Экология животных"</w:t>
            </w: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p>
        </w:tc>
        <w:tc>
          <w:tcPr>
            <w:tcW w:w="428" w:type="dxa"/>
          </w:tcPr>
          <w:p w:rsidR="00950B2C" w:rsidRPr="002910B0" w:rsidRDefault="00950B2C" w:rsidP="00B860C5">
            <w:pPr>
              <w:spacing w:line="240" w:lineRule="exact"/>
              <w:jc w:val="center"/>
              <w:rPr>
                <w:sz w:val="18"/>
                <w:szCs w:val="18"/>
                <w:vertAlign w:val="superscript"/>
              </w:rPr>
            </w:pPr>
            <w:r w:rsidRPr="002910B0">
              <w:rPr>
                <w:sz w:val="18"/>
                <w:szCs w:val="18"/>
                <w:vertAlign w:val="superscript"/>
              </w:rPr>
              <w:t>1</w:t>
            </w:r>
          </w:p>
        </w:tc>
        <w:tc>
          <w:tcPr>
            <w:tcW w:w="567" w:type="dxa"/>
            <w:gridSpan w:val="2"/>
          </w:tcPr>
          <w:p w:rsidR="00950B2C" w:rsidRPr="002910B0" w:rsidRDefault="00950B2C" w:rsidP="00B860C5">
            <w:pPr>
              <w:spacing w:line="240" w:lineRule="exact"/>
              <w:jc w:val="center"/>
              <w:rPr>
                <w:sz w:val="18"/>
                <w:szCs w:val="18"/>
                <w:vertAlign w:val="superscript"/>
              </w:rPr>
            </w:pP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hideMark/>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130"/>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pacing w:line="240" w:lineRule="exact"/>
              <w:rPr>
                <w:sz w:val="18"/>
                <w:szCs w:val="18"/>
              </w:rPr>
            </w:pPr>
            <w:r w:rsidRPr="002B1D56">
              <w:rPr>
                <w:sz w:val="18"/>
                <w:szCs w:val="18"/>
              </w:rPr>
              <w:t>"Физика в задачах и экспериментах"</w:t>
            </w: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p>
        </w:tc>
        <w:tc>
          <w:tcPr>
            <w:tcW w:w="428" w:type="dxa"/>
          </w:tcPr>
          <w:p w:rsidR="00950B2C" w:rsidRPr="002910B0" w:rsidRDefault="00950B2C" w:rsidP="00B860C5">
            <w:pPr>
              <w:spacing w:line="240" w:lineRule="exact"/>
              <w:jc w:val="center"/>
              <w:rPr>
                <w:sz w:val="18"/>
                <w:szCs w:val="18"/>
                <w:vertAlign w:val="superscript"/>
              </w:rPr>
            </w:pPr>
            <w:r w:rsidRPr="002910B0">
              <w:rPr>
                <w:sz w:val="18"/>
                <w:szCs w:val="18"/>
                <w:vertAlign w:val="superscript"/>
              </w:rPr>
              <w:t>1</w:t>
            </w:r>
          </w:p>
        </w:tc>
        <w:tc>
          <w:tcPr>
            <w:tcW w:w="567" w:type="dxa"/>
            <w:gridSpan w:val="2"/>
            <w:hideMark/>
          </w:tcPr>
          <w:p w:rsidR="00950B2C" w:rsidRPr="002910B0" w:rsidRDefault="00950B2C" w:rsidP="00B860C5">
            <w:pPr>
              <w:spacing w:line="240" w:lineRule="exact"/>
              <w:jc w:val="center"/>
              <w:rPr>
                <w:sz w:val="18"/>
                <w:szCs w:val="18"/>
                <w:vertAlign w:val="superscript"/>
              </w:rPr>
            </w:pP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150"/>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pacing w:line="240" w:lineRule="exact"/>
              <w:rPr>
                <w:sz w:val="18"/>
                <w:szCs w:val="18"/>
              </w:rPr>
            </w:pPr>
            <w:r w:rsidRPr="002B1D56">
              <w:rPr>
                <w:sz w:val="18"/>
                <w:szCs w:val="18"/>
              </w:rPr>
              <w:t>"Тайны квадратных уравнений"</w:t>
            </w:r>
          </w:p>
        </w:tc>
        <w:tc>
          <w:tcPr>
            <w:tcW w:w="425" w:type="dxa"/>
            <w:tcBorders>
              <w:right w:val="single" w:sz="4" w:space="0" w:color="auto"/>
            </w:tcBorders>
            <w:hideMark/>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p>
        </w:tc>
        <w:tc>
          <w:tcPr>
            <w:tcW w:w="428" w:type="dxa"/>
          </w:tcPr>
          <w:p w:rsidR="00950B2C" w:rsidRPr="002910B0" w:rsidRDefault="00950B2C" w:rsidP="00B860C5">
            <w:pPr>
              <w:spacing w:line="240" w:lineRule="exact"/>
              <w:jc w:val="center"/>
              <w:rPr>
                <w:sz w:val="18"/>
                <w:szCs w:val="18"/>
                <w:vertAlign w:val="superscript"/>
              </w:rPr>
            </w:pPr>
          </w:p>
        </w:tc>
        <w:tc>
          <w:tcPr>
            <w:tcW w:w="567" w:type="dxa"/>
            <w:gridSpan w:val="2"/>
          </w:tcPr>
          <w:p w:rsidR="00950B2C" w:rsidRPr="002910B0" w:rsidRDefault="00950B2C" w:rsidP="00B860C5">
            <w:pPr>
              <w:spacing w:line="240" w:lineRule="exact"/>
              <w:jc w:val="center"/>
              <w:rPr>
                <w:sz w:val="18"/>
                <w:szCs w:val="18"/>
                <w:vertAlign w:val="superscript"/>
              </w:rPr>
            </w:pPr>
            <w:r w:rsidRPr="002910B0">
              <w:rPr>
                <w:sz w:val="18"/>
                <w:szCs w:val="18"/>
                <w:vertAlign w:val="superscript"/>
              </w:rPr>
              <w:t>1</w:t>
            </w: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82"/>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pacing w:line="240" w:lineRule="exact"/>
              <w:rPr>
                <w:sz w:val="18"/>
                <w:szCs w:val="18"/>
              </w:rPr>
            </w:pPr>
            <w:r w:rsidRPr="002B1D56">
              <w:rPr>
                <w:sz w:val="18"/>
                <w:szCs w:val="18"/>
              </w:rPr>
              <w:t>"В мире химии"</w:t>
            </w: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pacing w:line="240" w:lineRule="exact"/>
              <w:jc w:val="center"/>
              <w:rPr>
                <w:sz w:val="18"/>
                <w:szCs w:val="18"/>
                <w:vertAlign w:val="superscript"/>
              </w:rPr>
            </w:pPr>
          </w:p>
        </w:tc>
        <w:tc>
          <w:tcPr>
            <w:tcW w:w="428" w:type="dxa"/>
          </w:tcPr>
          <w:p w:rsidR="00950B2C" w:rsidRPr="002910B0" w:rsidRDefault="00950B2C" w:rsidP="00B860C5">
            <w:pPr>
              <w:spacing w:line="240" w:lineRule="exact"/>
              <w:jc w:val="center"/>
              <w:rPr>
                <w:sz w:val="18"/>
                <w:szCs w:val="18"/>
                <w:vertAlign w:val="superscript"/>
              </w:rPr>
            </w:pPr>
          </w:p>
        </w:tc>
        <w:tc>
          <w:tcPr>
            <w:tcW w:w="567" w:type="dxa"/>
            <w:gridSpan w:val="2"/>
          </w:tcPr>
          <w:p w:rsidR="00950B2C" w:rsidRPr="002910B0" w:rsidRDefault="00950B2C" w:rsidP="00B860C5">
            <w:pPr>
              <w:spacing w:line="240" w:lineRule="exact"/>
              <w:jc w:val="center"/>
              <w:rPr>
                <w:sz w:val="18"/>
                <w:szCs w:val="18"/>
                <w:vertAlign w:val="superscript"/>
              </w:rPr>
            </w:pPr>
            <w:r w:rsidRPr="002910B0">
              <w:rPr>
                <w:sz w:val="18"/>
                <w:szCs w:val="18"/>
                <w:vertAlign w:val="superscript"/>
              </w:rPr>
              <w:t>1</w:t>
            </w:r>
          </w:p>
        </w:tc>
        <w:tc>
          <w:tcPr>
            <w:tcW w:w="567" w:type="dxa"/>
          </w:tcPr>
          <w:p w:rsidR="00950B2C" w:rsidRPr="002910B0" w:rsidRDefault="00950B2C" w:rsidP="00B860C5">
            <w:pPr>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sz w:val="18"/>
                <w:szCs w:val="18"/>
                <w:vertAlign w:val="superscript"/>
              </w:rPr>
            </w:pPr>
          </w:p>
        </w:tc>
        <w:tc>
          <w:tcPr>
            <w:tcW w:w="436" w:type="dxa"/>
            <w:gridSpan w:val="2"/>
            <w:hideMark/>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213"/>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«Родной край»</w:t>
            </w:r>
          </w:p>
        </w:tc>
        <w:tc>
          <w:tcPr>
            <w:tcW w:w="425" w:type="dxa"/>
            <w:tcBorders>
              <w:right w:val="single" w:sz="4" w:space="0" w:color="auto"/>
            </w:tcBorders>
          </w:tcPr>
          <w:p w:rsidR="00950B2C" w:rsidRPr="002910B0" w:rsidRDefault="00950B2C" w:rsidP="00B860C5">
            <w:pPr>
              <w:snapToGrid w:val="0"/>
              <w:spacing w:line="240" w:lineRule="exact"/>
              <w:jc w:val="center"/>
              <w:rPr>
                <w:color w:val="000000"/>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color w:val="000000"/>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color w:val="000000"/>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color w:val="000000"/>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r w:rsidRPr="002910B0">
              <w:rPr>
                <w:sz w:val="18"/>
                <w:szCs w:val="18"/>
                <w:vertAlign w:val="superscript"/>
              </w:rPr>
              <w:t>1</w:t>
            </w:r>
          </w:p>
        </w:tc>
        <w:tc>
          <w:tcPr>
            <w:tcW w:w="709" w:type="dxa"/>
            <w:hideMark/>
          </w:tcPr>
          <w:p w:rsidR="00950B2C" w:rsidRPr="002910B0" w:rsidRDefault="00950B2C" w:rsidP="00B860C5">
            <w:pPr>
              <w:snapToGrid w:val="0"/>
              <w:spacing w:line="240" w:lineRule="exact"/>
              <w:jc w:val="center"/>
              <w:rPr>
                <w:sz w:val="18"/>
                <w:szCs w:val="18"/>
                <w:vertAlign w:val="superscript"/>
              </w:rPr>
            </w:pPr>
          </w:p>
        </w:tc>
        <w:tc>
          <w:tcPr>
            <w:tcW w:w="436" w:type="dxa"/>
            <w:gridSpan w:val="2"/>
          </w:tcPr>
          <w:p w:rsidR="00950B2C" w:rsidRPr="002910B0" w:rsidRDefault="00950B2C" w:rsidP="00B860C5">
            <w:pPr>
              <w:snapToGrid w:val="0"/>
              <w:spacing w:line="240" w:lineRule="exact"/>
              <w:jc w:val="center"/>
              <w:rPr>
                <w:sz w:val="18"/>
                <w:szCs w:val="18"/>
                <w:vertAlign w:val="superscript"/>
              </w:rPr>
            </w:pPr>
          </w:p>
        </w:tc>
      </w:tr>
      <w:tr w:rsidR="00950B2C" w:rsidRPr="00005093" w:rsidTr="00B860C5">
        <w:trPr>
          <w:trHeight w:val="102"/>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«Язык в сфере общения»</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77"/>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Pr>
                <w:sz w:val="18"/>
                <w:szCs w:val="18"/>
              </w:rPr>
              <w:t>«Избран</w:t>
            </w:r>
            <w:r w:rsidRPr="002B1D56">
              <w:rPr>
                <w:sz w:val="18"/>
                <w:szCs w:val="18"/>
              </w:rPr>
              <w:t xml:space="preserve"> страницы неорганич химии.»</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hideMark/>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r>
      <w:tr w:rsidR="00950B2C" w:rsidRPr="00005093" w:rsidTr="00B860C5">
        <w:trPr>
          <w:trHeight w:val="123"/>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Pr>
                <w:sz w:val="18"/>
                <w:szCs w:val="18"/>
              </w:rPr>
              <w:t>«Избран</w:t>
            </w:r>
            <w:r w:rsidRPr="002B1D56">
              <w:rPr>
                <w:sz w:val="18"/>
                <w:szCs w:val="18"/>
              </w:rPr>
              <w:t xml:space="preserve"> страницы органич</w:t>
            </w:r>
            <w:r>
              <w:rPr>
                <w:sz w:val="18"/>
                <w:szCs w:val="18"/>
              </w:rPr>
              <w:t>.</w:t>
            </w:r>
            <w:r w:rsidRPr="002B1D56">
              <w:rPr>
                <w:sz w:val="18"/>
                <w:szCs w:val="18"/>
              </w:rPr>
              <w:t xml:space="preserve">  химии»</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96"/>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«Решение задач по правоведению»</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29"/>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color w:val="000000"/>
                <w:sz w:val="18"/>
                <w:szCs w:val="18"/>
              </w:rPr>
            </w:pPr>
            <w:r>
              <w:rPr>
                <w:sz w:val="18"/>
                <w:szCs w:val="18"/>
              </w:rPr>
              <w:t>«Дискуссион. воп</w:t>
            </w:r>
            <w:r w:rsidRPr="002B1D56">
              <w:rPr>
                <w:sz w:val="18"/>
                <w:szCs w:val="18"/>
              </w:rPr>
              <w:t xml:space="preserve"> изучения</w:t>
            </w:r>
            <w:r>
              <w:rPr>
                <w:sz w:val="18"/>
                <w:szCs w:val="18"/>
              </w:rPr>
              <w:t>. ист</w:t>
            </w:r>
            <w:r w:rsidRPr="002B1D56">
              <w:rPr>
                <w:sz w:val="18"/>
                <w:szCs w:val="18"/>
              </w:rPr>
              <w:t xml:space="preserve"> 9-19в</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hideMark/>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950B2C">
        <w:trPr>
          <w:trHeight w:val="191"/>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color w:val="000000"/>
                <w:sz w:val="18"/>
                <w:szCs w:val="18"/>
              </w:rPr>
            </w:pPr>
            <w:r w:rsidRPr="002B1D56">
              <w:rPr>
                <w:sz w:val="18"/>
                <w:szCs w:val="18"/>
              </w:rPr>
              <w:t>«Бытовая культура с 9-19 вв»</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hideMark/>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51"/>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«Методы решения задач по физике»</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hideMark/>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r>
      <w:tr w:rsidR="00950B2C" w:rsidRPr="001C451A" w:rsidTr="00B860C5">
        <w:trPr>
          <w:trHeight w:val="166"/>
        </w:trPr>
        <w:tc>
          <w:tcPr>
            <w:tcW w:w="2220" w:type="dxa"/>
            <w:vMerge/>
            <w:hideMark/>
          </w:tcPr>
          <w:p w:rsidR="00950B2C" w:rsidRPr="00773E57"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sz w:val="18"/>
                <w:szCs w:val="18"/>
              </w:rPr>
            </w:pPr>
            <w:r w:rsidRPr="002B1D56">
              <w:rPr>
                <w:sz w:val="18"/>
                <w:szCs w:val="18"/>
              </w:rPr>
              <w:t>«Не</w:t>
            </w:r>
            <w:r>
              <w:rPr>
                <w:sz w:val="18"/>
                <w:szCs w:val="18"/>
              </w:rPr>
              <w:t>стандартные задачи по математи</w:t>
            </w:r>
            <w:r w:rsidRPr="002B1D56">
              <w:rPr>
                <w:sz w:val="18"/>
                <w:szCs w:val="18"/>
              </w:rPr>
              <w:t>»</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51"/>
        </w:trPr>
        <w:tc>
          <w:tcPr>
            <w:tcW w:w="2220" w:type="dxa"/>
            <w:vMerge/>
            <w:hideMark/>
          </w:tcPr>
          <w:p w:rsidR="00950B2C" w:rsidRPr="001C451A" w:rsidRDefault="00950B2C" w:rsidP="00B860C5">
            <w:pPr>
              <w:spacing w:line="240" w:lineRule="exact"/>
              <w:rPr>
                <w:b/>
              </w:rPr>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Общая цитология</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51"/>
        </w:trPr>
        <w:tc>
          <w:tcPr>
            <w:tcW w:w="2220" w:type="dxa"/>
            <w:vMerge/>
          </w:tcPr>
          <w:p w:rsidR="00950B2C" w:rsidRPr="00773E57" w:rsidRDefault="00950B2C" w:rsidP="00B860C5">
            <w:pPr>
              <w:snapToGrid w:val="0"/>
              <w:spacing w:line="240" w:lineRule="exact"/>
            </w:pPr>
          </w:p>
        </w:tc>
        <w:tc>
          <w:tcPr>
            <w:tcW w:w="3275" w:type="dxa"/>
            <w:vAlign w:val="bottom"/>
            <w:hideMark/>
          </w:tcPr>
          <w:p w:rsidR="00950B2C" w:rsidRPr="002B1D56" w:rsidRDefault="00950B2C" w:rsidP="00B860C5">
            <w:pPr>
              <w:spacing w:line="240" w:lineRule="exact"/>
              <w:ind w:left="20"/>
              <w:rPr>
                <w:sz w:val="18"/>
                <w:szCs w:val="18"/>
              </w:rPr>
            </w:pPr>
            <w:r w:rsidRPr="002B1D56">
              <w:rPr>
                <w:bCs/>
                <w:iCs/>
                <w:sz w:val="18"/>
                <w:szCs w:val="18"/>
              </w:rPr>
              <w:t>Решение генетических задач</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51"/>
        </w:trPr>
        <w:tc>
          <w:tcPr>
            <w:tcW w:w="2220" w:type="dxa"/>
            <w:vMerge/>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«Молекулярная биология»</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hideMark/>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r>
      <w:tr w:rsidR="00950B2C" w:rsidRPr="00005093" w:rsidTr="00B860C5">
        <w:trPr>
          <w:trHeight w:val="151"/>
        </w:trPr>
        <w:tc>
          <w:tcPr>
            <w:tcW w:w="2220" w:type="dxa"/>
            <w:vMerge/>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«Генетика»</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hideMark/>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r>
      <w:tr w:rsidR="00950B2C" w:rsidRPr="00005093" w:rsidTr="00B860C5">
        <w:trPr>
          <w:trHeight w:val="151"/>
        </w:trPr>
        <w:tc>
          <w:tcPr>
            <w:tcW w:w="2220" w:type="dxa"/>
            <w:vMerge/>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«Основы финансовой грамотности»</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c>
          <w:tcPr>
            <w:tcW w:w="436" w:type="dxa"/>
            <w:gridSpan w:val="2"/>
          </w:tcPr>
          <w:p w:rsidR="00950B2C" w:rsidRPr="002910B0" w:rsidRDefault="00950B2C" w:rsidP="00B860C5">
            <w:pPr>
              <w:snapToGrid w:val="0"/>
              <w:spacing w:line="240" w:lineRule="exact"/>
              <w:jc w:val="center"/>
              <w:rPr>
                <w:color w:val="000000"/>
                <w:sz w:val="18"/>
                <w:szCs w:val="18"/>
                <w:vertAlign w:val="superscript"/>
              </w:rPr>
            </w:pPr>
          </w:p>
        </w:tc>
      </w:tr>
      <w:tr w:rsidR="00950B2C" w:rsidRPr="00005093" w:rsidTr="00B860C5">
        <w:trPr>
          <w:trHeight w:val="151"/>
        </w:trPr>
        <w:tc>
          <w:tcPr>
            <w:tcW w:w="2220" w:type="dxa"/>
            <w:vMerge/>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«Решение  планиметрических задач»</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r>
      <w:tr w:rsidR="00950B2C" w:rsidRPr="00005093" w:rsidTr="00B860C5">
        <w:trPr>
          <w:trHeight w:val="151"/>
        </w:trPr>
        <w:tc>
          <w:tcPr>
            <w:tcW w:w="2220" w:type="dxa"/>
            <w:vMerge w:val="restart"/>
            <w:tcBorders>
              <w:top w:val="nil"/>
            </w:tcBorders>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color w:val="000000"/>
                <w:sz w:val="18"/>
                <w:szCs w:val="18"/>
              </w:rPr>
              <w:t>«Решение тестовых задач»</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r>
      <w:tr w:rsidR="00950B2C" w:rsidRPr="00005093" w:rsidTr="00B860C5">
        <w:trPr>
          <w:trHeight w:val="151"/>
        </w:trPr>
        <w:tc>
          <w:tcPr>
            <w:tcW w:w="2220" w:type="dxa"/>
            <w:vMerge/>
            <w:tcBorders>
              <w:top w:val="nil"/>
            </w:tcBorders>
          </w:tcPr>
          <w:p w:rsidR="00950B2C" w:rsidRPr="00773E57" w:rsidRDefault="00950B2C" w:rsidP="00B860C5">
            <w:pPr>
              <w:snapToGrid w:val="0"/>
              <w:spacing w:line="240" w:lineRule="exact"/>
            </w:pPr>
          </w:p>
        </w:tc>
        <w:tc>
          <w:tcPr>
            <w:tcW w:w="3275" w:type="dxa"/>
            <w:hideMark/>
          </w:tcPr>
          <w:p w:rsidR="00950B2C" w:rsidRPr="002B1D56" w:rsidRDefault="00950B2C" w:rsidP="00B860C5">
            <w:pPr>
              <w:snapToGrid w:val="0"/>
              <w:spacing w:line="240" w:lineRule="exact"/>
              <w:rPr>
                <w:color w:val="000000"/>
                <w:sz w:val="18"/>
                <w:szCs w:val="18"/>
              </w:rPr>
            </w:pPr>
            <w:r w:rsidRPr="002B1D56">
              <w:rPr>
                <w:b/>
                <w:sz w:val="18"/>
                <w:szCs w:val="18"/>
              </w:rPr>
              <w:t>«</w:t>
            </w:r>
            <w:r w:rsidRPr="002B1D56">
              <w:rPr>
                <w:sz w:val="18"/>
                <w:szCs w:val="18"/>
              </w:rPr>
              <w:t>Человек имеет право</w:t>
            </w:r>
            <w:r w:rsidRPr="002B1D56">
              <w:rPr>
                <w:b/>
                <w:sz w:val="18"/>
                <w:szCs w:val="18"/>
              </w:rPr>
              <w:t xml:space="preserve">» </w:t>
            </w: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5"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6"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567"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11" w:type="dxa"/>
            <w:tcBorders>
              <w:righ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36" w:type="dxa"/>
            <w:gridSpan w:val="2"/>
            <w:tcBorders>
              <w:left w:val="single" w:sz="4" w:space="0" w:color="auto"/>
            </w:tcBorders>
          </w:tcPr>
          <w:p w:rsidR="00950B2C" w:rsidRPr="002910B0" w:rsidRDefault="00950B2C" w:rsidP="00B860C5">
            <w:pPr>
              <w:snapToGrid w:val="0"/>
              <w:spacing w:line="240" w:lineRule="exact"/>
              <w:jc w:val="center"/>
              <w:rPr>
                <w:sz w:val="18"/>
                <w:szCs w:val="18"/>
                <w:vertAlign w:val="superscript"/>
              </w:rPr>
            </w:pPr>
          </w:p>
        </w:tc>
        <w:tc>
          <w:tcPr>
            <w:tcW w:w="428" w:type="dxa"/>
          </w:tcPr>
          <w:p w:rsidR="00950B2C" w:rsidRPr="002910B0" w:rsidRDefault="00950B2C" w:rsidP="00B860C5">
            <w:pPr>
              <w:snapToGrid w:val="0"/>
              <w:spacing w:line="240" w:lineRule="exact"/>
              <w:jc w:val="center"/>
              <w:rPr>
                <w:sz w:val="18"/>
                <w:szCs w:val="18"/>
                <w:vertAlign w:val="superscript"/>
              </w:rPr>
            </w:pPr>
          </w:p>
        </w:tc>
        <w:tc>
          <w:tcPr>
            <w:tcW w:w="567" w:type="dxa"/>
            <w:gridSpan w:val="2"/>
          </w:tcPr>
          <w:p w:rsidR="00950B2C" w:rsidRPr="002910B0" w:rsidRDefault="00950B2C" w:rsidP="00B860C5">
            <w:pPr>
              <w:snapToGrid w:val="0"/>
              <w:spacing w:line="240" w:lineRule="exact"/>
              <w:jc w:val="center"/>
              <w:rPr>
                <w:sz w:val="18"/>
                <w:szCs w:val="18"/>
                <w:vertAlign w:val="superscript"/>
              </w:rPr>
            </w:pPr>
          </w:p>
        </w:tc>
        <w:tc>
          <w:tcPr>
            <w:tcW w:w="567" w:type="dxa"/>
          </w:tcPr>
          <w:p w:rsidR="00950B2C" w:rsidRPr="002910B0" w:rsidRDefault="00950B2C" w:rsidP="00B860C5">
            <w:pPr>
              <w:snapToGrid w:val="0"/>
              <w:spacing w:line="240" w:lineRule="exact"/>
              <w:jc w:val="center"/>
              <w:rPr>
                <w:sz w:val="18"/>
                <w:szCs w:val="18"/>
                <w:vertAlign w:val="superscript"/>
              </w:rPr>
            </w:pPr>
          </w:p>
        </w:tc>
        <w:tc>
          <w:tcPr>
            <w:tcW w:w="709" w:type="dxa"/>
          </w:tcPr>
          <w:p w:rsidR="00950B2C" w:rsidRPr="002910B0" w:rsidRDefault="00950B2C" w:rsidP="00B860C5">
            <w:pPr>
              <w:snapToGrid w:val="0"/>
              <w:spacing w:line="240" w:lineRule="exact"/>
              <w:jc w:val="center"/>
              <w:rPr>
                <w:color w:val="000000"/>
                <w:sz w:val="18"/>
                <w:szCs w:val="18"/>
                <w:vertAlign w:val="superscript"/>
              </w:rPr>
            </w:pP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1</w:t>
            </w:r>
          </w:p>
        </w:tc>
      </w:tr>
      <w:tr w:rsidR="00950B2C" w:rsidRPr="00005093" w:rsidTr="00B860C5">
        <w:trPr>
          <w:trHeight w:val="151"/>
        </w:trPr>
        <w:tc>
          <w:tcPr>
            <w:tcW w:w="2220" w:type="dxa"/>
            <w:vMerge/>
            <w:tcBorders>
              <w:top w:val="nil"/>
            </w:tcBorders>
          </w:tcPr>
          <w:p w:rsidR="00950B2C" w:rsidRPr="00773E57" w:rsidRDefault="00950B2C" w:rsidP="00B860C5">
            <w:pPr>
              <w:snapToGrid w:val="0"/>
              <w:spacing w:line="240" w:lineRule="exact"/>
            </w:pPr>
          </w:p>
        </w:tc>
        <w:tc>
          <w:tcPr>
            <w:tcW w:w="3275" w:type="dxa"/>
            <w:vAlign w:val="bottom"/>
            <w:hideMark/>
          </w:tcPr>
          <w:p w:rsidR="00950B2C" w:rsidRPr="002B1D56" w:rsidRDefault="00950B2C" w:rsidP="00B860C5">
            <w:pPr>
              <w:spacing w:line="240" w:lineRule="exact"/>
              <w:ind w:left="20"/>
              <w:rPr>
                <w:sz w:val="18"/>
                <w:szCs w:val="18"/>
              </w:rPr>
            </w:pPr>
            <w:r w:rsidRPr="002B1D56">
              <w:rPr>
                <w:b/>
                <w:sz w:val="18"/>
                <w:szCs w:val="18"/>
              </w:rPr>
              <w:t>«</w:t>
            </w:r>
            <w:r>
              <w:rPr>
                <w:bCs/>
                <w:iCs/>
                <w:sz w:val="18"/>
                <w:szCs w:val="18"/>
              </w:rPr>
              <w:t>Всемогущий и занимател</w:t>
            </w:r>
            <w:r w:rsidRPr="002B1D56">
              <w:rPr>
                <w:bCs/>
                <w:iCs/>
                <w:sz w:val="18"/>
                <w:szCs w:val="18"/>
              </w:rPr>
              <w:t xml:space="preserve"> синтаксис</w:t>
            </w:r>
            <w:r w:rsidRPr="002B1D56">
              <w:rPr>
                <w:color w:val="000000"/>
                <w:sz w:val="18"/>
                <w:szCs w:val="18"/>
              </w:rPr>
              <w:t>»</w:t>
            </w:r>
          </w:p>
        </w:tc>
        <w:tc>
          <w:tcPr>
            <w:tcW w:w="425" w:type="dxa"/>
            <w:tcBorders>
              <w:right w:val="single" w:sz="4" w:space="0" w:color="auto"/>
            </w:tcBorders>
          </w:tcPr>
          <w:p w:rsidR="00950B2C" w:rsidRPr="007E7030" w:rsidRDefault="00950B2C" w:rsidP="00B860C5">
            <w:pPr>
              <w:snapToGrid w:val="0"/>
              <w:spacing w:line="240" w:lineRule="exact"/>
              <w:jc w:val="center"/>
            </w:pPr>
          </w:p>
        </w:tc>
        <w:tc>
          <w:tcPr>
            <w:tcW w:w="425" w:type="dxa"/>
            <w:tcBorders>
              <w:right w:val="single" w:sz="4" w:space="0" w:color="auto"/>
            </w:tcBorders>
          </w:tcPr>
          <w:p w:rsidR="00950B2C" w:rsidRPr="007E7030" w:rsidRDefault="00950B2C" w:rsidP="00B860C5">
            <w:pPr>
              <w:snapToGrid w:val="0"/>
              <w:spacing w:line="240" w:lineRule="exact"/>
              <w:jc w:val="center"/>
            </w:pPr>
          </w:p>
        </w:tc>
        <w:tc>
          <w:tcPr>
            <w:tcW w:w="426" w:type="dxa"/>
            <w:tcBorders>
              <w:right w:val="single" w:sz="4" w:space="0" w:color="auto"/>
            </w:tcBorders>
          </w:tcPr>
          <w:p w:rsidR="00950B2C" w:rsidRPr="007E7030" w:rsidRDefault="00950B2C" w:rsidP="00B860C5">
            <w:pPr>
              <w:snapToGrid w:val="0"/>
              <w:spacing w:line="240" w:lineRule="exact"/>
              <w:jc w:val="center"/>
            </w:pPr>
          </w:p>
        </w:tc>
        <w:tc>
          <w:tcPr>
            <w:tcW w:w="567" w:type="dxa"/>
            <w:tcBorders>
              <w:right w:val="single" w:sz="4" w:space="0" w:color="auto"/>
            </w:tcBorders>
          </w:tcPr>
          <w:p w:rsidR="00950B2C" w:rsidRPr="007E7030" w:rsidRDefault="00950B2C" w:rsidP="00B860C5">
            <w:pPr>
              <w:snapToGrid w:val="0"/>
              <w:spacing w:line="240" w:lineRule="exact"/>
              <w:jc w:val="center"/>
            </w:pPr>
          </w:p>
        </w:tc>
        <w:tc>
          <w:tcPr>
            <w:tcW w:w="411" w:type="dxa"/>
            <w:tcBorders>
              <w:right w:val="single" w:sz="4" w:space="0" w:color="auto"/>
            </w:tcBorders>
          </w:tcPr>
          <w:p w:rsidR="00950B2C" w:rsidRPr="007E7030" w:rsidRDefault="00950B2C" w:rsidP="00B860C5">
            <w:pPr>
              <w:snapToGrid w:val="0"/>
              <w:spacing w:line="240" w:lineRule="exact"/>
              <w:jc w:val="center"/>
            </w:pPr>
          </w:p>
        </w:tc>
        <w:tc>
          <w:tcPr>
            <w:tcW w:w="436" w:type="dxa"/>
            <w:gridSpan w:val="2"/>
            <w:tcBorders>
              <w:left w:val="single" w:sz="4" w:space="0" w:color="auto"/>
            </w:tcBorders>
          </w:tcPr>
          <w:p w:rsidR="00950B2C" w:rsidRPr="007E7030" w:rsidRDefault="00950B2C" w:rsidP="00B860C5">
            <w:pPr>
              <w:snapToGrid w:val="0"/>
              <w:spacing w:line="240" w:lineRule="exact"/>
              <w:jc w:val="center"/>
            </w:pPr>
          </w:p>
        </w:tc>
        <w:tc>
          <w:tcPr>
            <w:tcW w:w="428" w:type="dxa"/>
          </w:tcPr>
          <w:p w:rsidR="00950B2C" w:rsidRPr="007E7030" w:rsidRDefault="00950B2C" w:rsidP="00B860C5">
            <w:pPr>
              <w:snapToGrid w:val="0"/>
              <w:spacing w:line="240" w:lineRule="exact"/>
              <w:jc w:val="center"/>
            </w:pPr>
          </w:p>
        </w:tc>
        <w:tc>
          <w:tcPr>
            <w:tcW w:w="567" w:type="dxa"/>
            <w:gridSpan w:val="2"/>
          </w:tcPr>
          <w:p w:rsidR="00950B2C" w:rsidRPr="007E7030" w:rsidRDefault="00950B2C" w:rsidP="00B860C5">
            <w:pPr>
              <w:snapToGrid w:val="0"/>
              <w:spacing w:line="240" w:lineRule="exact"/>
              <w:jc w:val="center"/>
            </w:pPr>
          </w:p>
        </w:tc>
        <w:tc>
          <w:tcPr>
            <w:tcW w:w="567" w:type="dxa"/>
          </w:tcPr>
          <w:p w:rsidR="00950B2C" w:rsidRPr="007E7030" w:rsidRDefault="00950B2C" w:rsidP="00B860C5">
            <w:pPr>
              <w:snapToGrid w:val="0"/>
              <w:spacing w:line="240" w:lineRule="exact"/>
              <w:jc w:val="center"/>
            </w:pPr>
          </w:p>
        </w:tc>
        <w:tc>
          <w:tcPr>
            <w:tcW w:w="709" w:type="dxa"/>
          </w:tcPr>
          <w:p w:rsidR="00950B2C" w:rsidRPr="007E7030" w:rsidRDefault="00950B2C" w:rsidP="00B860C5">
            <w:pPr>
              <w:snapToGrid w:val="0"/>
              <w:spacing w:line="240" w:lineRule="exact"/>
              <w:jc w:val="center"/>
              <w:rPr>
                <w:color w:val="000000"/>
              </w:rPr>
            </w:pP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r>
      <w:tr w:rsidR="00950B2C" w:rsidRPr="002910B0" w:rsidTr="00B860C5">
        <w:trPr>
          <w:trHeight w:val="151"/>
        </w:trPr>
        <w:tc>
          <w:tcPr>
            <w:tcW w:w="2220" w:type="dxa"/>
            <w:vMerge/>
            <w:tcBorders>
              <w:top w:val="nil"/>
            </w:tcBorders>
          </w:tcPr>
          <w:p w:rsidR="00950B2C" w:rsidRPr="00773E57" w:rsidRDefault="00950B2C" w:rsidP="00B860C5">
            <w:pPr>
              <w:snapToGrid w:val="0"/>
              <w:spacing w:line="240" w:lineRule="exact"/>
            </w:pPr>
          </w:p>
        </w:tc>
        <w:tc>
          <w:tcPr>
            <w:tcW w:w="3275" w:type="dxa"/>
            <w:vAlign w:val="bottom"/>
            <w:hideMark/>
          </w:tcPr>
          <w:p w:rsidR="00950B2C" w:rsidRPr="002B1D56" w:rsidRDefault="00950B2C" w:rsidP="00B860C5">
            <w:pPr>
              <w:spacing w:line="240" w:lineRule="exact"/>
              <w:ind w:left="20"/>
              <w:rPr>
                <w:bCs/>
                <w:iCs/>
                <w:sz w:val="18"/>
                <w:szCs w:val="18"/>
              </w:rPr>
            </w:pPr>
            <w:r w:rsidRPr="002B1D56">
              <w:rPr>
                <w:b/>
                <w:sz w:val="18"/>
                <w:szCs w:val="18"/>
              </w:rPr>
              <w:t>«</w:t>
            </w:r>
            <w:r w:rsidRPr="002B1D56">
              <w:rPr>
                <w:bCs/>
                <w:iCs/>
                <w:sz w:val="18"/>
                <w:szCs w:val="18"/>
              </w:rPr>
              <w:t>Развивайте дар слова</w:t>
            </w:r>
            <w:r w:rsidRPr="002B1D56">
              <w:rPr>
                <w:color w:val="000000"/>
                <w:sz w:val="18"/>
                <w:szCs w:val="18"/>
              </w:rPr>
              <w:t>»</w:t>
            </w:r>
          </w:p>
        </w:tc>
        <w:tc>
          <w:tcPr>
            <w:tcW w:w="425" w:type="dxa"/>
            <w:tcBorders>
              <w:right w:val="single" w:sz="4" w:space="0" w:color="auto"/>
            </w:tcBorders>
          </w:tcPr>
          <w:p w:rsidR="00950B2C" w:rsidRPr="007E7030" w:rsidRDefault="00950B2C" w:rsidP="00B860C5">
            <w:pPr>
              <w:snapToGrid w:val="0"/>
              <w:spacing w:line="240" w:lineRule="exact"/>
              <w:jc w:val="center"/>
            </w:pPr>
          </w:p>
        </w:tc>
        <w:tc>
          <w:tcPr>
            <w:tcW w:w="425" w:type="dxa"/>
            <w:tcBorders>
              <w:right w:val="single" w:sz="4" w:space="0" w:color="auto"/>
            </w:tcBorders>
          </w:tcPr>
          <w:p w:rsidR="00950B2C" w:rsidRPr="007E7030" w:rsidRDefault="00950B2C" w:rsidP="00B860C5">
            <w:pPr>
              <w:snapToGrid w:val="0"/>
              <w:spacing w:line="240" w:lineRule="exact"/>
              <w:jc w:val="center"/>
            </w:pPr>
          </w:p>
        </w:tc>
        <w:tc>
          <w:tcPr>
            <w:tcW w:w="426" w:type="dxa"/>
            <w:tcBorders>
              <w:right w:val="single" w:sz="4" w:space="0" w:color="auto"/>
            </w:tcBorders>
          </w:tcPr>
          <w:p w:rsidR="00950B2C" w:rsidRPr="007E7030" w:rsidRDefault="00950B2C" w:rsidP="00B860C5">
            <w:pPr>
              <w:snapToGrid w:val="0"/>
              <w:spacing w:line="240" w:lineRule="exact"/>
              <w:jc w:val="center"/>
            </w:pPr>
          </w:p>
        </w:tc>
        <w:tc>
          <w:tcPr>
            <w:tcW w:w="567" w:type="dxa"/>
            <w:tcBorders>
              <w:right w:val="single" w:sz="4" w:space="0" w:color="auto"/>
            </w:tcBorders>
          </w:tcPr>
          <w:p w:rsidR="00950B2C" w:rsidRPr="007E7030" w:rsidRDefault="00950B2C" w:rsidP="00B860C5">
            <w:pPr>
              <w:snapToGrid w:val="0"/>
              <w:spacing w:line="240" w:lineRule="exact"/>
              <w:jc w:val="center"/>
            </w:pPr>
          </w:p>
        </w:tc>
        <w:tc>
          <w:tcPr>
            <w:tcW w:w="411" w:type="dxa"/>
            <w:tcBorders>
              <w:right w:val="single" w:sz="4" w:space="0" w:color="auto"/>
            </w:tcBorders>
          </w:tcPr>
          <w:p w:rsidR="00950B2C" w:rsidRPr="007E7030" w:rsidRDefault="00950B2C" w:rsidP="00B860C5">
            <w:pPr>
              <w:snapToGrid w:val="0"/>
              <w:spacing w:line="240" w:lineRule="exact"/>
              <w:jc w:val="center"/>
            </w:pPr>
          </w:p>
        </w:tc>
        <w:tc>
          <w:tcPr>
            <w:tcW w:w="436" w:type="dxa"/>
            <w:gridSpan w:val="2"/>
            <w:tcBorders>
              <w:left w:val="single" w:sz="4" w:space="0" w:color="auto"/>
            </w:tcBorders>
          </w:tcPr>
          <w:p w:rsidR="00950B2C" w:rsidRPr="007E7030" w:rsidRDefault="00950B2C" w:rsidP="00B860C5">
            <w:pPr>
              <w:snapToGrid w:val="0"/>
              <w:spacing w:line="240" w:lineRule="exact"/>
              <w:jc w:val="center"/>
            </w:pPr>
          </w:p>
        </w:tc>
        <w:tc>
          <w:tcPr>
            <w:tcW w:w="428" w:type="dxa"/>
          </w:tcPr>
          <w:p w:rsidR="00950B2C" w:rsidRPr="007E7030" w:rsidRDefault="00950B2C" w:rsidP="00B860C5">
            <w:pPr>
              <w:snapToGrid w:val="0"/>
              <w:spacing w:line="240" w:lineRule="exact"/>
              <w:jc w:val="center"/>
            </w:pPr>
          </w:p>
        </w:tc>
        <w:tc>
          <w:tcPr>
            <w:tcW w:w="567" w:type="dxa"/>
            <w:gridSpan w:val="2"/>
          </w:tcPr>
          <w:p w:rsidR="00950B2C" w:rsidRPr="007E7030" w:rsidRDefault="00950B2C" w:rsidP="00B860C5">
            <w:pPr>
              <w:snapToGrid w:val="0"/>
              <w:spacing w:line="240" w:lineRule="exact"/>
              <w:jc w:val="center"/>
            </w:pPr>
          </w:p>
        </w:tc>
        <w:tc>
          <w:tcPr>
            <w:tcW w:w="567" w:type="dxa"/>
          </w:tcPr>
          <w:p w:rsidR="00950B2C" w:rsidRPr="007E7030" w:rsidRDefault="00950B2C" w:rsidP="00B860C5">
            <w:pPr>
              <w:snapToGrid w:val="0"/>
              <w:spacing w:line="240" w:lineRule="exact"/>
              <w:jc w:val="center"/>
            </w:pPr>
          </w:p>
        </w:tc>
        <w:tc>
          <w:tcPr>
            <w:tcW w:w="709" w:type="dxa"/>
          </w:tcPr>
          <w:p w:rsidR="00950B2C" w:rsidRPr="007E7030" w:rsidRDefault="00950B2C" w:rsidP="00B860C5">
            <w:pPr>
              <w:snapToGrid w:val="0"/>
              <w:spacing w:line="240" w:lineRule="exact"/>
              <w:jc w:val="center"/>
              <w:rPr>
                <w:color w:val="000000"/>
              </w:rPr>
            </w:pPr>
          </w:p>
        </w:tc>
        <w:tc>
          <w:tcPr>
            <w:tcW w:w="436" w:type="dxa"/>
            <w:gridSpan w:val="2"/>
            <w:hideMark/>
          </w:tcPr>
          <w:p w:rsidR="00950B2C" w:rsidRPr="002910B0" w:rsidRDefault="00950B2C" w:rsidP="00B860C5">
            <w:pPr>
              <w:snapToGrid w:val="0"/>
              <w:spacing w:line="240" w:lineRule="exact"/>
              <w:jc w:val="center"/>
              <w:rPr>
                <w:color w:val="000000"/>
                <w:sz w:val="18"/>
                <w:szCs w:val="18"/>
                <w:vertAlign w:val="superscript"/>
              </w:rPr>
            </w:pPr>
            <w:r w:rsidRPr="002910B0">
              <w:rPr>
                <w:color w:val="000000"/>
                <w:sz w:val="18"/>
                <w:szCs w:val="18"/>
                <w:vertAlign w:val="superscript"/>
              </w:rPr>
              <w:t>0,5</w:t>
            </w:r>
          </w:p>
        </w:tc>
      </w:tr>
      <w:tr w:rsidR="00950B2C" w:rsidRPr="00005093" w:rsidTr="00B860C5">
        <w:trPr>
          <w:gridAfter w:val="1"/>
          <w:wAfter w:w="11" w:type="dxa"/>
          <w:trHeight w:val="565"/>
        </w:trPr>
        <w:tc>
          <w:tcPr>
            <w:tcW w:w="5495" w:type="dxa"/>
            <w:gridSpan w:val="2"/>
            <w:hideMark/>
          </w:tcPr>
          <w:p w:rsidR="00950B2C" w:rsidRPr="005363DF" w:rsidRDefault="00950B2C" w:rsidP="00B860C5">
            <w:pPr>
              <w:snapToGrid w:val="0"/>
              <w:spacing w:line="240" w:lineRule="exact"/>
              <w:rPr>
                <w:b/>
              </w:rPr>
            </w:pPr>
            <w:r w:rsidRPr="005363DF">
              <w:rPr>
                <w:b/>
              </w:rPr>
              <w:t>Предельно допустимая годовая аудиторная учебная нагрузка при 5уч.неделе</w:t>
            </w:r>
          </w:p>
        </w:tc>
        <w:tc>
          <w:tcPr>
            <w:tcW w:w="425" w:type="dxa"/>
            <w:tcBorders>
              <w:right w:val="single" w:sz="4" w:space="0" w:color="auto"/>
            </w:tcBorders>
            <w:hideMark/>
          </w:tcPr>
          <w:p w:rsidR="00950B2C" w:rsidRPr="007E7030" w:rsidRDefault="00950B2C" w:rsidP="00B860C5">
            <w:pPr>
              <w:snapToGrid w:val="0"/>
              <w:spacing w:line="240" w:lineRule="exact"/>
              <w:jc w:val="center"/>
              <w:rPr>
                <w:b/>
              </w:rPr>
            </w:pPr>
            <w:r>
              <w:rPr>
                <w:b/>
              </w:rPr>
              <w:t>21</w:t>
            </w:r>
          </w:p>
        </w:tc>
        <w:tc>
          <w:tcPr>
            <w:tcW w:w="425" w:type="dxa"/>
            <w:tcBorders>
              <w:right w:val="single" w:sz="4" w:space="0" w:color="auto"/>
            </w:tcBorders>
          </w:tcPr>
          <w:p w:rsidR="00950B2C" w:rsidRPr="007E7030" w:rsidRDefault="00950B2C" w:rsidP="00B860C5">
            <w:pPr>
              <w:snapToGrid w:val="0"/>
              <w:spacing w:line="240" w:lineRule="exact"/>
              <w:jc w:val="center"/>
              <w:rPr>
                <w:b/>
              </w:rPr>
            </w:pPr>
            <w:r>
              <w:rPr>
                <w:b/>
              </w:rPr>
              <w:t>23</w:t>
            </w:r>
          </w:p>
        </w:tc>
        <w:tc>
          <w:tcPr>
            <w:tcW w:w="426" w:type="dxa"/>
            <w:tcBorders>
              <w:right w:val="single" w:sz="4" w:space="0" w:color="auto"/>
            </w:tcBorders>
          </w:tcPr>
          <w:p w:rsidR="00950B2C" w:rsidRPr="007E7030" w:rsidRDefault="00950B2C" w:rsidP="00B860C5">
            <w:pPr>
              <w:snapToGrid w:val="0"/>
              <w:spacing w:line="240" w:lineRule="exact"/>
              <w:jc w:val="center"/>
              <w:rPr>
                <w:b/>
              </w:rPr>
            </w:pPr>
            <w:r>
              <w:rPr>
                <w:b/>
              </w:rPr>
              <w:t>23</w:t>
            </w:r>
          </w:p>
        </w:tc>
        <w:tc>
          <w:tcPr>
            <w:tcW w:w="567" w:type="dxa"/>
            <w:tcBorders>
              <w:right w:val="single" w:sz="4" w:space="0" w:color="auto"/>
            </w:tcBorders>
          </w:tcPr>
          <w:p w:rsidR="00950B2C" w:rsidRPr="007E7030" w:rsidRDefault="00950B2C" w:rsidP="00B860C5">
            <w:pPr>
              <w:snapToGrid w:val="0"/>
              <w:spacing w:line="240" w:lineRule="exact"/>
              <w:jc w:val="center"/>
              <w:rPr>
                <w:b/>
              </w:rPr>
            </w:pPr>
            <w:r>
              <w:rPr>
                <w:b/>
              </w:rPr>
              <w:t>23</w:t>
            </w:r>
          </w:p>
        </w:tc>
        <w:tc>
          <w:tcPr>
            <w:tcW w:w="425" w:type="dxa"/>
            <w:gridSpan w:val="2"/>
            <w:tcBorders>
              <w:right w:val="single" w:sz="4" w:space="0" w:color="auto"/>
            </w:tcBorders>
          </w:tcPr>
          <w:p w:rsidR="00950B2C" w:rsidRDefault="00950B2C" w:rsidP="00B860C5">
            <w:pPr>
              <w:snapToGrid w:val="0"/>
              <w:spacing w:line="240" w:lineRule="exact"/>
              <w:jc w:val="center"/>
              <w:rPr>
                <w:b/>
              </w:rPr>
            </w:pPr>
            <w:r>
              <w:rPr>
                <w:b/>
              </w:rPr>
              <w:t>29</w:t>
            </w:r>
          </w:p>
          <w:p w:rsidR="00950B2C" w:rsidRPr="002910B0" w:rsidRDefault="00950B2C" w:rsidP="00B860C5"/>
        </w:tc>
        <w:tc>
          <w:tcPr>
            <w:tcW w:w="422" w:type="dxa"/>
            <w:tcBorders>
              <w:left w:val="single" w:sz="4" w:space="0" w:color="auto"/>
            </w:tcBorders>
          </w:tcPr>
          <w:p w:rsidR="00950B2C" w:rsidRPr="007E7030" w:rsidRDefault="00950B2C" w:rsidP="00B860C5">
            <w:pPr>
              <w:snapToGrid w:val="0"/>
              <w:spacing w:line="240" w:lineRule="exact"/>
              <w:jc w:val="center"/>
              <w:rPr>
                <w:b/>
              </w:rPr>
            </w:pPr>
            <w:r w:rsidRPr="007E7030">
              <w:rPr>
                <w:b/>
              </w:rPr>
              <w:t>30</w:t>
            </w:r>
          </w:p>
        </w:tc>
        <w:tc>
          <w:tcPr>
            <w:tcW w:w="567" w:type="dxa"/>
            <w:gridSpan w:val="2"/>
            <w:hideMark/>
          </w:tcPr>
          <w:p w:rsidR="00950B2C" w:rsidRPr="007E7030" w:rsidRDefault="00950B2C" w:rsidP="00B860C5">
            <w:pPr>
              <w:snapToGrid w:val="0"/>
              <w:spacing w:line="240" w:lineRule="exact"/>
              <w:jc w:val="center"/>
              <w:rPr>
                <w:b/>
              </w:rPr>
            </w:pPr>
            <w:r w:rsidRPr="007E7030">
              <w:rPr>
                <w:b/>
              </w:rPr>
              <w:t>32</w:t>
            </w:r>
          </w:p>
        </w:tc>
        <w:tc>
          <w:tcPr>
            <w:tcW w:w="428" w:type="dxa"/>
            <w:hideMark/>
          </w:tcPr>
          <w:p w:rsidR="00950B2C" w:rsidRPr="007E7030" w:rsidRDefault="00950B2C" w:rsidP="00B860C5">
            <w:pPr>
              <w:snapToGrid w:val="0"/>
              <w:spacing w:line="240" w:lineRule="exact"/>
              <w:jc w:val="center"/>
              <w:rPr>
                <w:b/>
              </w:rPr>
            </w:pPr>
            <w:r w:rsidRPr="007E7030">
              <w:rPr>
                <w:b/>
              </w:rPr>
              <w:t>33</w:t>
            </w:r>
          </w:p>
        </w:tc>
        <w:tc>
          <w:tcPr>
            <w:tcW w:w="567" w:type="dxa"/>
            <w:hideMark/>
          </w:tcPr>
          <w:p w:rsidR="00950B2C" w:rsidRPr="007E7030" w:rsidRDefault="00950B2C" w:rsidP="00B860C5">
            <w:pPr>
              <w:snapToGrid w:val="0"/>
              <w:spacing w:line="240" w:lineRule="exact"/>
              <w:jc w:val="center"/>
              <w:rPr>
                <w:b/>
              </w:rPr>
            </w:pPr>
            <w:r w:rsidRPr="007E7030">
              <w:rPr>
                <w:b/>
              </w:rPr>
              <w:t>33</w:t>
            </w:r>
          </w:p>
        </w:tc>
        <w:tc>
          <w:tcPr>
            <w:tcW w:w="709" w:type="dxa"/>
            <w:hideMark/>
          </w:tcPr>
          <w:p w:rsidR="00950B2C" w:rsidRPr="007E7030" w:rsidRDefault="00950B2C" w:rsidP="00B860C5">
            <w:pPr>
              <w:snapToGrid w:val="0"/>
              <w:spacing w:line="240" w:lineRule="exact"/>
              <w:jc w:val="center"/>
              <w:rPr>
                <w:b/>
              </w:rPr>
            </w:pPr>
            <w:r w:rsidRPr="007E7030">
              <w:rPr>
                <w:b/>
              </w:rPr>
              <w:t>34</w:t>
            </w:r>
          </w:p>
        </w:tc>
        <w:tc>
          <w:tcPr>
            <w:tcW w:w="425" w:type="dxa"/>
            <w:hideMark/>
          </w:tcPr>
          <w:p w:rsidR="00950B2C" w:rsidRPr="007E7030" w:rsidRDefault="00950B2C" w:rsidP="00B860C5">
            <w:pPr>
              <w:snapToGrid w:val="0"/>
              <w:spacing w:line="240" w:lineRule="exact"/>
              <w:jc w:val="center"/>
              <w:rPr>
                <w:color w:val="000000"/>
              </w:rPr>
            </w:pPr>
            <w:r w:rsidRPr="007E7030">
              <w:rPr>
                <w:color w:val="000000"/>
              </w:rPr>
              <w:t>34</w:t>
            </w:r>
          </w:p>
        </w:tc>
      </w:tr>
    </w:tbl>
    <w:p w:rsidR="00950B2C" w:rsidRPr="00354DE5" w:rsidRDefault="00950B2C" w:rsidP="00354DE5">
      <w:pPr>
        <w:pStyle w:val="aff9"/>
        <w:ind w:firstLine="0"/>
        <w:rPr>
          <w:b/>
          <w:szCs w:val="24"/>
        </w:rPr>
        <w:sectPr w:rsidR="00950B2C" w:rsidRPr="00354DE5" w:rsidSect="00950B2C">
          <w:pgSz w:w="11906" w:h="16838"/>
          <w:pgMar w:top="720" w:right="720" w:bottom="720" w:left="720" w:header="708" w:footer="708" w:gutter="0"/>
          <w:cols w:space="708"/>
          <w:docGrid w:linePitch="360"/>
        </w:sectPr>
      </w:pPr>
    </w:p>
    <w:p w:rsidR="00370925" w:rsidRPr="00370925" w:rsidRDefault="00370925" w:rsidP="00354DE5">
      <w:pPr>
        <w:spacing w:after="0" w:line="240" w:lineRule="auto"/>
        <w:rPr>
          <w:rFonts w:ascii="Times New Roman" w:eastAsia="Times New Roman" w:hAnsi="Times New Roman" w:cs="Times New Roman"/>
          <w:b/>
          <w:sz w:val="24"/>
          <w:szCs w:val="24"/>
          <w:lang w:eastAsia="ru-RU"/>
        </w:rPr>
      </w:pPr>
    </w:p>
    <w:p w:rsidR="00370925" w:rsidRPr="00370925" w:rsidRDefault="00370925" w:rsidP="00370925">
      <w:pPr>
        <w:spacing w:after="0" w:line="240" w:lineRule="auto"/>
        <w:ind w:firstLine="454"/>
        <w:rPr>
          <w:rFonts w:ascii="Times New Roman" w:eastAsia="Times New Roman" w:hAnsi="Times New Roman" w:cs="Times New Roman"/>
          <w:b/>
          <w:sz w:val="24"/>
          <w:szCs w:val="24"/>
          <w:lang w:eastAsia="ru-RU"/>
        </w:rPr>
      </w:pPr>
    </w:p>
    <w:p w:rsidR="00370925" w:rsidRPr="00370925" w:rsidRDefault="00370925" w:rsidP="00370925">
      <w:pPr>
        <w:spacing w:after="0" w:line="240" w:lineRule="auto"/>
        <w:ind w:firstLine="454"/>
        <w:rPr>
          <w:rFonts w:ascii="Times New Roman" w:eastAsia="Times New Roman" w:hAnsi="Times New Roman" w:cs="Times New Roman"/>
          <w:b/>
          <w:sz w:val="24"/>
          <w:szCs w:val="24"/>
          <w:lang w:eastAsia="ru-RU"/>
        </w:rPr>
      </w:pPr>
    </w:p>
    <w:p w:rsidR="00370925" w:rsidRPr="00370925" w:rsidRDefault="00370925" w:rsidP="00370925">
      <w:pPr>
        <w:rPr>
          <w:rFonts w:ascii="Calibri" w:eastAsia="Calibri" w:hAnsi="Calibri" w:cs="Times New Roman"/>
        </w:rPr>
      </w:pPr>
    </w:p>
    <w:p w:rsidR="000441C2" w:rsidRPr="00BC122C" w:rsidRDefault="000441C2" w:rsidP="00EC150C">
      <w:pPr>
        <w:spacing w:after="0" w:line="240" w:lineRule="auto"/>
        <w:ind w:firstLine="454"/>
        <w:rPr>
          <w:rFonts w:ascii="Times New Roman" w:eastAsia="Times New Roman" w:hAnsi="Times New Roman" w:cs="Times New Roman"/>
          <w:b/>
          <w:sz w:val="24"/>
          <w:szCs w:val="24"/>
          <w:lang w:eastAsia="ru-RU"/>
        </w:rPr>
      </w:pPr>
    </w:p>
    <w:sectPr w:rsidR="000441C2" w:rsidRPr="00BC122C" w:rsidSect="000441C2">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F0" w:rsidRDefault="000A79F0" w:rsidP="00705451">
      <w:pPr>
        <w:spacing w:after="0" w:line="240" w:lineRule="auto"/>
      </w:pPr>
      <w:r>
        <w:separator/>
      </w:r>
    </w:p>
  </w:endnote>
  <w:endnote w:type="continuationSeparator" w:id="0">
    <w:p w:rsidR="000A79F0" w:rsidRDefault="000A79F0" w:rsidP="00705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CC"/>
    <w:family w:val="auto"/>
    <w:notTrueType/>
    <w:pitch w:val="default"/>
    <w:sig w:usb0="00000201" w:usb1="00000000" w:usb2="00000000" w:usb3="00000000" w:csb0="00000004" w:csb1="00000000"/>
  </w:font>
  <w:font w:name="Pragmatica">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416</w:t>
    </w:r>
    <w:r>
      <w:rPr>
        <w:rStyle w:val="afa"/>
      </w:rPr>
      <w:fldChar w:fldCharType="end"/>
    </w:r>
  </w:p>
  <w:p w:rsidR="000A79F0" w:rsidRDefault="000A79F0" w:rsidP="0070545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416</w:t>
    </w:r>
    <w:r>
      <w:rPr>
        <w:rStyle w:val="afa"/>
      </w:rPr>
      <w:fldChar w:fldCharType="end"/>
    </w:r>
  </w:p>
  <w:p w:rsidR="000A79F0" w:rsidRDefault="000A79F0" w:rsidP="00705451">
    <w:pPr>
      <w:pStyle w:val="a9"/>
      <w:ind w:right="360"/>
    </w:pPr>
  </w:p>
  <w:p w:rsidR="000A79F0" w:rsidRDefault="000A79F0"/>
  <w:p w:rsidR="000A79F0" w:rsidRDefault="000A79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F0" w:rsidRDefault="000A79F0" w:rsidP="00705451">
      <w:pPr>
        <w:spacing w:after="0" w:line="240" w:lineRule="auto"/>
      </w:pPr>
      <w:r>
        <w:separator/>
      </w:r>
    </w:p>
  </w:footnote>
  <w:footnote w:type="continuationSeparator" w:id="0">
    <w:p w:rsidR="000A79F0" w:rsidRDefault="000A79F0" w:rsidP="00705451">
      <w:pPr>
        <w:spacing w:after="0" w:line="240" w:lineRule="auto"/>
      </w:pPr>
      <w:r>
        <w:continuationSeparator/>
      </w:r>
    </w:p>
  </w:footnote>
  <w:footnote w:id="1">
    <w:p w:rsidR="000A79F0" w:rsidRPr="00426602" w:rsidRDefault="000A79F0" w:rsidP="00705451">
      <w:pPr>
        <w:pStyle w:val="affffb"/>
      </w:pPr>
      <w:r w:rsidRPr="00426602">
        <w:rPr>
          <w:rStyle w:val="a4"/>
          <w:vertAlign w:val="superscript"/>
        </w:rPr>
        <w:footnoteRef/>
      </w:r>
      <w:r>
        <w:rPr>
          <w:vertAlign w:val="superscript"/>
        </w:rPr>
        <w:t> </w:t>
      </w:r>
      <w:r>
        <w:t>В том числе с</w:t>
      </w:r>
      <w:r w:rsidRPr="00426602">
        <w:t xml:space="preserve"> </w:t>
      </w:r>
      <w:r>
        <w:t xml:space="preserve">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2">
    <w:p w:rsidR="000A79F0" w:rsidRPr="00BC2E9D" w:rsidRDefault="000A79F0" w:rsidP="00705451">
      <w:pPr>
        <w:pStyle w:val="affffb"/>
        <w:rPr>
          <w:sz w:val="20"/>
          <w:szCs w:val="20"/>
        </w:rPr>
      </w:pPr>
      <w:r w:rsidRPr="00BC2E9D">
        <w:rPr>
          <w:rStyle w:val="a4"/>
          <w:sz w:val="20"/>
          <w:szCs w:val="20"/>
          <w:vertAlign w:val="superscript"/>
        </w:rPr>
        <w:footnoteRef/>
      </w:r>
      <w:r w:rsidRPr="00BC2E9D">
        <w:rPr>
          <w:sz w:val="20"/>
          <w:szCs w:val="20"/>
        </w:rPr>
        <w:t>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footnote>
  <w:footnote w:id="3">
    <w:p w:rsidR="000A79F0" w:rsidRPr="00BC2E9D" w:rsidRDefault="000A79F0" w:rsidP="00705451">
      <w:pPr>
        <w:pStyle w:val="ad"/>
        <w:rPr>
          <w:sz w:val="20"/>
          <w:szCs w:val="20"/>
        </w:rPr>
      </w:pPr>
      <w:r w:rsidRPr="00BC2E9D">
        <w:rPr>
          <w:rStyle w:val="a4"/>
          <w:sz w:val="20"/>
          <w:szCs w:val="20"/>
          <w:vertAlign w:val="superscript"/>
        </w:rPr>
        <w:footnoteRef/>
      </w:r>
      <w:r w:rsidRPr="00BC2E9D">
        <w:rPr>
          <w:sz w:val="20"/>
          <w:szCs w:val="20"/>
        </w:rPr>
        <w:t xml:space="preserve"> Например, </w:t>
      </w:r>
      <w:r w:rsidRPr="00BC2E9D">
        <w:rPr>
          <w:i/>
          <w:sz w:val="20"/>
          <w:szCs w:val="20"/>
        </w:rPr>
        <w:t>что</w:t>
      </w:r>
      <w:r w:rsidRPr="00BC2E9D">
        <w:rPr>
          <w:sz w:val="20"/>
          <w:szCs w:val="20"/>
        </w:rPr>
        <w:t xml:space="preserve"> </w:t>
      </w:r>
      <w:r w:rsidRPr="00BC2E9D">
        <w:rPr>
          <w:i/>
          <w:sz w:val="20"/>
          <w:szCs w:val="20"/>
        </w:rPr>
        <w:t>помогает/мешает</w:t>
      </w:r>
      <w:r w:rsidRPr="00BC2E9D">
        <w:rPr>
          <w:sz w:val="20"/>
          <w:szCs w:val="20"/>
        </w:rPr>
        <w:t xml:space="preserve"> или </w:t>
      </w:r>
      <w:r w:rsidRPr="00BC2E9D">
        <w:rPr>
          <w:i/>
          <w:sz w:val="20"/>
          <w:szCs w:val="20"/>
        </w:rPr>
        <w:t>что</w:t>
      </w:r>
      <w:r w:rsidRPr="00BC2E9D">
        <w:rPr>
          <w:sz w:val="20"/>
          <w:szCs w:val="20"/>
        </w:rPr>
        <w:t xml:space="preserve"> </w:t>
      </w:r>
      <w:r w:rsidRPr="00BC2E9D">
        <w:rPr>
          <w:i/>
          <w:sz w:val="20"/>
          <w:szCs w:val="20"/>
        </w:rPr>
        <w:t>полезно/вредно</w:t>
      </w:r>
      <w:r w:rsidRPr="00BC2E9D">
        <w:rPr>
          <w:sz w:val="20"/>
          <w:szCs w:val="20"/>
        </w:rPr>
        <w:t xml:space="preserve">, </w:t>
      </w:r>
      <w:r w:rsidRPr="00BC2E9D">
        <w:rPr>
          <w:i/>
          <w:sz w:val="20"/>
          <w:szCs w:val="20"/>
        </w:rPr>
        <w:t>что нравится/не нравится</w:t>
      </w:r>
      <w:r w:rsidRPr="00BC2E9D">
        <w:rPr>
          <w:sz w:val="20"/>
          <w:szCs w:val="20"/>
        </w:rPr>
        <w:t xml:space="preserve"> и др.</w:t>
      </w:r>
    </w:p>
  </w:footnote>
  <w:footnote w:id="4">
    <w:p w:rsidR="000A79F0" w:rsidRPr="00BC2E9D" w:rsidRDefault="000A79F0" w:rsidP="00705451">
      <w:pPr>
        <w:ind w:firstLine="403"/>
        <w:jc w:val="both"/>
        <w:rPr>
          <w:rFonts w:ascii="Times New Roman" w:hAnsi="Times New Roman" w:cs="Times New Roman"/>
          <w:sz w:val="20"/>
          <w:szCs w:val="20"/>
        </w:rPr>
      </w:pPr>
      <w:r w:rsidRPr="00BC2E9D">
        <w:rPr>
          <w:rStyle w:val="a4"/>
          <w:rFonts w:ascii="Times New Roman" w:hAnsi="Times New Roman" w:cs="Times New Roman"/>
          <w:sz w:val="20"/>
          <w:szCs w:val="20"/>
          <w:vertAlign w:val="superscript"/>
        </w:rPr>
        <w:footnoteRef/>
      </w:r>
      <w:r w:rsidRPr="00BC2E9D">
        <w:rPr>
          <w:rFonts w:ascii="Times New Roman" w:hAnsi="Times New Roman" w:cs="Times New Roman"/>
          <w:sz w:val="20"/>
          <w:szCs w:val="20"/>
        </w:rPr>
        <w:t xml:space="preserve"> В соответствии с требованиями ФГОС ООО оценка выполнения такого рода заданий проводится </w:t>
      </w:r>
      <w:r w:rsidRPr="00BC2E9D">
        <w:rPr>
          <w:rFonts w:ascii="Times New Roman" w:hAnsi="Times New Roman" w:cs="Times New Roman"/>
          <w:sz w:val="20"/>
          <w:szCs w:val="20"/>
          <w:u w:val="single"/>
        </w:rPr>
        <w:t>исключительно</w:t>
      </w:r>
      <w:r w:rsidRPr="00BC2E9D">
        <w:rPr>
          <w:rFonts w:ascii="Times New Roman" w:hAnsi="Times New Roman" w:cs="Times New Roman"/>
          <w:sz w:val="20"/>
          <w:szCs w:val="20"/>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w:t>
      </w:r>
      <w:r w:rsidRPr="00BC2E9D">
        <w:rPr>
          <w:rFonts w:ascii="Times New Roman" w:hAnsi="Times New Roman" w:cs="Times New Roman"/>
          <w:b/>
          <w:bCs/>
          <w:sz w:val="20"/>
          <w:szCs w:val="20"/>
        </w:rPr>
        <w:t xml:space="preserve"> </w:t>
      </w:r>
      <w:r w:rsidRPr="00BC2E9D">
        <w:rPr>
          <w:rFonts w:ascii="Times New Roman" w:hAnsi="Times New Roman" w:cs="Times New Roman"/>
          <w:bCs/>
          <w:sz w:val="20"/>
          <w:szCs w:val="20"/>
        </w:rPr>
        <w:t>федеральным</w:t>
      </w:r>
      <w:r w:rsidRPr="00BC2E9D">
        <w:rPr>
          <w:rFonts w:ascii="Times New Roman" w:hAnsi="Times New Roman" w:cs="Times New Roman"/>
          <w:b/>
          <w:bCs/>
          <w:sz w:val="20"/>
          <w:szCs w:val="20"/>
        </w:rPr>
        <w:t xml:space="preserve"> </w:t>
      </w:r>
      <w:r w:rsidRPr="00BC2E9D">
        <w:rPr>
          <w:rFonts w:ascii="Times New Roman" w:hAnsi="Times New Roman" w:cs="Times New Roman"/>
          <w:sz w:val="20"/>
          <w:szCs w:val="20"/>
        </w:rPr>
        <w:t>законом от 17.07.2006 №152-ФЗ «О персональных данных»</w:t>
      </w:r>
      <w:r w:rsidRPr="00BC2E9D">
        <w:rPr>
          <w:rFonts w:ascii="Times New Roman" w:hAnsi="Times New Roman" w:cs="Times New Roman"/>
          <w:color w:val="FF0000"/>
          <w:sz w:val="20"/>
          <w:szCs w:val="20"/>
        </w:rPr>
        <w:t>.</w:t>
      </w:r>
    </w:p>
  </w:footnote>
  <w:footnote w:id="5">
    <w:p w:rsidR="000A79F0" w:rsidRPr="00BC2E9D" w:rsidRDefault="000A79F0" w:rsidP="00705451">
      <w:pPr>
        <w:pStyle w:val="ad"/>
        <w:rPr>
          <w:sz w:val="20"/>
          <w:szCs w:val="20"/>
        </w:rPr>
      </w:pPr>
      <w:r w:rsidRPr="00BC2E9D">
        <w:rPr>
          <w:rStyle w:val="a4"/>
          <w:sz w:val="20"/>
          <w:szCs w:val="20"/>
          <w:vertAlign w:val="superscript"/>
        </w:rPr>
        <w:footnoteRef/>
      </w:r>
      <w:r w:rsidRPr="00BC2E9D">
        <w:rPr>
          <w:sz w:val="20"/>
          <w:szCs w:val="20"/>
        </w:rPr>
        <w:t> 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0A79F0" w:rsidRPr="00BC2E9D" w:rsidRDefault="000A79F0" w:rsidP="00705451">
      <w:pPr>
        <w:pStyle w:val="ad"/>
        <w:rPr>
          <w:sz w:val="20"/>
          <w:szCs w:val="20"/>
        </w:rPr>
      </w:pPr>
      <w:r w:rsidRPr="00BC2E9D">
        <w:rPr>
          <w:rStyle w:val="a4"/>
          <w:sz w:val="20"/>
          <w:szCs w:val="20"/>
          <w:vertAlign w:val="superscript"/>
        </w:rPr>
        <w:footnoteRef/>
      </w:r>
      <w:r w:rsidRPr="00BC2E9D">
        <w:rPr>
          <w:sz w:val="20"/>
          <w:szCs w:val="20"/>
        </w:rPr>
        <w:t xml:space="preserve"> Планируемые результаты, относящиеся к блоку </w:t>
      </w:r>
      <w:r w:rsidRPr="00BC2E9D">
        <w:rPr>
          <w:i/>
          <w:sz w:val="20"/>
          <w:szCs w:val="20"/>
        </w:rPr>
        <w:t>«Выпускник получит возможность научиться»</w:t>
      </w:r>
      <w:r w:rsidRPr="00BC2E9D">
        <w:rPr>
          <w:sz w:val="20"/>
          <w:szCs w:val="20"/>
        </w:rPr>
        <w:t xml:space="preserve">, выделяются далее </w:t>
      </w:r>
      <w:r w:rsidRPr="00BC2E9D">
        <w:rPr>
          <w:i/>
          <w:sz w:val="20"/>
          <w:szCs w:val="20"/>
        </w:rPr>
        <w:t>курсивом</w:t>
      </w:r>
      <w:r w:rsidRPr="00BC2E9D">
        <w:rPr>
          <w:sz w:val="20"/>
          <w:szCs w:val="20"/>
        </w:rPr>
        <w:t>.</w:t>
      </w:r>
    </w:p>
  </w:footnote>
  <w:footnote w:id="7">
    <w:p w:rsidR="000A79F0" w:rsidRPr="00BC2E9D" w:rsidRDefault="000A79F0" w:rsidP="00705451">
      <w:pPr>
        <w:pStyle w:val="affffb"/>
        <w:rPr>
          <w:sz w:val="20"/>
          <w:szCs w:val="20"/>
        </w:rPr>
      </w:pPr>
      <w:r w:rsidRPr="00BC2E9D">
        <w:rPr>
          <w:rStyle w:val="a4"/>
          <w:sz w:val="20"/>
          <w:szCs w:val="20"/>
          <w:vertAlign w:val="superscript"/>
        </w:rPr>
        <w:footnoteRef/>
      </w:r>
      <w:r w:rsidRPr="00BC2E9D">
        <w:rPr>
          <w:sz w:val="20"/>
          <w:szCs w:val="20"/>
        </w:rPr>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8">
    <w:p w:rsidR="000A79F0" w:rsidRPr="00227C14" w:rsidRDefault="000A79F0" w:rsidP="00705451">
      <w:pPr>
        <w:pStyle w:val="ad"/>
        <w:ind w:firstLine="454"/>
      </w:pPr>
      <w:r w:rsidRPr="00E530D4">
        <w:rPr>
          <w:rStyle w:val="a4"/>
          <w:vertAlign w:val="superscript"/>
        </w:rPr>
        <w:footnoteRef/>
      </w:r>
      <w:r>
        <w:t> РСЧС — Единая государственная система предупреждения и ликвидации чрезвычайных ситуаций.</w:t>
      </w:r>
    </w:p>
  </w:footnote>
  <w:footnote w:id="9">
    <w:p w:rsidR="000A79F0" w:rsidRPr="007220C6" w:rsidRDefault="000A79F0" w:rsidP="00705451">
      <w:pPr>
        <w:pStyle w:val="ad"/>
      </w:pPr>
      <w:r w:rsidRPr="00EB07CA">
        <w:rPr>
          <w:rStyle w:val="a4"/>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0">
    <w:p w:rsidR="000A79F0" w:rsidRDefault="000A79F0" w:rsidP="00705451">
      <w:pPr>
        <w:pStyle w:val="ad"/>
      </w:pPr>
      <w:r w:rsidRPr="00BF2CBD">
        <w:rPr>
          <w:rStyle w:val="a4"/>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1">
    <w:p w:rsidR="000A79F0" w:rsidRPr="007B5387" w:rsidRDefault="000A79F0" w:rsidP="00705451">
      <w:pPr>
        <w:pStyle w:val="ad"/>
        <w:rPr>
          <w:rStyle w:val="Zag11"/>
          <w:rFonts w:eastAsia="@Arial Unicode MS"/>
        </w:rPr>
      </w:pPr>
      <w:r w:rsidRPr="007B5387">
        <w:rPr>
          <w:rStyle w:val="a4"/>
          <w:vertAlign w:val="superscript"/>
        </w:rPr>
        <w:footnoteRef/>
      </w:r>
      <w:r w:rsidRPr="007B5387">
        <w:t xml:space="preserve"> Рекомендации по оценке динамики формирования личностных результатов будут опубликованы в </w:t>
      </w:r>
      <w:r w:rsidRPr="007B5387">
        <w:rPr>
          <w:rStyle w:val="Zag11"/>
          <w:rFonts w:eastAsia="@Arial Unicode MS"/>
        </w:rPr>
        <w:t>пос</w:t>
      </w:r>
      <w:r>
        <w:rPr>
          <w:rStyle w:val="Zag11"/>
          <w:rFonts w:eastAsia="@Arial Unicode MS"/>
        </w:rPr>
        <w:t>обии издательства «Просвещение»</w:t>
      </w:r>
      <w:r w:rsidRPr="007B5387">
        <w:rPr>
          <w:rStyle w:val="Zag11"/>
          <w:rFonts w:eastAsia="@Arial Unicode MS"/>
        </w:rPr>
        <w:t xml:space="preserve"> «Оценка динамики образовательных достижений в основной школе».</w:t>
      </w:r>
    </w:p>
  </w:footnote>
  <w:footnote w:id="12">
    <w:p w:rsidR="000A79F0" w:rsidRDefault="000A79F0" w:rsidP="00705451">
      <w:pPr>
        <w:pStyle w:val="ad"/>
      </w:pPr>
      <w:r w:rsidRPr="00BD1990">
        <w:rPr>
          <w:rStyle w:val="a4"/>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3">
    <w:p w:rsidR="000A79F0" w:rsidRPr="00F514CF" w:rsidRDefault="000A79F0" w:rsidP="00705451">
      <w:pPr>
        <w:pStyle w:val="ad"/>
      </w:pPr>
      <w:r w:rsidRPr="002870B5">
        <w:rPr>
          <w:rStyle w:val="a4"/>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4">
    <w:p w:rsidR="000A79F0" w:rsidRPr="001D60A2" w:rsidRDefault="000A79F0" w:rsidP="00705451">
      <w:pPr>
        <w:pStyle w:val="ad"/>
        <w:rPr>
          <w:sz w:val="20"/>
          <w:szCs w:val="20"/>
        </w:rPr>
      </w:pPr>
      <w:r w:rsidRPr="001D60A2">
        <w:rPr>
          <w:rStyle w:val="a4"/>
          <w:sz w:val="20"/>
          <w:szCs w:val="20"/>
          <w:vertAlign w:val="superscript"/>
        </w:rPr>
        <w:footnoteRef/>
      </w:r>
      <w:r w:rsidRPr="001D60A2">
        <w:rPr>
          <w:sz w:val="20"/>
          <w:szCs w:val="20"/>
        </w:rPr>
        <w:t>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15">
    <w:p w:rsidR="000A79F0" w:rsidRPr="001D60A2" w:rsidRDefault="000A79F0" w:rsidP="00705451">
      <w:pPr>
        <w:pStyle w:val="ad"/>
        <w:rPr>
          <w:sz w:val="20"/>
          <w:szCs w:val="20"/>
        </w:rPr>
      </w:pPr>
      <w:r w:rsidRPr="001D60A2">
        <w:rPr>
          <w:rStyle w:val="a4"/>
          <w:sz w:val="20"/>
          <w:szCs w:val="20"/>
          <w:vertAlign w:val="superscript"/>
        </w:rPr>
        <w:footnoteRef/>
      </w:r>
      <w:r w:rsidRPr="001D60A2">
        <w:rPr>
          <w:sz w:val="20"/>
          <w:szCs w:val="20"/>
        </w:rPr>
        <w:t> См.: пособия «Примерные программы по учебным предметам» по каждому предмету, изучаемому на ступени основного общего образования.</w:t>
      </w:r>
    </w:p>
  </w:footnote>
  <w:footnote w:id="16">
    <w:p w:rsidR="000A79F0" w:rsidRPr="00BB44CA" w:rsidRDefault="000A79F0" w:rsidP="00BB44CA">
      <w:pPr>
        <w:spacing w:after="0" w:line="240" w:lineRule="atLeast"/>
        <w:ind w:firstLine="454"/>
        <w:jc w:val="both"/>
        <w:rPr>
          <w:sz w:val="20"/>
          <w:szCs w:val="20"/>
        </w:rPr>
      </w:pPr>
      <w:r w:rsidRPr="00BB44CA">
        <w:rPr>
          <w:rStyle w:val="a4"/>
          <w:sz w:val="20"/>
          <w:szCs w:val="20"/>
          <w:vertAlign w:val="superscript"/>
        </w:rPr>
        <w:footnoteRef/>
      </w:r>
      <w:r w:rsidRPr="00BB44CA">
        <w:rPr>
          <w:sz w:val="20"/>
          <w:szCs w:val="20"/>
        </w:rPr>
        <w:t>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17">
    <w:p w:rsidR="000A79F0" w:rsidRPr="00BB44CA" w:rsidRDefault="000A79F0" w:rsidP="00705451">
      <w:pPr>
        <w:pStyle w:val="ad"/>
        <w:ind w:firstLine="454"/>
        <w:rPr>
          <w:sz w:val="20"/>
          <w:szCs w:val="20"/>
        </w:rPr>
      </w:pPr>
      <w:r w:rsidRPr="00BB44CA">
        <w:rPr>
          <w:rStyle w:val="a4"/>
          <w:sz w:val="20"/>
          <w:szCs w:val="20"/>
          <w:vertAlign w:val="superscript"/>
        </w:rPr>
        <w:footnoteRef/>
      </w:r>
      <w:r w:rsidRPr="00BB44CA">
        <w:rPr>
          <w:sz w:val="20"/>
          <w:szCs w:val="20"/>
        </w:rP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18">
    <w:p w:rsidR="000A79F0" w:rsidRPr="00F23B1E" w:rsidRDefault="000A79F0" w:rsidP="000441C2">
      <w:pPr>
        <w:ind w:firstLine="454"/>
        <w:jc w:val="both"/>
        <w:rPr>
          <w:rFonts w:ascii="Times New Roman" w:hAnsi="Times New Roman" w:cs="Times New Roman"/>
          <w:sz w:val="20"/>
          <w:szCs w:val="20"/>
          <w:lang w:val="de-DE"/>
        </w:rPr>
      </w:pPr>
      <w:r w:rsidRPr="00F23B1E">
        <w:rPr>
          <w:rFonts w:ascii="Times New Roman" w:hAnsi="Times New Roman" w:cs="Times New Roman"/>
          <w:sz w:val="20"/>
          <w:szCs w:val="20"/>
          <w:vertAlign w:val="superscript"/>
        </w:rPr>
        <w:t>1</w:t>
      </w:r>
      <w:r w:rsidRPr="00F23B1E">
        <w:rPr>
          <w:rFonts w:ascii="Times New Roman" w:hAnsi="Times New Roman" w:cs="Times New Roman"/>
          <w:sz w:val="20"/>
          <w:szCs w:val="20"/>
        </w:rPr>
        <w:t> </w:t>
      </w:r>
      <w:r w:rsidRPr="00F23B1E">
        <w:rPr>
          <w:rStyle w:val="maintext1"/>
          <w:rFonts w:ascii="Times New Roman" w:hAnsi="Times New Roman" w:cs="Times New Roman"/>
          <w:sz w:val="20"/>
          <w:szCs w:val="20"/>
        </w:rPr>
        <w:t xml:space="preserve">Приказ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F23B1E">
          <w:rPr>
            <w:rStyle w:val="maintext1"/>
            <w:rFonts w:ascii="Times New Roman" w:hAnsi="Times New Roman" w:cs="Times New Roman"/>
            <w:sz w:val="20"/>
            <w:szCs w:val="20"/>
          </w:rPr>
          <w:t>2010 г</w:t>
        </w:r>
      </w:smartTag>
      <w:r w:rsidRPr="00F23B1E">
        <w:rPr>
          <w:rStyle w:val="maintext1"/>
          <w:rFonts w:ascii="Times New Roman" w:hAnsi="Times New Roman" w:cs="Times New Roman"/>
          <w:sz w:val="20"/>
          <w:szCs w:val="20"/>
        </w:rPr>
        <w:t xml:space="preserve">.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w:t>
      </w:r>
      <w:smartTag w:uri="urn:schemas-microsoft-com:office:smarttags" w:element="metricconverter">
        <w:smartTagPr>
          <w:attr w:name="ProductID" w:val="2010 г"/>
        </w:smartTagPr>
        <w:r w:rsidRPr="00F23B1E">
          <w:rPr>
            <w:rStyle w:val="maintext1"/>
            <w:rFonts w:ascii="Times New Roman" w:hAnsi="Times New Roman" w:cs="Times New Roman"/>
            <w:sz w:val="20"/>
            <w:szCs w:val="20"/>
          </w:rPr>
          <w:t>2010 г</w:t>
        </w:r>
      </w:smartTag>
      <w:r w:rsidRPr="00F23B1E">
        <w:rPr>
          <w:rStyle w:val="maintext1"/>
          <w:rFonts w:ascii="Times New Roman" w:hAnsi="Times New Roman" w:cs="Times New Roman"/>
          <w:sz w:val="20"/>
          <w:szCs w:val="20"/>
        </w:rPr>
        <w:t xml:space="preserve">. Вступил в силу 31 октября </w:t>
      </w:r>
      <w:smartTag w:uri="urn:schemas-microsoft-com:office:smarttags" w:element="metricconverter">
        <w:smartTagPr>
          <w:attr w:name="ProductID" w:val="2010 г"/>
        </w:smartTagPr>
        <w:r w:rsidRPr="00F23B1E">
          <w:rPr>
            <w:rStyle w:val="maintext1"/>
            <w:rFonts w:ascii="Times New Roman" w:hAnsi="Times New Roman" w:cs="Times New Roman"/>
            <w:sz w:val="20"/>
            <w:szCs w:val="20"/>
          </w:rPr>
          <w:t>2010 г</w:t>
        </w:r>
      </w:smartTag>
      <w:r w:rsidRPr="00F23B1E">
        <w:rPr>
          <w:rStyle w:val="maintext1"/>
          <w:rFonts w:ascii="Times New Roman" w:hAnsi="Times New Roman" w:cs="Times New Roman"/>
          <w:sz w:val="20"/>
          <w:szCs w:val="20"/>
        </w:rPr>
        <w:t xml:space="preserve">. Зарегистрирован в Минюсте РФ 6 октября </w:t>
      </w:r>
      <w:smartTag w:uri="urn:schemas-microsoft-com:office:smarttags" w:element="metricconverter">
        <w:smartTagPr>
          <w:attr w:name="ProductID" w:val="2010 г"/>
        </w:smartTagPr>
        <w:r w:rsidRPr="00F23B1E">
          <w:rPr>
            <w:rStyle w:val="maintext1"/>
            <w:rFonts w:ascii="Times New Roman" w:hAnsi="Times New Roman" w:cs="Times New Roman"/>
            <w:sz w:val="20"/>
            <w:szCs w:val="20"/>
          </w:rPr>
          <w:t>2010 г</w:t>
        </w:r>
      </w:smartTag>
      <w:r w:rsidRPr="00F23B1E">
        <w:rPr>
          <w:rStyle w:val="maintext1"/>
          <w:rFonts w:ascii="Times New Roman" w:hAnsi="Times New Roman" w:cs="Times New Roman"/>
          <w:sz w:val="20"/>
          <w:szCs w:val="20"/>
        </w:rPr>
        <w:t>. Регистрационный № 18638</w:t>
      </w:r>
      <w:r w:rsidRPr="00F23B1E">
        <w:rPr>
          <w:rFonts w:ascii="Times New Roman" w:hAnsi="Times New Roman" w:cs="Times New Roman"/>
          <w:sz w:val="20"/>
          <w:szCs w:val="20"/>
        </w:rPr>
        <w:t>.</w:t>
      </w:r>
    </w:p>
  </w:footnote>
  <w:footnote w:id="19">
    <w:p w:rsidR="000A79F0" w:rsidRDefault="000A79F0" w:rsidP="000441C2">
      <w:pPr>
        <w:pStyle w:val="ad"/>
        <w:ind w:firstLine="454"/>
      </w:pPr>
      <w:r w:rsidRPr="00C850A7">
        <w:rPr>
          <w:rStyle w:val="a4"/>
          <w:vertAlign w:val="superscript"/>
        </w:rPr>
        <w:footnoteRef/>
      </w:r>
      <w:r>
        <w:t> Использованы материалы В. Д. Шадрикова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402</w:t>
    </w:r>
    <w:r>
      <w:rPr>
        <w:rStyle w:val="afa"/>
      </w:rPr>
      <w:fldChar w:fldCharType="end"/>
    </w:r>
  </w:p>
  <w:p w:rsidR="000A79F0" w:rsidRDefault="000A79F0" w:rsidP="0070545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34059">
      <w:rPr>
        <w:rStyle w:val="afa"/>
        <w:noProof/>
      </w:rPr>
      <w:t>1</w:t>
    </w:r>
    <w:r>
      <w:rPr>
        <w:rStyle w:val="afa"/>
      </w:rPr>
      <w:fldChar w:fldCharType="end"/>
    </w:r>
  </w:p>
  <w:p w:rsidR="000A79F0" w:rsidRDefault="000A79F0" w:rsidP="00705451">
    <w:pPr>
      <w:pStyle w:val="a7"/>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402</w:t>
    </w:r>
    <w:r>
      <w:rPr>
        <w:rStyle w:val="afa"/>
      </w:rPr>
      <w:fldChar w:fldCharType="end"/>
    </w:r>
  </w:p>
  <w:p w:rsidR="000A79F0" w:rsidRDefault="000A79F0" w:rsidP="00705451">
    <w:pPr>
      <w:pStyle w:val="a7"/>
      <w:ind w:right="360"/>
    </w:pPr>
  </w:p>
  <w:p w:rsidR="000A79F0" w:rsidRDefault="000A79F0"/>
  <w:p w:rsidR="000A79F0" w:rsidRDefault="000A79F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34059">
      <w:rPr>
        <w:rStyle w:val="afa"/>
        <w:noProof/>
      </w:rPr>
      <w:t>256</w:t>
    </w:r>
    <w:r>
      <w:rPr>
        <w:rStyle w:val="afa"/>
      </w:rPr>
      <w:fldChar w:fldCharType="end"/>
    </w:r>
  </w:p>
  <w:p w:rsidR="000A79F0" w:rsidRDefault="000A79F0" w:rsidP="00705451">
    <w:pPr>
      <w:pStyle w:val="a7"/>
      <w:ind w:right="360"/>
      <w:jc w:val="right"/>
    </w:pPr>
  </w:p>
  <w:p w:rsidR="000A79F0" w:rsidRDefault="000A79F0"/>
  <w:p w:rsidR="000A79F0" w:rsidRDefault="000A79F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0A79F0" w:rsidRDefault="000A79F0" w:rsidP="00705451">
    <w:pPr>
      <w:pStyle w:val="a7"/>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F0" w:rsidRDefault="000A79F0" w:rsidP="00705451">
    <w:pPr>
      <w:pStyle w:val="a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D34059">
      <w:rPr>
        <w:rStyle w:val="afa"/>
        <w:noProof/>
      </w:rPr>
      <w:t>303</w:t>
    </w:r>
    <w:r>
      <w:rPr>
        <w:rStyle w:val="afa"/>
      </w:rPr>
      <w:fldChar w:fldCharType="end"/>
    </w:r>
  </w:p>
  <w:p w:rsidR="000A79F0" w:rsidRDefault="000A79F0" w:rsidP="00705451">
    <w:pPr>
      <w:pStyle w:val="a7"/>
      <w:tabs>
        <w:tab w:val="left" w:pos="4395"/>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746576"/>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7"/>
    <w:multiLevelType w:val="singleLevel"/>
    <w:tmpl w:val="00000007"/>
    <w:name w:val="WW8Num7"/>
    <w:lvl w:ilvl="0">
      <w:start w:val="1"/>
      <w:numFmt w:val="bullet"/>
      <w:lvlText w:val=""/>
      <w:lvlJc w:val="left"/>
      <w:pPr>
        <w:tabs>
          <w:tab w:val="num" w:pos="0"/>
        </w:tabs>
        <w:ind w:left="739" w:hanging="360"/>
      </w:pPr>
      <w:rPr>
        <w:rFonts w:ascii="Symbol" w:hAnsi="Symbol"/>
      </w:rPr>
    </w:lvl>
  </w:abstractNum>
  <w:abstractNum w:abstractNumId="4">
    <w:nsid w:val="00000009"/>
    <w:multiLevelType w:val="singleLevel"/>
    <w:tmpl w:val="E572EB76"/>
    <w:name w:val="WW8Num22"/>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abstractNum>
  <w:abstractNum w:abstractNumId="5">
    <w:nsid w:val="00001AD4"/>
    <w:multiLevelType w:val="hybridMultilevel"/>
    <w:tmpl w:val="BBB6B7C2"/>
    <w:lvl w:ilvl="0" w:tplc="22928638">
      <w:start w:val="1"/>
      <w:numFmt w:val="bullet"/>
      <w:lvlText w:val="В"/>
      <w:lvlJc w:val="left"/>
    </w:lvl>
    <w:lvl w:ilvl="1" w:tplc="A93A8B7C">
      <w:numFmt w:val="decimal"/>
      <w:lvlText w:val=""/>
      <w:lvlJc w:val="left"/>
    </w:lvl>
    <w:lvl w:ilvl="2" w:tplc="882EB2DC">
      <w:numFmt w:val="decimal"/>
      <w:lvlText w:val=""/>
      <w:lvlJc w:val="left"/>
    </w:lvl>
    <w:lvl w:ilvl="3" w:tplc="2EA6EC76">
      <w:numFmt w:val="decimal"/>
      <w:lvlText w:val=""/>
      <w:lvlJc w:val="left"/>
    </w:lvl>
    <w:lvl w:ilvl="4" w:tplc="2B7CBF88">
      <w:numFmt w:val="decimal"/>
      <w:lvlText w:val=""/>
      <w:lvlJc w:val="left"/>
    </w:lvl>
    <w:lvl w:ilvl="5" w:tplc="5DE227F6">
      <w:numFmt w:val="decimal"/>
      <w:lvlText w:val=""/>
      <w:lvlJc w:val="left"/>
    </w:lvl>
    <w:lvl w:ilvl="6" w:tplc="832EECB8">
      <w:numFmt w:val="decimal"/>
      <w:lvlText w:val=""/>
      <w:lvlJc w:val="left"/>
    </w:lvl>
    <w:lvl w:ilvl="7" w:tplc="FA9CD8DE">
      <w:numFmt w:val="decimal"/>
      <w:lvlText w:val=""/>
      <w:lvlJc w:val="left"/>
    </w:lvl>
    <w:lvl w:ilvl="8" w:tplc="3F92117A">
      <w:numFmt w:val="decimal"/>
      <w:lvlText w:val=""/>
      <w:lvlJc w:val="left"/>
    </w:lvl>
  </w:abstractNum>
  <w:abstractNum w:abstractNumId="6">
    <w:nsid w:val="00003B25"/>
    <w:multiLevelType w:val="hybridMultilevel"/>
    <w:tmpl w:val="3AA06030"/>
    <w:lvl w:ilvl="0" w:tplc="97A4041A">
      <w:start w:val="1"/>
      <w:numFmt w:val="bullet"/>
      <w:lvlText w:val="-"/>
      <w:lvlJc w:val="left"/>
    </w:lvl>
    <w:lvl w:ilvl="1" w:tplc="BC84CA1E">
      <w:start w:val="1"/>
      <w:numFmt w:val="bullet"/>
      <w:lvlText w:val="в"/>
      <w:lvlJc w:val="left"/>
    </w:lvl>
    <w:lvl w:ilvl="2" w:tplc="82A0AE9A">
      <w:start w:val="1"/>
      <w:numFmt w:val="bullet"/>
      <w:lvlText w:val="-"/>
      <w:lvlJc w:val="left"/>
    </w:lvl>
    <w:lvl w:ilvl="3" w:tplc="FDB6F50C">
      <w:numFmt w:val="decimal"/>
      <w:lvlText w:val=""/>
      <w:lvlJc w:val="left"/>
    </w:lvl>
    <w:lvl w:ilvl="4" w:tplc="6C62429E">
      <w:numFmt w:val="decimal"/>
      <w:lvlText w:val=""/>
      <w:lvlJc w:val="left"/>
    </w:lvl>
    <w:lvl w:ilvl="5" w:tplc="2AA4591A">
      <w:numFmt w:val="decimal"/>
      <w:lvlText w:val=""/>
      <w:lvlJc w:val="left"/>
    </w:lvl>
    <w:lvl w:ilvl="6" w:tplc="AB7E90E0">
      <w:numFmt w:val="decimal"/>
      <w:lvlText w:val=""/>
      <w:lvlJc w:val="left"/>
    </w:lvl>
    <w:lvl w:ilvl="7" w:tplc="6A384586">
      <w:numFmt w:val="decimal"/>
      <w:lvlText w:val=""/>
      <w:lvlJc w:val="left"/>
    </w:lvl>
    <w:lvl w:ilvl="8" w:tplc="85C4508E">
      <w:numFmt w:val="decimal"/>
      <w:lvlText w:val=""/>
      <w:lvlJc w:val="left"/>
    </w:lvl>
  </w:abstractNum>
  <w:abstractNum w:abstractNumId="7">
    <w:nsid w:val="00004E45"/>
    <w:multiLevelType w:val="hybridMultilevel"/>
    <w:tmpl w:val="78DC2952"/>
    <w:lvl w:ilvl="0" w:tplc="B80C24A0">
      <w:start w:val="1"/>
      <w:numFmt w:val="bullet"/>
      <w:lvlText w:val="-"/>
      <w:lvlJc w:val="left"/>
    </w:lvl>
    <w:lvl w:ilvl="1" w:tplc="53985F48">
      <w:start w:val="11"/>
      <w:numFmt w:val="decimal"/>
      <w:lvlText w:val="%2"/>
      <w:lvlJc w:val="left"/>
    </w:lvl>
    <w:lvl w:ilvl="2" w:tplc="BD12F940">
      <w:numFmt w:val="decimal"/>
      <w:lvlText w:val=""/>
      <w:lvlJc w:val="left"/>
    </w:lvl>
    <w:lvl w:ilvl="3" w:tplc="9BDA95E8">
      <w:numFmt w:val="decimal"/>
      <w:lvlText w:val=""/>
      <w:lvlJc w:val="left"/>
    </w:lvl>
    <w:lvl w:ilvl="4" w:tplc="81086EC0">
      <w:numFmt w:val="decimal"/>
      <w:lvlText w:val=""/>
      <w:lvlJc w:val="left"/>
    </w:lvl>
    <w:lvl w:ilvl="5" w:tplc="369C47FE">
      <w:numFmt w:val="decimal"/>
      <w:lvlText w:val=""/>
      <w:lvlJc w:val="left"/>
    </w:lvl>
    <w:lvl w:ilvl="6" w:tplc="3D2891C2">
      <w:numFmt w:val="decimal"/>
      <w:lvlText w:val=""/>
      <w:lvlJc w:val="left"/>
    </w:lvl>
    <w:lvl w:ilvl="7" w:tplc="22A69764">
      <w:numFmt w:val="decimal"/>
      <w:lvlText w:val=""/>
      <w:lvlJc w:val="left"/>
    </w:lvl>
    <w:lvl w:ilvl="8" w:tplc="4E2A1F78">
      <w:numFmt w:val="decimal"/>
      <w:lvlText w:val=""/>
      <w:lvlJc w:val="left"/>
    </w:lvl>
  </w:abstractNum>
  <w:abstractNum w:abstractNumId="8">
    <w:nsid w:val="00006E5D"/>
    <w:multiLevelType w:val="hybridMultilevel"/>
    <w:tmpl w:val="DB0E3D2C"/>
    <w:lvl w:ilvl="0" w:tplc="3ACE4CE8">
      <w:start w:val="1"/>
      <w:numFmt w:val="bullet"/>
      <w:lvlText w:val="В"/>
      <w:lvlJc w:val="left"/>
    </w:lvl>
    <w:lvl w:ilvl="1" w:tplc="AFCC9ACC">
      <w:numFmt w:val="decimal"/>
      <w:lvlText w:val=""/>
      <w:lvlJc w:val="left"/>
    </w:lvl>
    <w:lvl w:ilvl="2" w:tplc="F54030D6">
      <w:numFmt w:val="decimal"/>
      <w:lvlText w:val=""/>
      <w:lvlJc w:val="left"/>
    </w:lvl>
    <w:lvl w:ilvl="3" w:tplc="0874A8C0">
      <w:numFmt w:val="decimal"/>
      <w:lvlText w:val=""/>
      <w:lvlJc w:val="left"/>
    </w:lvl>
    <w:lvl w:ilvl="4" w:tplc="6DDC18E8">
      <w:numFmt w:val="decimal"/>
      <w:lvlText w:val=""/>
      <w:lvlJc w:val="left"/>
    </w:lvl>
    <w:lvl w:ilvl="5" w:tplc="FE5A7538">
      <w:numFmt w:val="decimal"/>
      <w:lvlText w:val=""/>
      <w:lvlJc w:val="left"/>
    </w:lvl>
    <w:lvl w:ilvl="6" w:tplc="7A3831E0">
      <w:numFmt w:val="decimal"/>
      <w:lvlText w:val=""/>
      <w:lvlJc w:val="left"/>
    </w:lvl>
    <w:lvl w:ilvl="7" w:tplc="BAF83B32">
      <w:numFmt w:val="decimal"/>
      <w:lvlText w:val=""/>
      <w:lvlJc w:val="left"/>
    </w:lvl>
    <w:lvl w:ilvl="8" w:tplc="35D0BF12">
      <w:numFmt w:val="decimal"/>
      <w:lvlText w:val=""/>
      <w:lvlJc w:val="left"/>
    </w:lvl>
  </w:abstractNum>
  <w:abstractNum w:abstractNumId="9">
    <w:nsid w:val="00007FF5"/>
    <w:multiLevelType w:val="hybridMultilevel"/>
    <w:tmpl w:val="1B6A0B10"/>
    <w:lvl w:ilvl="0" w:tplc="BDAC19BE">
      <w:start w:val="1"/>
      <w:numFmt w:val="bullet"/>
      <w:lvlText w:val="-"/>
      <w:lvlJc w:val="left"/>
    </w:lvl>
    <w:lvl w:ilvl="1" w:tplc="0AD4E3FE">
      <w:start w:val="10"/>
      <w:numFmt w:val="decimal"/>
      <w:lvlText w:val="%2"/>
      <w:lvlJc w:val="left"/>
    </w:lvl>
    <w:lvl w:ilvl="2" w:tplc="27B0F9F0">
      <w:numFmt w:val="decimal"/>
      <w:lvlText w:val=""/>
      <w:lvlJc w:val="left"/>
    </w:lvl>
    <w:lvl w:ilvl="3" w:tplc="0AE66968">
      <w:numFmt w:val="decimal"/>
      <w:lvlText w:val=""/>
      <w:lvlJc w:val="left"/>
    </w:lvl>
    <w:lvl w:ilvl="4" w:tplc="43E060DC">
      <w:numFmt w:val="decimal"/>
      <w:lvlText w:val=""/>
      <w:lvlJc w:val="left"/>
    </w:lvl>
    <w:lvl w:ilvl="5" w:tplc="3418EA60">
      <w:numFmt w:val="decimal"/>
      <w:lvlText w:val=""/>
      <w:lvlJc w:val="left"/>
    </w:lvl>
    <w:lvl w:ilvl="6" w:tplc="E4D8AD7E">
      <w:numFmt w:val="decimal"/>
      <w:lvlText w:val=""/>
      <w:lvlJc w:val="left"/>
    </w:lvl>
    <w:lvl w:ilvl="7" w:tplc="361885C6">
      <w:numFmt w:val="decimal"/>
      <w:lvlText w:val=""/>
      <w:lvlJc w:val="left"/>
    </w:lvl>
    <w:lvl w:ilvl="8" w:tplc="919ECC6A">
      <w:numFmt w:val="decimal"/>
      <w:lvlText w:val=""/>
      <w:lvlJc w:val="left"/>
    </w:lvl>
  </w:abstractNum>
  <w:abstractNum w:abstractNumId="10">
    <w:nsid w:val="05774997"/>
    <w:multiLevelType w:val="multilevel"/>
    <w:tmpl w:val="BC5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5E53D2"/>
    <w:multiLevelType w:val="multilevel"/>
    <w:tmpl w:val="BDE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8240EC"/>
    <w:multiLevelType w:val="multilevel"/>
    <w:tmpl w:val="AEA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600590"/>
    <w:multiLevelType w:val="multilevel"/>
    <w:tmpl w:val="50B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99762E"/>
    <w:multiLevelType w:val="multilevel"/>
    <w:tmpl w:val="41D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CC620F"/>
    <w:multiLevelType w:val="hybridMultilevel"/>
    <w:tmpl w:val="18AE3FC4"/>
    <w:lvl w:ilvl="0" w:tplc="C80C2DD4">
      <w:start w:val="1"/>
      <w:numFmt w:val="decimal"/>
      <w:pStyle w:val="3"/>
      <w:lvlText w:val="%1."/>
      <w:lvlJc w:val="left"/>
      <w:pPr>
        <w:tabs>
          <w:tab w:val="num" w:pos="720"/>
        </w:tabs>
        <w:ind w:left="720" w:hanging="360"/>
      </w:pPr>
      <w:rPr>
        <w:b w:val="0"/>
        <w:color w:val="auto"/>
      </w:rPr>
    </w:lvl>
    <w:lvl w:ilvl="1" w:tplc="7E3091AA">
      <w:numFmt w:val="none"/>
      <w:lvlText w:val=""/>
      <w:lvlJc w:val="left"/>
      <w:pPr>
        <w:tabs>
          <w:tab w:val="num" w:pos="360"/>
        </w:tabs>
        <w:ind w:left="0" w:firstLine="0"/>
      </w:pPr>
    </w:lvl>
    <w:lvl w:ilvl="2" w:tplc="96721346">
      <w:numFmt w:val="none"/>
      <w:lvlText w:val=""/>
      <w:lvlJc w:val="left"/>
      <w:pPr>
        <w:tabs>
          <w:tab w:val="num" w:pos="360"/>
        </w:tabs>
        <w:ind w:left="0" w:firstLine="0"/>
      </w:pPr>
    </w:lvl>
    <w:lvl w:ilvl="3" w:tplc="AF06EB1E">
      <w:numFmt w:val="none"/>
      <w:lvlText w:val=""/>
      <w:lvlJc w:val="left"/>
      <w:pPr>
        <w:tabs>
          <w:tab w:val="num" w:pos="360"/>
        </w:tabs>
        <w:ind w:left="0" w:firstLine="0"/>
      </w:pPr>
    </w:lvl>
    <w:lvl w:ilvl="4" w:tplc="7C0691BC">
      <w:numFmt w:val="none"/>
      <w:lvlText w:val=""/>
      <w:lvlJc w:val="left"/>
      <w:pPr>
        <w:tabs>
          <w:tab w:val="num" w:pos="360"/>
        </w:tabs>
        <w:ind w:left="0" w:firstLine="0"/>
      </w:pPr>
    </w:lvl>
    <w:lvl w:ilvl="5" w:tplc="480EB8AA">
      <w:numFmt w:val="none"/>
      <w:lvlText w:val=""/>
      <w:lvlJc w:val="left"/>
      <w:pPr>
        <w:tabs>
          <w:tab w:val="num" w:pos="360"/>
        </w:tabs>
        <w:ind w:left="0" w:firstLine="0"/>
      </w:pPr>
    </w:lvl>
    <w:lvl w:ilvl="6" w:tplc="C8D2BCC8">
      <w:numFmt w:val="none"/>
      <w:lvlText w:val=""/>
      <w:lvlJc w:val="left"/>
      <w:pPr>
        <w:tabs>
          <w:tab w:val="num" w:pos="360"/>
        </w:tabs>
        <w:ind w:left="0" w:firstLine="0"/>
      </w:pPr>
    </w:lvl>
    <w:lvl w:ilvl="7" w:tplc="CA083916">
      <w:numFmt w:val="none"/>
      <w:lvlText w:val=""/>
      <w:lvlJc w:val="left"/>
      <w:pPr>
        <w:tabs>
          <w:tab w:val="num" w:pos="360"/>
        </w:tabs>
        <w:ind w:left="0" w:firstLine="0"/>
      </w:pPr>
    </w:lvl>
    <w:lvl w:ilvl="8" w:tplc="6422CE9C">
      <w:numFmt w:val="none"/>
      <w:lvlText w:val=""/>
      <w:lvlJc w:val="left"/>
      <w:pPr>
        <w:tabs>
          <w:tab w:val="num" w:pos="360"/>
        </w:tabs>
        <w:ind w:left="0" w:firstLine="0"/>
      </w:pPr>
    </w:lvl>
  </w:abstractNum>
  <w:abstractNum w:abstractNumId="16">
    <w:nsid w:val="25DC16AC"/>
    <w:multiLevelType w:val="hybridMultilevel"/>
    <w:tmpl w:val="F91C6CAC"/>
    <w:lvl w:ilvl="0" w:tplc="FFFFFFFF">
      <w:start w:val="1"/>
      <w:numFmt w:val="bullet"/>
      <w:pStyle w:val="30"/>
      <w:lvlText w:val=""/>
      <w:lvlJc w:val="left"/>
      <w:pPr>
        <w:tabs>
          <w:tab w:val="num" w:pos="420"/>
        </w:tabs>
        <w:ind w:left="4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70B00A5"/>
    <w:multiLevelType w:val="hybridMultilevel"/>
    <w:tmpl w:val="AB2651E6"/>
    <w:lvl w:ilvl="0" w:tplc="40C4FD62">
      <w:start w:val="1"/>
      <w:numFmt w:val="bullet"/>
      <w:lvlText w:val=""/>
      <w:lvlJc w:val="left"/>
      <w:pPr>
        <w:tabs>
          <w:tab w:val="num" w:pos="900"/>
        </w:tabs>
        <w:ind w:left="90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1B4FB3"/>
    <w:multiLevelType w:val="multilevel"/>
    <w:tmpl w:val="9F1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A5E2318"/>
    <w:multiLevelType w:val="hybridMultilevel"/>
    <w:tmpl w:val="B12C6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EF0F74"/>
    <w:multiLevelType w:val="hybridMultilevel"/>
    <w:tmpl w:val="02F4BD92"/>
    <w:lvl w:ilvl="0" w:tplc="40C4FD6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1">
    <w:nsid w:val="31A77DE1"/>
    <w:multiLevelType w:val="singleLevel"/>
    <w:tmpl w:val="744E5F6A"/>
    <w:lvl w:ilvl="0">
      <w:start w:val="1"/>
      <w:numFmt w:val="decimal"/>
      <w:lvlText w:val="%1."/>
      <w:legacy w:legacy="1" w:legacySpace="0" w:legacyIndent="207"/>
      <w:lvlJc w:val="left"/>
      <w:pPr>
        <w:ind w:left="284" w:firstLine="0"/>
      </w:pPr>
      <w:rPr>
        <w:rFonts w:ascii="Times New Roman" w:eastAsia="Times New Roman" w:hAnsi="Times New Roman" w:cs="Times New Roman"/>
      </w:rPr>
    </w:lvl>
  </w:abstractNum>
  <w:abstractNum w:abstractNumId="22">
    <w:nsid w:val="35890F4B"/>
    <w:multiLevelType w:val="multilevel"/>
    <w:tmpl w:val="C8B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62D0A76"/>
    <w:multiLevelType w:val="multilevel"/>
    <w:tmpl w:val="022A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BB620B"/>
    <w:multiLevelType w:val="hybridMultilevel"/>
    <w:tmpl w:val="145A34E6"/>
    <w:lvl w:ilvl="0" w:tplc="0419000D">
      <w:start w:val="1"/>
      <w:numFmt w:val="bullet"/>
      <w:lvlText w:val=""/>
      <w:lvlJc w:val="left"/>
      <w:pPr>
        <w:tabs>
          <w:tab w:val="num" w:pos="889"/>
        </w:tabs>
        <w:ind w:left="889" w:hanging="36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5">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26">
    <w:nsid w:val="3D2C10A3"/>
    <w:multiLevelType w:val="multilevel"/>
    <w:tmpl w:val="F00A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0315333"/>
    <w:multiLevelType w:val="multilevel"/>
    <w:tmpl w:val="1C1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B257EB"/>
    <w:multiLevelType w:val="multilevel"/>
    <w:tmpl w:val="5BB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0B2BA0"/>
    <w:multiLevelType w:val="hybridMultilevel"/>
    <w:tmpl w:val="B57CF960"/>
    <w:lvl w:ilvl="0" w:tplc="96720EBE">
      <w:start w:val="1"/>
      <w:numFmt w:val="decimal"/>
      <w:lvlText w:val="%1"/>
      <w:lvlJc w:val="left"/>
      <w:pPr>
        <w:ind w:left="1442" w:hanging="180"/>
      </w:pPr>
      <w:rPr>
        <w:rFonts w:ascii="Times New Roman" w:eastAsia="Times New Roman" w:hAnsi="Times New Roman" w:cs="Times New Roman" w:hint="default"/>
        <w:spacing w:val="-1"/>
        <w:w w:val="99"/>
        <w:sz w:val="24"/>
        <w:szCs w:val="24"/>
      </w:rPr>
    </w:lvl>
    <w:lvl w:ilvl="1" w:tplc="EB16649C">
      <w:numFmt w:val="bullet"/>
      <w:lvlText w:val="•"/>
      <w:lvlJc w:val="left"/>
      <w:pPr>
        <w:ind w:left="1762" w:hanging="180"/>
      </w:pPr>
      <w:rPr>
        <w:rFonts w:hint="default"/>
      </w:rPr>
    </w:lvl>
    <w:lvl w:ilvl="2" w:tplc="1E06400A">
      <w:numFmt w:val="bullet"/>
      <w:lvlText w:val="•"/>
      <w:lvlJc w:val="left"/>
      <w:pPr>
        <w:ind w:left="2084" w:hanging="180"/>
      </w:pPr>
      <w:rPr>
        <w:rFonts w:hint="default"/>
      </w:rPr>
    </w:lvl>
    <w:lvl w:ilvl="3" w:tplc="3E2C9678">
      <w:numFmt w:val="bullet"/>
      <w:lvlText w:val="•"/>
      <w:lvlJc w:val="left"/>
      <w:pPr>
        <w:ind w:left="2407" w:hanging="180"/>
      </w:pPr>
      <w:rPr>
        <w:rFonts w:hint="default"/>
      </w:rPr>
    </w:lvl>
    <w:lvl w:ilvl="4" w:tplc="E4B217AE">
      <w:numFmt w:val="bullet"/>
      <w:lvlText w:val="•"/>
      <w:lvlJc w:val="left"/>
      <w:pPr>
        <w:ind w:left="2729" w:hanging="180"/>
      </w:pPr>
      <w:rPr>
        <w:rFonts w:hint="default"/>
      </w:rPr>
    </w:lvl>
    <w:lvl w:ilvl="5" w:tplc="F35CA578">
      <w:numFmt w:val="bullet"/>
      <w:lvlText w:val="•"/>
      <w:lvlJc w:val="left"/>
      <w:pPr>
        <w:ind w:left="3052" w:hanging="180"/>
      </w:pPr>
      <w:rPr>
        <w:rFonts w:hint="default"/>
      </w:rPr>
    </w:lvl>
    <w:lvl w:ilvl="6" w:tplc="8ABE3ABE">
      <w:numFmt w:val="bullet"/>
      <w:lvlText w:val="•"/>
      <w:lvlJc w:val="left"/>
      <w:pPr>
        <w:ind w:left="3374" w:hanging="180"/>
      </w:pPr>
      <w:rPr>
        <w:rFonts w:hint="default"/>
      </w:rPr>
    </w:lvl>
    <w:lvl w:ilvl="7" w:tplc="E234A23C">
      <w:numFmt w:val="bullet"/>
      <w:lvlText w:val="•"/>
      <w:lvlJc w:val="left"/>
      <w:pPr>
        <w:ind w:left="3697" w:hanging="180"/>
      </w:pPr>
      <w:rPr>
        <w:rFonts w:hint="default"/>
      </w:rPr>
    </w:lvl>
    <w:lvl w:ilvl="8" w:tplc="7D9E878C">
      <w:numFmt w:val="bullet"/>
      <w:lvlText w:val="•"/>
      <w:lvlJc w:val="left"/>
      <w:pPr>
        <w:ind w:left="4019" w:hanging="180"/>
      </w:pPr>
      <w:rPr>
        <w:rFonts w:hint="default"/>
      </w:rPr>
    </w:lvl>
  </w:abstractNum>
  <w:abstractNum w:abstractNumId="30">
    <w:nsid w:val="4BD14F38"/>
    <w:multiLevelType w:val="multilevel"/>
    <w:tmpl w:val="D46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690D5F"/>
    <w:multiLevelType w:val="multilevel"/>
    <w:tmpl w:val="5A0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B1112A"/>
    <w:multiLevelType w:val="multilevel"/>
    <w:tmpl w:val="36D86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9917D4"/>
    <w:multiLevelType w:val="multilevel"/>
    <w:tmpl w:val="9E08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012E47"/>
    <w:multiLevelType w:val="hybridMultilevel"/>
    <w:tmpl w:val="E03AC01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76E2AE1"/>
    <w:multiLevelType w:val="multilevel"/>
    <w:tmpl w:val="8B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C646D3"/>
    <w:multiLevelType w:val="hybridMultilevel"/>
    <w:tmpl w:val="3CD4F10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7C47E4D"/>
    <w:multiLevelType w:val="multilevel"/>
    <w:tmpl w:val="4A64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0012F7"/>
    <w:multiLevelType w:val="hybridMultilevel"/>
    <w:tmpl w:val="A99E9DF8"/>
    <w:lvl w:ilvl="0" w:tplc="40C4FD6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2">
    <w:nsid w:val="7EC110AB"/>
    <w:multiLevelType w:val="multilevel"/>
    <w:tmpl w:val="34E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8F6336"/>
    <w:multiLevelType w:val="multilevel"/>
    <w:tmpl w:val="C25C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8"/>
  </w:num>
  <w:num w:numId="3">
    <w:abstractNumId w:val="12"/>
  </w:num>
  <w:num w:numId="4">
    <w:abstractNumId w:val="23"/>
  </w:num>
  <w:num w:numId="5">
    <w:abstractNumId w:val="36"/>
  </w:num>
  <w:num w:numId="6">
    <w:abstractNumId w:val="22"/>
  </w:num>
  <w:num w:numId="7">
    <w:abstractNumId w:val="42"/>
  </w:num>
  <w:num w:numId="8">
    <w:abstractNumId w:val="39"/>
  </w:num>
  <w:num w:numId="9">
    <w:abstractNumId w:val="10"/>
  </w:num>
  <w:num w:numId="10">
    <w:abstractNumId w:val="14"/>
  </w:num>
  <w:num w:numId="11">
    <w:abstractNumId w:val="26"/>
  </w:num>
  <w:num w:numId="12">
    <w:abstractNumId w:val="11"/>
  </w:num>
  <w:num w:numId="13">
    <w:abstractNumId w:val="43"/>
  </w:num>
  <w:num w:numId="14">
    <w:abstractNumId w:val="32"/>
  </w:num>
  <w:num w:numId="15">
    <w:abstractNumId w:val="30"/>
  </w:num>
  <w:num w:numId="16">
    <w:abstractNumId w:val="13"/>
  </w:num>
  <w:num w:numId="17">
    <w:abstractNumId w:val="18"/>
  </w:num>
  <w:num w:numId="18">
    <w:abstractNumId w:val="2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35"/>
  </w:num>
  <w:num w:numId="23">
    <w:abstractNumId w:val="4"/>
  </w:num>
  <w:num w:numId="24">
    <w:abstractNumId w:val="19"/>
  </w:num>
  <w:num w:numId="25">
    <w:abstractNumId w:val="34"/>
  </w:num>
  <w:num w:numId="26">
    <w:abstractNumId w:val="33"/>
  </w:num>
  <w:num w:numId="27">
    <w:abstractNumId w:val="17"/>
  </w:num>
  <w:num w:numId="28">
    <w:abstractNumId w:val="41"/>
  </w:num>
  <w:num w:numId="29">
    <w:abstractNumId w:val="20"/>
  </w:num>
  <w:num w:numId="30">
    <w:abstractNumId w:val="24"/>
  </w:num>
  <w:num w:numId="31">
    <w:abstractNumId w:val="31"/>
  </w:num>
  <w:num w:numId="32">
    <w:abstractNumId w:val="40"/>
  </w:num>
  <w:num w:numId="33">
    <w:abstractNumId w:val="38"/>
  </w:num>
  <w:num w:numId="34">
    <w:abstractNumId w:val="0"/>
    <w:lvlOverride w:ilvl="0">
      <w:lvl w:ilvl="0">
        <w:numFmt w:val="bullet"/>
        <w:lvlText w:val=""/>
        <w:legacy w:legacy="1" w:legacySpace="0" w:legacyIndent="360"/>
        <w:lvlJc w:val="left"/>
        <w:rPr>
          <w:rFonts w:ascii="Symbol" w:hAnsi="Symbol" w:hint="default"/>
          <w:sz w:val="28"/>
          <w:szCs w:val="28"/>
        </w:rPr>
      </w:lvl>
    </w:lvlOverride>
  </w:num>
  <w:num w:numId="35">
    <w:abstractNumId w:val="29"/>
  </w:num>
  <w:num w:numId="36">
    <w:abstractNumId w:val="6"/>
  </w:num>
  <w:num w:numId="37">
    <w:abstractNumId w:val="8"/>
  </w:num>
  <w:num w:numId="38">
    <w:abstractNumId w:val="5"/>
  </w:num>
  <w:num w:numId="39">
    <w:abstractNumId w:val="9"/>
  </w:num>
  <w:num w:numId="40">
    <w:abstractNumId w:val="7"/>
  </w:num>
  <w:num w:numId="41">
    <w:abstractNumId w:val="21"/>
    <w:lvlOverride w:ilvl="0">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9457"/>
  </w:hdrShapeDefaults>
  <w:footnotePr>
    <w:numRestart w:val="eachPage"/>
    <w:footnote w:id="-1"/>
    <w:footnote w:id="0"/>
  </w:footnotePr>
  <w:endnotePr>
    <w:endnote w:id="-1"/>
    <w:endnote w:id="0"/>
  </w:endnotePr>
  <w:compat/>
  <w:rsids>
    <w:rsidRoot w:val="00705451"/>
    <w:rsid w:val="000037CC"/>
    <w:rsid w:val="00010533"/>
    <w:rsid w:val="00014848"/>
    <w:rsid w:val="00034222"/>
    <w:rsid w:val="000441C2"/>
    <w:rsid w:val="00050A39"/>
    <w:rsid w:val="00057D77"/>
    <w:rsid w:val="00096147"/>
    <w:rsid w:val="000A5F98"/>
    <w:rsid w:val="000A79F0"/>
    <w:rsid w:val="000B630D"/>
    <w:rsid w:val="000E02F6"/>
    <w:rsid w:val="000F3D97"/>
    <w:rsid w:val="000F6AE6"/>
    <w:rsid w:val="0010543D"/>
    <w:rsid w:val="00131D82"/>
    <w:rsid w:val="0015573C"/>
    <w:rsid w:val="001604ED"/>
    <w:rsid w:val="00166441"/>
    <w:rsid w:val="00167EB8"/>
    <w:rsid w:val="001770C3"/>
    <w:rsid w:val="00186313"/>
    <w:rsid w:val="001919C7"/>
    <w:rsid w:val="00193E4B"/>
    <w:rsid w:val="001D05F8"/>
    <w:rsid w:val="001D60A2"/>
    <w:rsid w:val="001D716A"/>
    <w:rsid w:val="001F239A"/>
    <w:rsid w:val="001F2D2A"/>
    <w:rsid w:val="001F38E8"/>
    <w:rsid w:val="002041C1"/>
    <w:rsid w:val="00225F0F"/>
    <w:rsid w:val="00263945"/>
    <w:rsid w:val="002657A9"/>
    <w:rsid w:val="00276927"/>
    <w:rsid w:val="0028445E"/>
    <w:rsid w:val="002A1AB2"/>
    <w:rsid w:val="002B1390"/>
    <w:rsid w:val="002D5DC1"/>
    <w:rsid w:val="002E1659"/>
    <w:rsid w:val="002E4158"/>
    <w:rsid w:val="002E5E79"/>
    <w:rsid w:val="002F3D69"/>
    <w:rsid w:val="002F42FC"/>
    <w:rsid w:val="003017F4"/>
    <w:rsid w:val="00302884"/>
    <w:rsid w:val="003047B3"/>
    <w:rsid w:val="0032293B"/>
    <w:rsid w:val="00345299"/>
    <w:rsid w:val="00350030"/>
    <w:rsid w:val="003544BA"/>
    <w:rsid w:val="00354DE5"/>
    <w:rsid w:val="00356C93"/>
    <w:rsid w:val="00365155"/>
    <w:rsid w:val="003703A2"/>
    <w:rsid w:val="00370925"/>
    <w:rsid w:val="003806D2"/>
    <w:rsid w:val="003821F8"/>
    <w:rsid w:val="00390909"/>
    <w:rsid w:val="003970EE"/>
    <w:rsid w:val="003A72B3"/>
    <w:rsid w:val="003C5EDD"/>
    <w:rsid w:val="003E5B02"/>
    <w:rsid w:val="003F4CAB"/>
    <w:rsid w:val="00413B04"/>
    <w:rsid w:val="004208C3"/>
    <w:rsid w:val="0042547A"/>
    <w:rsid w:val="004A618A"/>
    <w:rsid w:val="004B15F9"/>
    <w:rsid w:val="004B42ED"/>
    <w:rsid w:val="004B78DD"/>
    <w:rsid w:val="004C7E21"/>
    <w:rsid w:val="004D2104"/>
    <w:rsid w:val="004F28AF"/>
    <w:rsid w:val="00504D02"/>
    <w:rsid w:val="005210FE"/>
    <w:rsid w:val="005261DD"/>
    <w:rsid w:val="00540953"/>
    <w:rsid w:val="00543DFE"/>
    <w:rsid w:val="005444AF"/>
    <w:rsid w:val="00571194"/>
    <w:rsid w:val="005829F6"/>
    <w:rsid w:val="0058464A"/>
    <w:rsid w:val="005863EE"/>
    <w:rsid w:val="00593993"/>
    <w:rsid w:val="005A2785"/>
    <w:rsid w:val="005B1102"/>
    <w:rsid w:val="005C0413"/>
    <w:rsid w:val="005C5469"/>
    <w:rsid w:val="005C5F41"/>
    <w:rsid w:val="00600A6B"/>
    <w:rsid w:val="0061649B"/>
    <w:rsid w:val="006204D7"/>
    <w:rsid w:val="006422AC"/>
    <w:rsid w:val="00665DDF"/>
    <w:rsid w:val="0066712E"/>
    <w:rsid w:val="006A1C89"/>
    <w:rsid w:val="006A381D"/>
    <w:rsid w:val="006C1EDF"/>
    <w:rsid w:val="006E70BF"/>
    <w:rsid w:val="00700778"/>
    <w:rsid w:val="00705451"/>
    <w:rsid w:val="007157FB"/>
    <w:rsid w:val="007174AB"/>
    <w:rsid w:val="00726135"/>
    <w:rsid w:val="00747B78"/>
    <w:rsid w:val="00787D74"/>
    <w:rsid w:val="00792330"/>
    <w:rsid w:val="007A4A18"/>
    <w:rsid w:val="007B1A7B"/>
    <w:rsid w:val="007B1EA0"/>
    <w:rsid w:val="007B62E8"/>
    <w:rsid w:val="007D6EAB"/>
    <w:rsid w:val="007F30DD"/>
    <w:rsid w:val="008058BB"/>
    <w:rsid w:val="0081182C"/>
    <w:rsid w:val="00831A77"/>
    <w:rsid w:val="008441EA"/>
    <w:rsid w:val="008624A4"/>
    <w:rsid w:val="008745F5"/>
    <w:rsid w:val="008802D2"/>
    <w:rsid w:val="008A38E9"/>
    <w:rsid w:val="008B62F5"/>
    <w:rsid w:val="008B6B6A"/>
    <w:rsid w:val="008D155D"/>
    <w:rsid w:val="008D3E40"/>
    <w:rsid w:val="008D7ED7"/>
    <w:rsid w:val="008F0B02"/>
    <w:rsid w:val="008F7A41"/>
    <w:rsid w:val="008F7D38"/>
    <w:rsid w:val="009054B0"/>
    <w:rsid w:val="00926599"/>
    <w:rsid w:val="00950B2C"/>
    <w:rsid w:val="009522AB"/>
    <w:rsid w:val="00952FB0"/>
    <w:rsid w:val="00972160"/>
    <w:rsid w:val="00987483"/>
    <w:rsid w:val="009B0763"/>
    <w:rsid w:val="009B5A6D"/>
    <w:rsid w:val="009C5FB9"/>
    <w:rsid w:val="009D0A09"/>
    <w:rsid w:val="009E3B71"/>
    <w:rsid w:val="009F4901"/>
    <w:rsid w:val="00A00799"/>
    <w:rsid w:val="00A2036A"/>
    <w:rsid w:val="00A24C07"/>
    <w:rsid w:val="00A26591"/>
    <w:rsid w:val="00A91D40"/>
    <w:rsid w:val="00AB2A24"/>
    <w:rsid w:val="00AC2098"/>
    <w:rsid w:val="00AD001D"/>
    <w:rsid w:val="00AD6833"/>
    <w:rsid w:val="00AE516C"/>
    <w:rsid w:val="00AE6F67"/>
    <w:rsid w:val="00B025F1"/>
    <w:rsid w:val="00B04CEC"/>
    <w:rsid w:val="00B0779E"/>
    <w:rsid w:val="00B23421"/>
    <w:rsid w:val="00B31439"/>
    <w:rsid w:val="00B33A07"/>
    <w:rsid w:val="00B571BF"/>
    <w:rsid w:val="00B80CC1"/>
    <w:rsid w:val="00B81944"/>
    <w:rsid w:val="00B85A36"/>
    <w:rsid w:val="00B860C5"/>
    <w:rsid w:val="00B94CAF"/>
    <w:rsid w:val="00BA2D1C"/>
    <w:rsid w:val="00BA4E7A"/>
    <w:rsid w:val="00BB09FB"/>
    <w:rsid w:val="00BB269B"/>
    <w:rsid w:val="00BB32D6"/>
    <w:rsid w:val="00BB33A9"/>
    <w:rsid w:val="00BB44CA"/>
    <w:rsid w:val="00BC122C"/>
    <w:rsid w:val="00BC277F"/>
    <w:rsid w:val="00BC2E9D"/>
    <w:rsid w:val="00BD257A"/>
    <w:rsid w:val="00BE1D61"/>
    <w:rsid w:val="00BF2D5A"/>
    <w:rsid w:val="00C21E3B"/>
    <w:rsid w:val="00C379CF"/>
    <w:rsid w:val="00C52080"/>
    <w:rsid w:val="00C538A2"/>
    <w:rsid w:val="00C55454"/>
    <w:rsid w:val="00C71ED9"/>
    <w:rsid w:val="00C744A4"/>
    <w:rsid w:val="00C75882"/>
    <w:rsid w:val="00C80794"/>
    <w:rsid w:val="00C9522A"/>
    <w:rsid w:val="00CA68EB"/>
    <w:rsid w:val="00CC13FC"/>
    <w:rsid w:val="00CC3CB6"/>
    <w:rsid w:val="00D016F8"/>
    <w:rsid w:val="00D34059"/>
    <w:rsid w:val="00D35B03"/>
    <w:rsid w:val="00D37E1B"/>
    <w:rsid w:val="00D81038"/>
    <w:rsid w:val="00D868E5"/>
    <w:rsid w:val="00DA0D25"/>
    <w:rsid w:val="00DB5B24"/>
    <w:rsid w:val="00DC39AB"/>
    <w:rsid w:val="00DC7CC3"/>
    <w:rsid w:val="00DD24DF"/>
    <w:rsid w:val="00DD7784"/>
    <w:rsid w:val="00DE0286"/>
    <w:rsid w:val="00DF5723"/>
    <w:rsid w:val="00DF719B"/>
    <w:rsid w:val="00E309DB"/>
    <w:rsid w:val="00E32CFC"/>
    <w:rsid w:val="00E41A65"/>
    <w:rsid w:val="00E441C4"/>
    <w:rsid w:val="00E4551E"/>
    <w:rsid w:val="00E46FD5"/>
    <w:rsid w:val="00E57109"/>
    <w:rsid w:val="00E63B8D"/>
    <w:rsid w:val="00E72C97"/>
    <w:rsid w:val="00E73F73"/>
    <w:rsid w:val="00E83AF2"/>
    <w:rsid w:val="00E93C4A"/>
    <w:rsid w:val="00EC150C"/>
    <w:rsid w:val="00EE2DB6"/>
    <w:rsid w:val="00EE3CD2"/>
    <w:rsid w:val="00F0380D"/>
    <w:rsid w:val="00F11BC2"/>
    <w:rsid w:val="00F23B1E"/>
    <w:rsid w:val="00F25C71"/>
    <w:rsid w:val="00F2655C"/>
    <w:rsid w:val="00F50EAF"/>
    <w:rsid w:val="00F52C2E"/>
    <w:rsid w:val="00F63E25"/>
    <w:rsid w:val="00F72550"/>
    <w:rsid w:val="00F82DFE"/>
    <w:rsid w:val="00F8480E"/>
    <w:rsid w:val="00F9559B"/>
    <w:rsid w:val="00FA47B4"/>
    <w:rsid w:val="00FB338B"/>
    <w:rsid w:val="00FD11A7"/>
    <w:rsid w:val="00FD5A99"/>
    <w:rsid w:val="00FE71A6"/>
    <w:rsid w:val="00FF2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0037CC"/>
  </w:style>
  <w:style w:type="paragraph" w:styleId="1">
    <w:name w:val="heading 1"/>
    <w:basedOn w:val="a0"/>
    <w:next w:val="a0"/>
    <w:link w:val="11"/>
    <w:qFormat/>
    <w:rsid w:val="00705451"/>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0"/>
    <w:next w:val="a0"/>
    <w:link w:val="21"/>
    <w:qFormat/>
    <w:rsid w:val="0070545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1">
    <w:name w:val="heading 3"/>
    <w:basedOn w:val="a0"/>
    <w:next w:val="a0"/>
    <w:link w:val="310"/>
    <w:qFormat/>
    <w:rsid w:val="0070545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705451"/>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0"/>
    <w:next w:val="a0"/>
    <w:link w:val="50"/>
    <w:qFormat/>
    <w:rsid w:val="0070545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0"/>
    <w:next w:val="a0"/>
    <w:link w:val="60"/>
    <w:qFormat/>
    <w:rsid w:val="0070545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0"/>
    <w:next w:val="a0"/>
    <w:link w:val="70"/>
    <w:qFormat/>
    <w:rsid w:val="0070545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0"/>
    <w:next w:val="a0"/>
    <w:link w:val="80"/>
    <w:qFormat/>
    <w:rsid w:val="0070545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0"/>
    <w:next w:val="a0"/>
    <w:link w:val="90"/>
    <w:qFormat/>
    <w:rsid w:val="00705451"/>
    <w:pPr>
      <w:spacing w:before="240" w:after="60" w:line="240" w:lineRule="auto"/>
      <w:ind w:firstLine="709"/>
      <w:jc w:val="both"/>
      <w:outlineLvl w:val="8"/>
    </w:pPr>
    <w:rPr>
      <w:rFonts w:ascii="Arial" w:eastAsia="Times New Roman" w:hAnsi="Arial" w:cs="Times New Roman"/>
      <w:lang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7054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70545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705451"/>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05451"/>
    <w:rPr>
      <w:rFonts w:ascii="Times New Roman" w:eastAsia="Times New Roman" w:hAnsi="Times New Roman" w:cs="Times New Roman"/>
      <w:b/>
      <w:bCs/>
      <w:sz w:val="28"/>
      <w:szCs w:val="28"/>
      <w:lang w:val="de-DE" w:eastAsia="ru-RU"/>
    </w:rPr>
  </w:style>
  <w:style w:type="character" w:customStyle="1" w:styleId="50">
    <w:name w:val="Заголовок 5 Знак"/>
    <w:basedOn w:val="a1"/>
    <w:link w:val="5"/>
    <w:rsid w:val="00705451"/>
    <w:rPr>
      <w:rFonts w:ascii="Times New Roman" w:eastAsia="Times New Roman" w:hAnsi="Times New Roman" w:cs="Times New Roman"/>
      <w:b/>
      <w:bCs/>
      <w:i/>
      <w:iCs/>
      <w:sz w:val="26"/>
      <w:szCs w:val="26"/>
      <w:lang w:bidi="en-US"/>
    </w:rPr>
  </w:style>
  <w:style w:type="character" w:customStyle="1" w:styleId="60">
    <w:name w:val="Заголовок 6 Знак"/>
    <w:basedOn w:val="a1"/>
    <w:link w:val="6"/>
    <w:rsid w:val="00705451"/>
    <w:rPr>
      <w:rFonts w:ascii="Times New Roman" w:eastAsia="Times New Roman" w:hAnsi="Times New Roman" w:cs="Times New Roman"/>
      <w:b/>
      <w:bCs/>
      <w:lang w:bidi="en-US"/>
    </w:rPr>
  </w:style>
  <w:style w:type="character" w:customStyle="1" w:styleId="70">
    <w:name w:val="Заголовок 7 Знак"/>
    <w:basedOn w:val="a1"/>
    <w:link w:val="7"/>
    <w:rsid w:val="00705451"/>
    <w:rPr>
      <w:rFonts w:ascii="Times New Roman" w:eastAsia="Times New Roman" w:hAnsi="Times New Roman" w:cs="Times New Roman"/>
      <w:sz w:val="24"/>
      <w:szCs w:val="24"/>
      <w:lang w:bidi="en-US"/>
    </w:rPr>
  </w:style>
  <w:style w:type="character" w:customStyle="1" w:styleId="80">
    <w:name w:val="Заголовок 8 Знак"/>
    <w:basedOn w:val="a1"/>
    <w:link w:val="8"/>
    <w:rsid w:val="00705451"/>
    <w:rPr>
      <w:rFonts w:ascii="Times New Roman" w:eastAsia="Times New Roman" w:hAnsi="Times New Roman" w:cs="Times New Roman"/>
      <w:i/>
      <w:iCs/>
      <w:sz w:val="24"/>
      <w:szCs w:val="24"/>
      <w:lang w:bidi="en-US"/>
    </w:rPr>
  </w:style>
  <w:style w:type="character" w:customStyle="1" w:styleId="90">
    <w:name w:val="Заголовок 9 Знак"/>
    <w:basedOn w:val="a1"/>
    <w:link w:val="9"/>
    <w:rsid w:val="00705451"/>
    <w:rPr>
      <w:rFonts w:ascii="Arial" w:eastAsia="Times New Roman" w:hAnsi="Arial" w:cs="Times New Roman"/>
      <w:lang w:bidi="en-US"/>
    </w:rPr>
  </w:style>
  <w:style w:type="numbering" w:customStyle="1" w:styleId="12">
    <w:name w:val="Нет списка1"/>
    <w:next w:val="a3"/>
    <w:semiHidden/>
    <w:rsid w:val="00705451"/>
  </w:style>
  <w:style w:type="character" w:customStyle="1" w:styleId="11">
    <w:name w:val="Заголовок 1 Знак1"/>
    <w:basedOn w:val="a1"/>
    <w:link w:val="1"/>
    <w:rsid w:val="00705451"/>
    <w:rPr>
      <w:rFonts w:ascii="Arial" w:eastAsia="Times New Roman" w:hAnsi="Arial" w:cs="Arial"/>
      <w:b/>
      <w:bCs/>
      <w:kern w:val="32"/>
      <w:sz w:val="32"/>
      <w:szCs w:val="32"/>
      <w:lang w:val="de-DE" w:eastAsia="ru-RU"/>
    </w:rPr>
  </w:style>
  <w:style w:type="character" w:customStyle="1" w:styleId="21">
    <w:name w:val="Заголовок 2 Знак1"/>
    <w:basedOn w:val="a1"/>
    <w:link w:val="2"/>
    <w:rsid w:val="00705451"/>
    <w:rPr>
      <w:rFonts w:ascii="Cambria" w:eastAsia="Times New Roman" w:hAnsi="Cambria" w:cs="Times New Roman"/>
      <w:b/>
      <w:color w:val="4F81BD"/>
      <w:sz w:val="26"/>
      <w:szCs w:val="26"/>
      <w:lang w:eastAsia="ru-RU"/>
    </w:rPr>
  </w:style>
  <w:style w:type="character" w:customStyle="1" w:styleId="310">
    <w:name w:val="Заголовок 3 Знак1"/>
    <w:basedOn w:val="a1"/>
    <w:link w:val="31"/>
    <w:rsid w:val="00705451"/>
    <w:rPr>
      <w:rFonts w:ascii="Arial" w:eastAsia="Times New Roman" w:hAnsi="Arial" w:cs="Arial"/>
      <w:b/>
      <w:bCs/>
      <w:sz w:val="26"/>
      <w:szCs w:val="26"/>
      <w:lang w:eastAsia="ru-RU"/>
    </w:rPr>
  </w:style>
  <w:style w:type="character" w:styleId="a4">
    <w:name w:val="footnote reference"/>
    <w:basedOn w:val="a1"/>
    <w:rsid w:val="00705451"/>
  </w:style>
  <w:style w:type="paragraph" w:customStyle="1" w:styleId="Zag1">
    <w:name w:val="Zag_1"/>
    <w:basedOn w:val="a0"/>
    <w:rsid w:val="0070545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uiPriority w:val="99"/>
    <w:rsid w:val="00705451"/>
  </w:style>
  <w:style w:type="paragraph" w:customStyle="1" w:styleId="Osnova">
    <w:name w:val="Osnova"/>
    <w:basedOn w:val="a0"/>
    <w:rsid w:val="0070545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705451"/>
  </w:style>
  <w:style w:type="paragraph" w:customStyle="1" w:styleId="Zag2">
    <w:name w:val="Zag_2"/>
    <w:basedOn w:val="a0"/>
    <w:rsid w:val="0070545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705451"/>
  </w:style>
  <w:style w:type="paragraph" w:customStyle="1" w:styleId="Zag3">
    <w:name w:val="Zag_3"/>
    <w:basedOn w:val="a0"/>
    <w:rsid w:val="0070545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705451"/>
  </w:style>
  <w:style w:type="paragraph" w:customStyle="1" w:styleId="a5">
    <w:name w:val="Ξαϋχνϋι"/>
    <w:basedOn w:val="a0"/>
    <w:rsid w:val="0070545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6">
    <w:name w:val="Νξβϋι"/>
    <w:basedOn w:val="a0"/>
    <w:rsid w:val="0070545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7">
    <w:name w:val="header"/>
    <w:basedOn w:val="a0"/>
    <w:link w:val="a8"/>
    <w:rsid w:val="0070545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8">
    <w:name w:val="Верхний колонтитул Знак"/>
    <w:basedOn w:val="a1"/>
    <w:link w:val="a7"/>
    <w:rsid w:val="00705451"/>
    <w:rPr>
      <w:rFonts w:ascii="Times New Roman" w:eastAsia="Calibri" w:hAnsi="Times New Roman" w:cs="Times New Roman"/>
      <w:sz w:val="24"/>
      <w:szCs w:val="24"/>
      <w:lang w:val="en-US" w:eastAsia="ru-RU"/>
    </w:rPr>
  </w:style>
  <w:style w:type="paragraph" w:styleId="a9">
    <w:name w:val="footer"/>
    <w:basedOn w:val="a0"/>
    <w:link w:val="13"/>
    <w:rsid w:val="0070545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a">
    <w:name w:val="Нижний колонтитул Знак"/>
    <w:basedOn w:val="a1"/>
    <w:rsid w:val="00705451"/>
  </w:style>
  <w:style w:type="character" w:customStyle="1" w:styleId="13">
    <w:name w:val="Нижний колонтитул Знак1"/>
    <w:basedOn w:val="a1"/>
    <w:link w:val="a9"/>
    <w:locked/>
    <w:rsid w:val="00705451"/>
    <w:rPr>
      <w:rFonts w:ascii="Times New Roman" w:eastAsia="Calibri" w:hAnsi="Times New Roman" w:cs="Times New Roman"/>
      <w:sz w:val="24"/>
      <w:szCs w:val="24"/>
      <w:lang w:val="en-US" w:eastAsia="ru-RU"/>
    </w:rPr>
  </w:style>
  <w:style w:type="paragraph" w:customStyle="1" w:styleId="zag4">
    <w:name w:val="zag_4"/>
    <w:basedOn w:val="a0"/>
    <w:rsid w:val="0070545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70545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70545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b">
    <w:name w:val="Body Text Indent"/>
    <w:basedOn w:val="a0"/>
    <w:link w:val="14"/>
    <w:rsid w:val="00705451"/>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rsid w:val="00705451"/>
  </w:style>
  <w:style w:type="character" w:customStyle="1" w:styleId="14">
    <w:name w:val="Основной текст с отступом Знак1"/>
    <w:basedOn w:val="a1"/>
    <w:link w:val="ab"/>
    <w:rsid w:val="00705451"/>
    <w:rPr>
      <w:rFonts w:ascii="Times New Roman" w:eastAsia="Times New Roman" w:hAnsi="Times New Roman" w:cs="Times New Roman"/>
      <w:sz w:val="24"/>
      <w:szCs w:val="24"/>
      <w:lang w:eastAsia="ru-RU"/>
    </w:rPr>
  </w:style>
  <w:style w:type="paragraph" w:styleId="22">
    <w:name w:val="Body Text 2"/>
    <w:basedOn w:val="a0"/>
    <w:link w:val="23"/>
    <w:rsid w:val="0070545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705451"/>
    <w:rPr>
      <w:rFonts w:ascii="Times New Roman" w:eastAsia="Times New Roman" w:hAnsi="Times New Roman" w:cs="Times New Roman"/>
      <w:sz w:val="24"/>
      <w:szCs w:val="24"/>
      <w:lang w:eastAsia="ru-RU"/>
    </w:rPr>
  </w:style>
  <w:style w:type="paragraph" w:styleId="ad">
    <w:name w:val="footnote text"/>
    <w:aliases w:val="Знак6,F1"/>
    <w:basedOn w:val="a0"/>
    <w:link w:val="ae"/>
    <w:unhideWhenUsed/>
    <w:rsid w:val="0070545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e">
    <w:name w:val="Текст сноски Знак"/>
    <w:aliases w:val="Знак6 Знак,F1 Знак"/>
    <w:basedOn w:val="a1"/>
    <w:link w:val="ad"/>
    <w:rsid w:val="00705451"/>
    <w:rPr>
      <w:rFonts w:ascii="Times New Roman" w:eastAsia="Times New Roman" w:hAnsi="Times New Roman" w:cs="Times New Roman"/>
      <w:sz w:val="24"/>
      <w:szCs w:val="24"/>
      <w:lang w:eastAsia="ru-RU"/>
    </w:rPr>
  </w:style>
  <w:style w:type="paragraph" w:styleId="af">
    <w:name w:val="Normal (Web)"/>
    <w:basedOn w:val="a0"/>
    <w:link w:val="af0"/>
    <w:uiPriority w:val="99"/>
    <w:unhideWhenUsed/>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1"/>
    <w:uiPriority w:val="99"/>
    <w:rsid w:val="00705451"/>
    <w:rPr>
      <w:color w:val="0000FF"/>
      <w:u w:val="single"/>
    </w:rPr>
  </w:style>
  <w:style w:type="paragraph" w:customStyle="1" w:styleId="15">
    <w:name w:val="Знак Знак1 Знак Знак Знак"/>
    <w:basedOn w:val="a0"/>
    <w:rsid w:val="00705451"/>
    <w:pPr>
      <w:spacing w:after="160" w:line="240" w:lineRule="exact"/>
    </w:pPr>
    <w:rPr>
      <w:rFonts w:ascii="Verdana" w:eastAsia="Times New Roman" w:hAnsi="Verdana" w:cs="Times New Roman"/>
      <w:sz w:val="20"/>
      <w:szCs w:val="20"/>
      <w:lang w:val="en-US"/>
    </w:rPr>
  </w:style>
  <w:style w:type="paragraph" w:customStyle="1" w:styleId="af2">
    <w:name w:val="Знак Знак Знак Знак Знак"/>
    <w:basedOn w:val="a0"/>
    <w:rsid w:val="00705451"/>
    <w:pPr>
      <w:spacing w:after="160" w:line="240" w:lineRule="exact"/>
    </w:pPr>
    <w:rPr>
      <w:rFonts w:ascii="Verdana" w:eastAsia="Times New Roman" w:hAnsi="Verdana" w:cs="Times New Roman"/>
      <w:sz w:val="20"/>
      <w:szCs w:val="20"/>
      <w:lang w:val="en-US"/>
    </w:rPr>
  </w:style>
  <w:style w:type="paragraph" w:styleId="24">
    <w:name w:val="Body Text Indent 2"/>
    <w:basedOn w:val="a0"/>
    <w:link w:val="25"/>
    <w:rsid w:val="0070545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705451"/>
    <w:rPr>
      <w:rFonts w:ascii="Times New Roman" w:eastAsia="Times New Roman" w:hAnsi="Times New Roman" w:cs="Times New Roman"/>
      <w:sz w:val="24"/>
      <w:szCs w:val="24"/>
      <w:lang w:eastAsia="ru-RU"/>
    </w:rPr>
  </w:style>
  <w:style w:type="paragraph" w:styleId="33">
    <w:name w:val="Body Text Indent 3"/>
    <w:basedOn w:val="a0"/>
    <w:link w:val="34"/>
    <w:rsid w:val="0070545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705451"/>
    <w:rPr>
      <w:rFonts w:ascii="Times New Roman" w:eastAsia="Times New Roman" w:hAnsi="Times New Roman" w:cs="Times New Roman"/>
      <w:sz w:val="16"/>
      <w:szCs w:val="16"/>
      <w:lang w:eastAsia="ru-RU"/>
    </w:rPr>
  </w:style>
  <w:style w:type="paragraph" w:styleId="af3">
    <w:name w:val="Title"/>
    <w:basedOn w:val="a0"/>
    <w:link w:val="16"/>
    <w:qFormat/>
    <w:rsid w:val="00705451"/>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4">
    <w:name w:val="Название Знак"/>
    <w:basedOn w:val="a1"/>
    <w:rsid w:val="0070545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0"/>
    <w:rsid w:val="00705451"/>
    <w:pPr>
      <w:autoSpaceDE w:val="0"/>
      <w:autoSpaceDN w:val="0"/>
      <w:spacing w:after="160" w:line="240" w:lineRule="exact"/>
    </w:pPr>
    <w:rPr>
      <w:rFonts w:ascii="Arial" w:eastAsia="Times New Roman" w:hAnsi="Arial" w:cs="Arial"/>
      <w:sz w:val="20"/>
      <w:szCs w:val="20"/>
      <w:lang w:val="en-US"/>
    </w:rPr>
  </w:style>
  <w:style w:type="paragraph" w:customStyle="1" w:styleId="af5">
    <w:name w:val="Знак Знак"/>
    <w:basedOn w:val="a0"/>
    <w:rsid w:val="00705451"/>
    <w:pPr>
      <w:spacing w:after="160" w:line="240" w:lineRule="exact"/>
    </w:pPr>
    <w:rPr>
      <w:rFonts w:ascii="Verdana" w:eastAsia="Times New Roman" w:hAnsi="Verdana" w:cs="Times New Roman"/>
      <w:sz w:val="20"/>
      <w:szCs w:val="20"/>
      <w:lang w:val="en-US"/>
    </w:rPr>
  </w:style>
  <w:style w:type="character" w:styleId="af6">
    <w:name w:val="Strong"/>
    <w:basedOn w:val="a1"/>
    <w:qFormat/>
    <w:rsid w:val="00705451"/>
    <w:rPr>
      <w:b/>
      <w:bCs/>
    </w:rPr>
  </w:style>
  <w:style w:type="paragraph" w:customStyle="1" w:styleId="17">
    <w:name w:val="Обычный1"/>
    <w:rsid w:val="00705451"/>
    <w:pPr>
      <w:widowControl w:val="0"/>
      <w:spacing w:after="0" w:line="240" w:lineRule="auto"/>
      <w:jc w:val="both"/>
    </w:pPr>
    <w:rPr>
      <w:rFonts w:ascii="Times New Roman" w:eastAsia="Times New Roman" w:hAnsi="Times New Roman" w:cs="Times New Roman"/>
      <w:sz w:val="20"/>
      <w:szCs w:val="20"/>
      <w:lang w:eastAsia="ru-RU"/>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8"/>
    <w:rsid w:val="00705451"/>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7"/>
    <w:rsid w:val="00705451"/>
    <w:rPr>
      <w:rFonts w:ascii="Times New Roman" w:eastAsia="Times New Roman" w:hAnsi="Times New Roman" w:cs="Times New Roman"/>
      <w:sz w:val="24"/>
      <w:szCs w:val="24"/>
      <w:lang w:eastAsia="ru-RU"/>
    </w:rPr>
  </w:style>
  <w:style w:type="character" w:customStyle="1" w:styleId="spelle">
    <w:name w:val="spelle"/>
    <w:basedOn w:val="a1"/>
    <w:rsid w:val="00705451"/>
  </w:style>
  <w:style w:type="character" w:customStyle="1" w:styleId="grame">
    <w:name w:val="grame"/>
    <w:basedOn w:val="a1"/>
    <w:rsid w:val="00705451"/>
  </w:style>
  <w:style w:type="paragraph" w:customStyle="1" w:styleId="af9">
    <w:name w:val="a"/>
    <w:basedOn w:val="a0"/>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7054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705451"/>
  </w:style>
  <w:style w:type="table" w:styleId="afb">
    <w:name w:val="Table Grid"/>
    <w:basedOn w:val="a2"/>
    <w:uiPriority w:val="59"/>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0"/>
    <w:rsid w:val="0070545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1"/>
    <w:semiHidden/>
    <w:locked/>
    <w:rsid w:val="00705451"/>
    <w:rPr>
      <w:lang w:val="ru-RU" w:eastAsia="ru-RU" w:bidi="ar-SA"/>
    </w:rPr>
  </w:style>
  <w:style w:type="character" w:customStyle="1" w:styleId="normalchar1">
    <w:name w:val="normal__char1"/>
    <w:basedOn w:val="a1"/>
    <w:rsid w:val="00705451"/>
    <w:rPr>
      <w:rFonts w:ascii="Calibri" w:hAnsi="Calibri" w:hint="default"/>
      <w:sz w:val="22"/>
      <w:szCs w:val="22"/>
    </w:rPr>
  </w:style>
  <w:style w:type="paragraph" w:styleId="afd">
    <w:name w:val="List Paragraph"/>
    <w:basedOn w:val="a0"/>
    <w:link w:val="afe"/>
    <w:uiPriority w:val="34"/>
    <w:qFormat/>
    <w:rsid w:val="0070545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8">
    <w:name w:val="Обычный1"/>
    <w:rsid w:val="0070545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0"/>
    <w:rsid w:val="0070545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
    <w:name w:val="Знак Знак Знак 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70545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054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1"/>
    <w:qFormat/>
    <w:rsid w:val="00705451"/>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70545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70545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0"/>
    <w:rsid w:val="0070545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1"/>
    <w:rsid w:val="00705451"/>
    <w:rPr>
      <w:rFonts w:ascii="Times New Roman" w:hAnsi="Times New Roman" w:cs="Times New Roman"/>
      <w:sz w:val="20"/>
      <w:szCs w:val="20"/>
    </w:rPr>
  </w:style>
  <w:style w:type="paragraph" w:customStyle="1" w:styleId="Style3">
    <w:name w:val="Style3"/>
    <w:basedOn w:val="a0"/>
    <w:rsid w:val="0070545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rsid w:val="0070545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0"/>
    <w:rsid w:val="00705451"/>
    <w:pPr>
      <w:spacing w:after="0" w:line="240" w:lineRule="auto"/>
      <w:ind w:firstLine="709"/>
      <w:jc w:val="both"/>
    </w:pPr>
    <w:rPr>
      <w:rFonts w:ascii="Times New Roman" w:eastAsia="Times New Roman" w:hAnsi="Times New Roman" w:cs="Times New Roman"/>
      <w:sz w:val="24"/>
      <w:szCs w:val="24"/>
      <w:lang w:eastAsia="ru-RU"/>
    </w:rPr>
  </w:style>
  <w:style w:type="paragraph" w:styleId="35">
    <w:name w:val="Body Text 3"/>
    <w:basedOn w:val="a0"/>
    <w:link w:val="36"/>
    <w:rsid w:val="00705451"/>
    <w:pPr>
      <w:spacing w:after="120" w:line="240" w:lineRule="auto"/>
    </w:pPr>
    <w:rPr>
      <w:rFonts w:ascii="Times New Roman" w:eastAsia="Times New Roman" w:hAnsi="Times New Roman" w:cs="Times New Roman"/>
      <w:sz w:val="16"/>
      <w:szCs w:val="16"/>
      <w:lang w:val="de-DE" w:eastAsia="ru-RU"/>
    </w:rPr>
  </w:style>
  <w:style w:type="character" w:customStyle="1" w:styleId="36">
    <w:name w:val="Основной текст 3 Знак"/>
    <w:basedOn w:val="a1"/>
    <w:link w:val="35"/>
    <w:rsid w:val="00705451"/>
    <w:rPr>
      <w:rFonts w:ascii="Times New Roman" w:eastAsia="Times New Roman" w:hAnsi="Times New Roman" w:cs="Times New Roman"/>
      <w:sz w:val="16"/>
      <w:szCs w:val="16"/>
      <w:lang w:val="de-DE" w:eastAsia="ru-RU"/>
    </w:rPr>
  </w:style>
  <w:style w:type="paragraph" w:styleId="aff0">
    <w:name w:val="caption"/>
    <w:basedOn w:val="a0"/>
    <w:next w:val="a0"/>
    <w:qFormat/>
    <w:rsid w:val="0070545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7054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1"/>
    <w:rsid w:val="00705451"/>
    <w:rPr>
      <w:sz w:val="16"/>
      <w:szCs w:val="16"/>
    </w:rPr>
  </w:style>
  <w:style w:type="character" w:styleId="aff3">
    <w:name w:val="Emphasis"/>
    <w:basedOn w:val="a1"/>
    <w:qFormat/>
    <w:rsid w:val="00705451"/>
    <w:rPr>
      <w:i/>
      <w:iCs/>
    </w:rPr>
  </w:style>
  <w:style w:type="paragraph" w:customStyle="1" w:styleId="Iniiaiieoaeno21">
    <w:name w:val="Iniiaiie oaeno 21"/>
    <w:basedOn w:val="a0"/>
    <w:rsid w:val="0070545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0"/>
    <w:rsid w:val="00705451"/>
    <w:pPr>
      <w:spacing w:after="160" w:line="240" w:lineRule="exact"/>
    </w:pPr>
    <w:rPr>
      <w:rFonts w:ascii="Verdana" w:eastAsia="Times New Roman" w:hAnsi="Verdana" w:cs="Times New Roman"/>
      <w:sz w:val="20"/>
      <w:szCs w:val="20"/>
      <w:lang w:val="en-US"/>
    </w:rPr>
  </w:style>
  <w:style w:type="paragraph" w:customStyle="1" w:styleId="aff6">
    <w:name w:val="Новый"/>
    <w:basedOn w:val="a0"/>
    <w:rsid w:val="00705451"/>
    <w:pPr>
      <w:spacing w:after="0" w:line="360" w:lineRule="auto"/>
      <w:ind w:firstLine="454"/>
      <w:jc w:val="both"/>
    </w:pPr>
    <w:rPr>
      <w:rFonts w:ascii="Times New Roman" w:eastAsia="Times New Roman" w:hAnsi="Times New Roman" w:cs="Times New Roman"/>
      <w:sz w:val="28"/>
      <w:szCs w:val="24"/>
      <w:lang w:bidi="en-US"/>
    </w:rPr>
  </w:style>
  <w:style w:type="paragraph" w:styleId="aff7">
    <w:name w:val="Subtitle"/>
    <w:basedOn w:val="a0"/>
    <w:next w:val="a0"/>
    <w:link w:val="1b"/>
    <w:qFormat/>
    <w:rsid w:val="0070545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8">
    <w:name w:val="Подзаголовок Знак"/>
    <w:basedOn w:val="a1"/>
    <w:rsid w:val="00705451"/>
    <w:rPr>
      <w:rFonts w:asciiTheme="majorHAnsi" w:eastAsiaTheme="majorEastAsia" w:hAnsiTheme="majorHAnsi" w:cstheme="majorBidi"/>
      <w:i/>
      <w:iCs/>
      <w:color w:val="4F81BD" w:themeColor="accent1"/>
      <w:spacing w:val="15"/>
      <w:sz w:val="24"/>
      <w:szCs w:val="24"/>
    </w:rPr>
  </w:style>
  <w:style w:type="paragraph" w:styleId="aff9">
    <w:name w:val="No Spacing"/>
    <w:basedOn w:val="a0"/>
    <w:uiPriority w:val="1"/>
    <w:qFormat/>
    <w:rsid w:val="0070545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a">
    <w:name w:val="Без интервала Знак"/>
    <w:basedOn w:val="a1"/>
    <w:uiPriority w:val="1"/>
    <w:rsid w:val="00705451"/>
    <w:rPr>
      <w:sz w:val="24"/>
      <w:szCs w:val="32"/>
    </w:rPr>
  </w:style>
  <w:style w:type="paragraph" w:styleId="27">
    <w:name w:val="Quote"/>
    <w:basedOn w:val="a0"/>
    <w:next w:val="a0"/>
    <w:link w:val="28"/>
    <w:qFormat/>
    <w:rsid w:val="0070545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1"/>
    <w:link w:val="27"/>
    <w:rsid w:val="00705451"/>
    <w:rPr>
      <w:rFonts w:ascii="Times New Roman" w:eastAsia="Times New Roman" w:hAnsi="Times New Roman" w:cs="Times New Roman"/>
      <w:i/>
      <w:sz w:val="24"/>
      <w:szCs w:val="24"/>
      <w:lang w:bidi="en-US"/>
    </w:rPr>
  </w:style>
  <w:style w:type="paragraph" w:styleId="affb">
    <w:name w:val="Intense Quote"/>
    <w:basedOn w:val="a0"/>
    <w:next w:val="a0"/>
    <w:link w:val="affc"/>
    <w:qFormat/>
    <w:rsid w:val="0070545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c">
    <w:name w:val="Выделенная цитата Знак"/>
    <w:basedOn w:val="a1"/>
    <w:link w:val="affb"/>
    <w:rsid w:val="00705451"/>
    <w:rPr>
      <w:rFonts w:ascii="Times New Roman" w:eastAsia="Times New Roman" w:hAnsi="Times New Roman" w:cs="Times New Roman"/>
      <w:b/>
      <w:i/>
      <w:sz w:val="24"/>
      <w:lang w:bidi="en-US"/>
    </w:rPr>
  </w:style>
  <w:style w:type="character" w:styleId="affd">
    <w:name w:val="Subtle Emphasis"/>
    <w:qFormat/>
    <w:rsid w:val="00705451"/>
    <w:rPr>
      <w:i/>
      <w:color w:val="5A5A5A"/>
    </w:rPr>
  </w:style>
  <w:style w:type="character" w:styleId="affe">
    <w:name w:val="Intense Emphasis"/>
    <w:basedOn w:val="a1"/>
    <w:qFormat/>
    <w:rsid w:val="00705451"/>
    <w:rPr>
      <w:b/>
      <w:i/>
      <w:sz w:val="24"/>
      <w:szCs w:val="24"/>
      <w:u w:val="single"/>
    </w:rPr>
  </w:style>
  <w:style w:type="character" w:styleId="afff">
    <w:name w:val="Subtle Reference"/>
    <w:basedOn w:val="a1"/>
    <w:qFormat/>
    <w:rsid w:val="00705451"/>
    <w:rPr>
      <w:sz w:val="24"/>
      <w:szCs w:val="24"/>
      <w:u w:val="single"/>
    </w:rPr>
  </w:style>
  <w:style w:type="character" w:styleId="afff0">
    <w:name w:val="Intense Reference"/>
    <w:basedOn w:val="a1"/>
    <w:qFormat/>
    <w:rsid w:val="00705451"/>
    <w:rPr>
      <w:b/>
      <w:sz w:val="24"/>
      <w:u w:val="single"/>
    </w:rPr>
  </w:style>
  <w:style w:type="character" w:styleId="afff1">
    <w:name w:val="Book Title"/>
    <w:basedOn w:val="a1"/>
    <w:qFormat/>
    <w:rsid w:val="00705451"/>
    <w:rPr>
      <w:rFonts w:ascii="Arial" w:eastAsia="Times New Roman" w:hAnsi="Arial"/>
      <w:b/>
      <w:i/>
      <w:sz w:val="24"/>
      <w:szCs w:val="24"/>
    </w:rPr>
  </w:style>
  <w:style w:type="paragraph" w:styleId="afff2">
    <w:name w:val="TOC Heading"/>
    <w:basedOn w:val="1"/>
    <w:next w:val="a0"/>
    <w:qFormat/>
    <w:rsid w:val="00705451"/>
    <w:pPr>
      <w:jc w:val="center"/>
      <w:outlineLvl w:val="9"/>
    </w:pPr>
    <w:rPr>
      <w:rFonts w:cs="Times New Roman"/>
      <w:lang w:val="ru-RU" w:eastAsia="en-US" w:bidi="en-US"/>
    </w:rPr>
  </w:style>
  <w:style w:type="character" w:customStyle="1" w:styleId="apple-style-span">
    <w:name w:val="apple-style-span"/>
    <w:basedOn w:val="a1"/>
    <w:rsid w:val="00705451"/>
  </w:style>
  <w:style w:type="paragraph" w:customStyle="1" w:styleId="CompanyName">
    <w:name w:val="Company Name"/>
    <w:basedOn w:val="aff9"/>
    <w:rsid w:val="0070545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9"/>
    <w:rsid w:val="00705451"/>
    <w:pPr>
      <w:ind w:left="634" w:firstLine="0"/>
      <w:jc w:val="left"/>
    </w:pPr>
    <w:rPr>
      <w:rFonts w:ascii="Cambria" w:hAnsi="Cambria" w:cs="Cambria"/>
      <w:sz w:val="18"/>
      <w:szCs w:val="22"/>
      <w:lang w:eastAsia="zh-TW" w:bidi="ar-SA"/>
    </w:rPr>
  </w:style>
  <w:style w:type="paragraph" w:customStyle="1" w:styleId="DocumentDate">
    <w:name w:val="Document Date"/>
    <w:basedOn w:val="aff9"/>
    <w:rsid w:val="00705451"/>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70545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3">
    <w:name w:val="Аннотации"/>
    <w:basedOn w:val="a0"/>
    <w:rsid w:val="00705451"/>
    <w:pPr>
      <w:spacing w:after="0" w:line="240" w:lineRule="auto"/>
      <w:ind w:firstLine="284"/>
      <w:jc w:val="both"/>
    </w:pPr>
    <w:rPr>
      <w:rFonts w:ascii="Times New Roman" w:eastAsia="Times New Roman" w:hAnsi="Times New Roman" w:cs="Times New Roman"/>
      <w:szCs w:val="20"/>
      <w:lang w:eastAsia="ru-RU"/>
    </w:rPr>
  </w:style>
  <w:style w:type="paragraph" w:styleId="afff4">
    <w:name w:val="Plain Text"/>
    <w:basedOn w:val="a0"/>
    <w:link w:val="afff5"/>
    <w:rsid w:val="00705451"/>
    <w:pPr>
      <w:spacing w:after="0" w:line="240" w:lineRule="auto"/>
    </w:pPr>
    <w:rPr>
      <w:rFonts w:ascii="Courier New" w:eastAsia="Times New Roman" w:hAnsi="Courier New" w:cs="Courier New"/>
      <w:sz w:val="20"/>
      <w:szCs w:val="20"/>
      <w:lang w:eastAsia="ru-RU"/>
    </w:rPr>
  </w:style>
  <w:style w:type="character" w:customStyle="1" w:styleId="afff5">
    <w:name w:val="Текст Знак"/>
    <w:basedOn w:val="a1"/>
    <w:link w:val="afff4"/>
    <w:rsid w:val="00705451"/>
    <w:rPr>
      <w:rFonts w:ascii="Courier New" w:eastAsia="Times New Roman" w:hAnsi="Courier New" w:cs="Courier New"/>
      <w:sz w:val="20"/>
      <w:szCs w:val="20"/>
      <w:lang w:eastAsia="ru-RU"/>
    </w:rPr>
  </w:style>
  <w:style w:type="paragraph" w:customStyle="1" w:styleId="afff6">
    <w:name w:val="Содержимое таблицы"/>
    <w:basedOn w:val="a0"/>
    <w:rsid w:val="0070545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rsid w:val="0070545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7">
    <w:name w:val="Методика подзаголовок"/>
    <w:basedOn w:val="a1"/>
    <w:rsid w:val="00705451"/>
    <w:rPr>
      <w:rFonts w:ascii="Times New Roman" w:hAnsi="Times New Roman"/>
      <w:b/>
      <w:bCs/>
      <w:spacing w:val="30"/>
    </w:rPr>
  </w:style>
  <w:style w:type="paragraph" w:customStyle="1" w:styleId="afff8">
    <w:name w:val="текст сноски"/>
    <w:basedOn w:val="a0"/>
    <w:rsid w:val="00705451"/>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9">
    <w:name w:val="Схема документа Знак"/>
    <w:basedOn w:val="a1"/>
    <w:link w:val="afffa"/>
    <w:semiHidden/>
    <w:rsid w:val="00705451"/>
    <w:rPr>
      <w:rFonts w:ascii="Arial" w:hAnsi="Arial"/>
      <w:b/>
      <w:bCs/>
      <w:sz w:val="28"/>
      <w:szCs w:val="26"/>
    </w:rPr>
  </w:style>
  <w:style w:type="character" w:customStyle="1" w:styleId="180">
    <w:name w:val="Знак Знак18"/>
    <w:basedOn w:val="a1"/>
    <w:rsid w:val="00705451"/>
    <w:rPr>
      <w:rFonts w:ascii="Arial" w:eastAsia="Times New Roman" w:hAnsi="Arial" w:cs="Times New Roman"/>
      <w:b/>
      <w:bCs/>
      <w:kern w:val="32"/>
      <w:sz w:val="32"/>
      <w:szCs w:val="32"/>
    </w:rPr>
  </w:style>
  <w:style w:type="character" w:customStyle="1" w:styleId="170">
    <w:name w:val="Знак Знак17"/>
    <w:basedOn w:val="a1"/>
    <w:rsid w:val="00705451"/>
    <w:rPr>
      <w:rFonts w:ascii="Arial" w:eastAsia="Times New Roman" w:hAnsi="Arial" w:cs="Times New Roman"/>
      <w:b/>
      <w:bCs/>
      <w:iCs/>
      <w:sz w:val="28"/>
      <w:szCs w:val="28"/>
    </w:rPr>
  </w:style>
  <w:style w:type="character" w:customStyle="1" w:styleId="160">
    <w:name w:val="Знак Знак16"/>
    <w:basedOn w:val="a1"/>
    <w:rsid w:val="00705451"/>
    <w:rPr>
      <w:rFonts w:ascii="Arial" w:eastAsia="Times New Roman" w:hAnsi="Arial" w:cs="Times New Roman"/>
      <w:b/>
      <w:bCs/>
      <w:sz w:val="24"/>
      <w:szCs w:val="26"/>
    </w:rPr>
  </w:style>
  <w:style w:type="character" w:customStyle="1" w:styleId="16">
    <w:name w:val="Название Знак1"/>
    <w:basedOn w:val="a1"/>
    <w:link w:val="af3"/>
    <w:rsid w:val="00705451"/>
    <w:rPr>
      <w:rFonts w:ascii="Times New Roman" w:eastAsia="Times New Roman" w:hAnsi="Times New Roman" w:cs="Times New Roman"/>
      <w:b/>
      <w:sz w:val="24"/>
      <w:szCs w:val="20"/>
      <w:lang w:eastAsia="ru-RU"/>
    </w:rPr>
  </w:style>
  <w:style w:type="character" w:customStyle="1" w:styleId="1b">
    <w:name w:val="Подзаголовок Знак1"/>
    <w:basedOn w:val="a1"/>
    <w:link w:val="aff7"/>
    <w:rsid w:val="00705451"/>
    <w:rPr>
      <w:rFonts w:ascii="Arial" w:eastAsia="Times New Roman" w:hAnsi="Arial" w:cs="Times New Roman"/>
      <w:sz w:val="24"/>
      <w:szCs w:val="24"/>
      <w:lang w:bidi="en-US"/>
    </w:rPr>
  </w:style>
  <w:style w:type="paragraph" w:styleId="afffa">
    <w:name w:val="Document Map"/>
    <w:basedOn w:val="a0"/>
    <w:link w:val="afff9"/>
    <w:semiHidden/>
    <w:unhideWhenUsed/>
    <w:rsid w:val="00705451"/>
    <w:pPr>
      <w:spacing w:after="0" w:line="240" w:lineRule="auto"/>
      <w:ind w:firstLine="709"/>
      <w:jc w:val="both"/>
    </w:pPr>
    <w:rPr>
      <w:rFonts w:ascii="Arial" w:hAnsi="Arial"/>
      <w:b/>
      <w:bCs/>
      <w:sz w:val="28"/>
      <w:szCs w:val="26"/>
    </w:rPr>
  </w:style>
  <w:style w:type="character" w:customStyle="1" w:styleId="1d">
    <w:name w:val="Схема документа Знак1"/>
    <w:basedOn w:val="a1"/>
    <w:uiPriority w:val="99"/>
    <w:semiHidden/>
    <w:rsid w:val="00705451"/>
    <w:rPr>
      <w:rFonts w:ascii="Tahoma" w:hAnsi="Tahoma" w:cs="Tahoma"/>
      <w:sz w:val="16"/>
      <w:szCs w:val="16"/>
    </w:rPr>
  </w:style>
  <w:style w:type="paragraph" w:styleId="1e">
    <w:name w:val="toc 1"/>
    <w:basedOn w:val="a0"/>
    <w:next w:val="a0"/>
    <w:autoRedefine/>
    <w:unhideWhenUsed/>
    <w:rsid w:val="0070545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0"/>
    <w:next w:val="a0"/>
    <w:autoRedefine/>
    <w:unhideWhenUsed/>
    <w:rsid w:val="0070545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7">
    <w:name w:val="toc 3"/>
    <w:basedOn w:val="a0"/>
    <w:next w:val="a0"/>
    <w:autoRedefine/>
    <w:unhideWhenUsed/>
    <w:rsid w:val="0070545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b">
    <w:name w:val="Balloon Text"/>
    <w:basedOn w:val="a0"/>
    <w:link w:val="afffc"/>
    <w:unhideWhenUsed/>
    <w:rsid w:val="00705451"/>
    <w:pPr>
      <w:spacing w:after="0" w:line="240" w:lineRule="auto"/>
      <w:ind w:firstLine="709"/>
      <w:jc w:val="both"/>
    </w:pPr>
    <w:rPr>
      <w:rFonts w:ascii="Tahoma" w:eastAsia="Times New Roman" w:hAnsi="Tahoma" w:cs="Tahoma"/>
      <w:sz w:val="16"/>
      <w:szCs w:val="16"/>
      <w:lang w:bidi="en-US"/>
    </w:rPr>
  </w:style>
  <w:style w:type="character" w:customStyle="1" w:styleId="afffc">
    <w:name w:val="Текст выноски Знак"/>
    <w:basedOn w:val="a1"/>
    <w:link w:val="afffb"/>
    <w:rsid w:val="00705451"/>
    <w:rPr>
      <w:rFonts w:ascii="Tahoma" w:eastAsia="Times New Roman" w:hAnsi="Tahoma" w:cs="Tahoma"/>
      <w:sz w:val="16"/>
      <w:szCs w:val="16"/>
      <w:lang w:bidi="en-US"/>
    </w:rPr>
  </w:style>
  <w:style w:type="paragraph" w:styleId="41">
    <w:name w:val="toc 4"/>
    <w:basedOn w:val="a0"/>
    <w:next w:val="a0"/>
    <w:autoRedefine/>
    <w:unhideWhenUsed/>
    <w:rsid w:val="00705451"/>
    <w:pPr>
      <w:spacing w:after="100"/>
      <w:ind w:left="660"/>
    </w:pPr>
    <w:rPr>
      <w:rFonts w:ascii="Times New Roman" w:eastAsia="Times New Roman" w:hAnsi="Times New Roman" w:cs="Times New Roman"/>
      <w:lang w:eastAsia="ru-RU"/>
    </w:rPr>
  </w:style>
  <w:style w:type="paragraph" w:styleId="51">
    <w:name w:val="toc 5"/>
    <w:basedOn w:val="a0"/>
    <w:next w:val="a0"/>
    <w:autoRedefine/>
    <w:unhideWhenUsed/>
    <w:rsid w:val="00705451"/>
    <w:pPr>
      <w:spacing w:after="100"/>
      <w:ind w:left="880"/>
    </w:pPr>
    <w:rPr>
      <w:rFonts w:ascii="Times New Roman" w:eastAsia="Times New Roman" w:hAnsi="Times New Roman" w:cs="Times New Roman"/>
      <w:lang w:eastAsia="ru-RU"/>
    </w:rPr>
  </w:style>
  <w:style w:type="paragraph" w:styleId="62">
    <w:name w:val="toc 6"/>
    <w:basedOn w:val="a0"/>
    <w:next w:val="a0"/>
    <w:autoRedefine/>
    <w:unhideWhenUsed/>
    <w:rsid w:val="00705451"/>
    <w:pPr>
      <w:spacing w:after="100"/>
      <w:ind w:left="1100"/>
    </w:pPr>
    <w:rPr>
      <w:rFonts w:ascii="Times New Roman" w:eastAsia="Times New Roman" w:hAnsi="Times New Roman" w:cs="Times New Roman"/>
      <w:lang w:eastAsia="ru-RU"/>
    </w:rPr>
  </w:style>
  <w:style w:type="paragraph" w:styleId="71">
    <w:name w:val="toc 7"/>
    <w:basedOn w:val="a0"/>
    <w:next w:val="a0"/>
    <w:autoRedefine/>
    <w:unhideWhenUsed/>
    <w:rsid w:val="00705451"/>
    <w:pPr>
      <w:spacing w:after="100"/>
      <w:ind w:left="1320"/>
    </w:pPr>
    <w:rPr>
      <w:rFonts w:ascii="Times New Roman" w:eastAsia="Times New Roman" w:hAnsi="Times New Roman" w:cs="Times New Roman"/>
      <w:lang w:eastAsia="ru-RU"/>
    </w:rPr>
  </w:style>
  <w:style w:type="paragraph" w:styleId="81">
    <w:name w:val="toc 8"/>
    <w:basedOn w:val="a0"/>
    <w:next w:val="a0"/>
    <w:autoRedefine/>
    <w:unhideWhenUsed/>
    <w:rsid w:val="00705451"/>
    <w:pPr>
      <w:spacing w:after="100"/>
      <w:ind w:left="1540"/>
    </w:pPr>
    <w:rPr>
      <w:rFonts w:ascii="Times New Roman" w:eastAsia="Times New Roman" w:hAnsi="Times New Roman" w:cs="Times New Roman"/>
      <w:lang w:eastAsia="ru-RU"/>
    </w:rPr>
  </w:style>
  <w:style w:type="paragraph" w:styleId="91">
    <w:name w:val="toc 9"/>
    <w:basedOn w:val="a0"/>
    <w:next w:val="a0"/>
    <w:autoRedefine/>
    <w:unhideWhenUsed/>
    <w:rsid w:val="00705451"/>
    <w:pPr>
      <w:spacing w:after="100"/>
      <w:ind w:left="1760"/>
    </w:pPr>
    <w:rPr>
      <w:rFonts w:ascii="Times New Roman" w:eastAsia="Times New Roman" w:hAnsi="Times New Roman" w:cs="Times New Roman"/>
      <w:lang w:eastAsia="ru-RU"/>
    </w:rPr>
  </w:style>
  <w:style w:type="numbering" w:customStyle="1" w:styleId="110">
    <w:name w:val="Нет списка11"/>
    <w:next w:val="a3"/>
    <w:semiHidden/>
    <w:unhideWhenUsed/>
    <w:rsid w:val="00705451"/>
  </w:style>
  <w:style w:type="table" w:customStyle="1" w:styleId="B2ColorfulShadingAccent2">
    <w:name w:val="B2 Colorful Shading Accent 2"/>
    <w:basedOn w:val="a2"/>
    <w:rsid w:val="0070545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0"/>
    <w:rsid w:val="0070545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8">
    <w:name w:val="Сетка таблицы3"/>
    <w:basedOn w:val="a2"/>
    <w:next w:val="afb"/>
    <w:rsid w:val="007054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70545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70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05451"/>
    <w:rPr>
      <w:rFonts w:ascii="Courier New" w:eastAsia="Times New Roman" w:hAnsi="Courier New" w:cs="Courier New"/>
      <w:sz w:val="20"/>
      <w:szCs w:val="20"/>
      <w:lang w:eastAsia="ru-RU"/>
    </w:rPr>
  </w:style>
  <w:style w:type="paragraph" w:customStyle="1" w:styleId="description">
    <w:name w:val="description"/>
    <w:basedOn w:val="a0"/>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705451"/>
  </w:style>
  <w:style w:type="character" w:customStyle="1" w:styleId="fn">
    <w:name w:val="fn"/>
    <w:basedOn w:val="a1"/>
    <w:rsid w:val="00705451"/>
  </w:style>
  <w:style w:type="character" w:customStyle="1" w:styleId="post-timestamp2">
    <w:name w:val="post-timestamp2"/>
    <w:basedOn w:val="a1"/>
    <w:rsid w:val="00705451"/>
    <w:rPr>
      <w:color w:val="999966"/>
    </w:rPr>
  </w:style>
  <w:style w:type="character" w:customStyle="1" w:styleId="post-comment-link">
    <w:name w:val="post-comment-link"/>
    <w:basedOn w:val="a1"/>
    <w:rsid w:val="00705451"/>
  </w:style>
  <w:style w:type="character" w:customStyle="1" w:styleId="item-controlblog-adminpid-1744177254">
    <w:name w:val="item-control blog-admin pid-1744177254"/>
    <w:basedOn w:val="a1"/>
    <w:rsid w:val="00705451"/>
  </w:style>
  <w:style w:type="character" w:customStyle="1" w:styleId="zippytoggle-open">
    <w:name w:val="zippy toggle-open"/>
    <w:basedOn w:val="a1"/>
    <w:rsid w:val="00705451"/>
  </w:style>
  <w:style w:type="character" w:customStyle="1" w:styleId="post-count">
    <w:name w:val="post-count"/>
    <w:basedOn w:val="a1"/>
    <w:rsid w:val="00705451"/>
  </w:style>
  <w:style w:type="character" w:customStyle="1" w:styleId="zippy">
    <w:name w:val="zippy"/>
    <w:basedOn w:val="a1"/>
    <w:rsid w:val="00705451"/>
  </w:style>
  <w:style w:type="character" w:customStyle="1" w:styleId="item-controlblog-admin">
    <w:name w:val="item-control blog-admin"/>
    <w:basedOn w:val="a1"/>
    <w:rsid w:val="00705451"/>
  </w:style>
  <w:style w:type="paragraph" w:customStyle="1" w:styleId="msonormalcxspmiddle">
    <w:name w:val="msonormalcxspmiddle"/>
    <w:basedOn w:val="a0"/>
    <w:rsid w:val="0070545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70545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1"/>
    <w:semiHidden/>
    <w:locked/>
    <w:rsid w:val="00705451"/>
    <w:rPr>
      <w:sz w:val="24"/>
      <w:szCs w:val="24"/>
      <w:lang w:val="ru-RU" w:eastAsia="ru-RU" w:bidi="ar-SA"/>
    </w:rPr>
  </w:style>
  <w:style w:type="paragraph" w:customStyle="1" w:styleId="acknowledgment">
    <w:name w:val="acknowledgment"/>
    <w:basedOn w:val="a0"/>
    <w:next w:val="a0"/>
    <w:rsid w:val="00705451"/>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1"/>
    <w:locked/>
    <w:rsid w:val="00705451"/>
    <w:rPr>
      <w:rFonts w:ascii="Arial" w:hAnsi="Arial" w:cs="Arial"/>
      <w:b/>
      <w:bCs/>
      <w:sz w:val="26"/>
      <w:szCs w:val="26"/>
      <w:lang w:val="ru-RU" w:eastAsia="ru-RU" w:bidi="ar-SA"/>
    </w:rPr>
  </w:style>
  <w:style w:type="character" w:customStyle="1" w:styleId="afffe">
    <w:name w:val="Знак Знак"/>
    <w:basedOn w:val="a1"/>
    <w:semiHidden/>
    <w:locked/>
    <w:rsid w:val="00705451"/>
    <w:rPr>
      <w:lang w:val="ru-RU" w:eastAsia="en-US" w:bidi="en-US"/>
    </w:rPr>
  </w:style>
  <w:style w:type="paragraph" w:customStyle="1" w:styleId="western">
    <w:name w:val="western"/>
    <w:basedOn w:val="a0"/>
    <w:rsid w:val="0070545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0"/>
    <w:rsid w:val="0070545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1"/>
    <w:semiHidden/>
    <w:locked/>
    <w:rsid w:val="00705451"/>
    <w:rPr>
      <w:lang w:val="ru-RU" w:eastAsia="ru-RU" w:bidi="ar-SA"/>
    </w:rPr>
  </w:style>
  <w:style w:type="paragraph" w:customStyle="1" w:styleId="2b">
    <w:name w:val="Знак Знак2 Знак"/>
    <w:basedOn w:val="a0"/>
    <w:rsid w:val="00705451"/>
    <w:pPr>
      <w:spacing w:after="160" w:line="240" w:lineRule="exact"/>
    </w:pPr>
    <w:rPr>
      <w:rFonts w:ascii="Verdana" w:eastAsia="Times New Roman" w:hAnsi="Verdana" w:cs="Times New Roman"/>
      <w:sz w:val="20"/>
      <w:szCs w:val="20"/>
      <w:lang w:val="en-US"/>
    </w:rPr>
  </w:style>
  <w:style w:type="paragraph" w:styleId="2c">
    <w:name w:val="List Bullet 2"/>
    <w:basedOn w:val="a0"/>
    <w:autoRedefine/>
    <w:rsid w:val="0070545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1"/>
    <w:locked/>
    <w:rsid w:val="00705451"/>
    <w:rPr>
      <w:rFonts w:ascii="Arial" w:hAnsi="Arial" w:cs="Arial"/>
      <w:b/>
      <w:bCs/>
      <w:sz w:val="26"/>
      <w:szCs w:val="26"/>
      <w:lang w:eastAsia="ru-RU"/>
    </w:rPr>
  </w:style>
  <w:style w:type="character" w:customStyle="1" w:styleId="list0020paragraphchar1">
    <w:name w:val="list_0020paragraph__char1"/>
    <w:basedOn w:val="a1"/>
    <w:rsid w:val="00705451"/>
    <w:rPr>
      <w:rFonts w:ascii="Times New Roman" w:hAnsi="Times New Roman" w:cs="Times New Roman"/>
      <w:sz w:val="24"/>
      <w:szCs w:val="24"/>
    </w:rPr>
  </w:style>
  <w:style w:type="character" w:customStyle="1" w:styleId="1f2">
    <w:name w:val="Основной шрифт абзаца1"/>
    <w:rsid w:val="00705451"/>
  </w:style>
  <w:style w:type="paragraph" w:customStyle="1" w:styleId="affff">
    <w:name w:val="Заголовок"/>
    <w:basedOn w:val="a0"/>
    <w:next w:val="af7"/>
    <w:rsid w:val="0070545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7"/>
    <w:semiHidden/>
    <w:rsid w:val="00705451"/>
    <w:pPr>
      <w:suppressAutoHyphens/>
    </w:pPr>
    <w:rPr>
      <w:rFonts w:cs="Tahoma"/>
      <w:lang w:eastAsia="ar-SA"/>
    </w:rPr>
  </w:style>
  <w:style w:type="paragraph" w:customStyle="1" w:styleId="1f3">
    <w:name w:val="Название1"/>
    <w:basedOn w:val="a0"/>
    <w:rsid w:val="0070545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0"/>
    <w:rsid w:val="0070545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2"/>
    <w:rsid w:val="00705451"/>
    <w:rPr>
      <w:vertAlign w:val="superscript"/>
    </w:rPr>
  </w:style>
  <w:style w:type="character" w:customStyle="1" w:styleId="dash0417043d0430043a00200441043d043e0441043a0438char">
    <w:name w:val="dash0417_043d_0430_043a_0020_0441_043d_043e_0441_043a_0438__char"/>
    <w:basedOn w:val="a1"/>
    <w:rsid w:val="0070545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0545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70545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70545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0545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05451"/>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70545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70545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70545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1"/>
    <w:rsid w:val="0070545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1"/>
    <w:rsid w:val="0070545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05451"/>
    <w:pPr>
      <w:spacing w:after="0" w:line="240" w:lineRule="auto"/>
    </w:pPr>
    <w:rPr>
      <w:rFonts w:ascii="Times New Roman" w:eastAsia="Times New Roman" w:hAnsi="Times New Roman" w:cs="Times New Roman"/>
      <w:sz w:val="24"/>
      <w:szCs w:val="24"/>
      <w:lang w:eastAsia="ru-RU"/>
    </w:rPr>
  </w:style>
  <w:style w:type="paragraph" w:customStyle="1" w:styleId="affff4">
    <w:name w:val="А_основной"/>
    <w:basedOn w:val="a0"/>
    <w:link w:val="affff5"/>
    <w:qFormat/>
    <w:rsid w:val="00705451"/>
    <w:pPr>
      <w:spacing w:after="0" w:line="360" w:lineRule="auto"/>
      <w:ind w:firstLine="454"/>
      <w:jc w:val="both"/>
    </w:pPr>
    <w:rPr>
      <w:rFonts w:ascii="Times New Roman" w:eastAsia="Calibri" w:hAnsi="Times New Roman" w:cs="Times New Roman"/>
      <w:sz w:val="28"/>
      <w:szCs w:val="28"/>
    </w:rPr>
  </w:style>
  <w:style w:type="character" w:customStyle="1" w:styleId="affff5">
    <w:name w:val="А_основной Знак"/>
    <w:basedOn w:val="a1"/>
    <w:link w:val="affff4"/>
    <w:rsid w:val="00705451"/>
    <w:rPr>
      <w:rFonts w:ascii="Times New Roman" w:eastAsia="Calibri" w:hAnsi="Times New Roman" w:cs="Times New Roman"/>
      <w:sz w:val="28"/>
      <w:szCs w:val="28"/>
    </w:rPr>
  </w:style>
  <w:style w:type="paragraph" w:styleId="affff6">
    <w:name w:val="annotation text"/>
    <w:basedOn w:val="a0"/>
    <w:link w:val="affff7"/>
    <w:semiHidden/>
    <w:rsid w:val="00705451"/>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1"/>
    <w:link w:val="affff6"/>
    <w:semiHidden/>
    <w:rsid w:val="00705451"/>
    <w:rPr>
      <w:rFonts w:ascii="Times New Roman" w:eastAsia="Times New Roman" w:hAnsi="Times New Roman" w:cs="Times New Roman"/>
      <w:sz w:val="20"/>
      <w:szCs w:val="20"/>
      <w:lang w:eastAsia="ru-RU"/>
    </w:rPr>
  </w:style>
  <w:style w:type="character" w:customStyle="1" w:styleId="maintext1">
    <w:name w:val="maintext1"/>
    <w:basedOn w:val="a1"/>
    <w:rsid w:val="00705451"/>
    <w:rPr>
      <w:vanish w:val="0"/>
      <w:webHidden w:val="0"/>
      <w:sz w:val="24"/>
      <w:szCs w:val="24"/>
      <w:specVanish w:val="0"/>
    </w:rPr>
  </w:style>
  <w:style w:type="paragraph" w:customStyle="1" w:styleId="default">
    <w:name w:val="default"/>
    <w:basedOn w:val="a0"/>
    <w:rsid w:val="0070545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efault0">
    <w:name w:val="Default"/>
    <w:rsid w:val="007054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054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8">
    <w:name w:val="А_осн"/>
    <w:basedOn w:val="Abstract"/>
    <w:link w:val="affff9"/>
    <w:rsid w:val="00705451"/>
  </w:style>
  <w:style w:type="character" w:customStyle="1" w:styleId="affffa">
    <w:name w:val="Гипертекстовая ссылка"/>
    <w:basedOn w:val="a1"/>
    <w:rsid w:val="00705451"/>
    <w:rPr>
      <w:b/>
      <w:bCs/>
      <w:color w:val="008000"/>
    </w:rPr>
  </w:style>
  <w:style w:type="character" w:customStyle="1" w:styleId="Abstract0">
    <w:name w:val="Abstract Знак"/>
    <w:basedOn w:val="a1"/>
    <w:link w:val="Abstract"/>
    <w:rsid w:val="00705451"/>
    <w:rPr>
      <w:rFonts w:ascii="Times New Roman" w:eastAsia="@Arial Unicode MS" w:hAnsi="Times New Roman" w:cs="Times New Roman"/>
      <w:sz w:val="28"/>
      <w:szCs w:val="28"/>
      <w:lang w:eastAsia="ru-RU"/>
    </w:rPr>
  </w:style>
  <w:style w:type="character" w:customStyle="1" w:styleId="affff9">
    <w:name w:val="А_осн Знак"/>
    <w:basedOn w:val="Abstract0"/>
    <w:link w:val="affff8"/>
    <w:rsid w:val="00705451"/>
    <w:rPr>
      <w:rFonts w:ascii="Times New Roman" w:eastAsia="@Arial Unicode MS" w:hAnsi="Times New Roman" w:cs="Times New Roman"/>
      <w:sz w:val="28"/>
      <w:szCs w:val="28"/>
      <w:lang w:eastAsia="ru-RU"/>
    </w:rPr>
  </w:style>
  <w:style w:type="paragraph" w:customStyle="1" w:styleId="affffb">
    <w:name w:val="А_сноска"/>
    <w:basedOn w:val="ad"/>
    <w:link w:val="affffc"/>
    <w:qFormat/>
    <w:rsid w:val="00705451"/>
  </w:style>
  <w:style w:type="character" w:customStyle="1" w:styleId="affffc">
    <w:name w:val="А_сноска Знак"/>
    <w:basedOn w:val="ae"/>
    <w:link w:val="affffb"/>
    <w:rsid w:val="00705451"/>
    <w:rPr>
      <w:rFonts w:ascii="Times New Roman" w:eastAsia="Times New Roman" w:hAnsi="Times New Roman" w:cs="Times New Roman"/>
      <w:sz w:val="24"/>
      <w:szCs w:val="24"/>
      <w:lang w:eastAsia="ru-RU"/>
    </w:rPr>
  </w:style>
  <w:style w:type="paragraph" w:customStyle="1" w:styleId="affffd">
    <w:name w:val="Таблицы (моноширинный)"/>
    <w:basedOn w:val="a0"/>
    <w:next w:val="a0"/>
    <w:rsid w:val="0070545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e">
    <w:name w:val="Знак"/>
    <w:basedOn w:val="a0"/>
    <w:rsid w:val="006422AC"/>
    <w:pPr>
      <w:spacing w:after="160" w:line="240" w:lineRule="exact"/>
    </w:pPr>
    <w:rPr>
      <w:rFonts w:ascii="Verdana" w:eastAsia="Times New Roman" w:hAnsi="Verdana" w:cs="Times New Roman"/>
      <w:sz w:val="20"/>
      <w:lang w:val="en-US"/>
    </w:rPr>
  </w:style>
  <w:style w:type="character" w:customStyle="1" w:styleId="apple-converted-space">
    <w:name w:val="apple-converted-space"/>
    <w:basedOn w:val="a1"/>
    <w:rsid w:val="00FA47B4"/>
  </w:style>
  <w:style w:type="table" w:customStyle="1" w:styleId="42">
    <w:name w:val="Сетка таблицы4"/>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uiPriority w:val="99"/>
    <w:semiHidden/>
    <w:unhideWhenUsed/>
    <w:rsid w:val="000441C2"/>
  </w:style>
  <w:style w:type="character" w:styleId="afffff">
    <w:name w:val="FollowedHyperlink"/>
    <w:basedOn w:val="a1"/>
    <w:uiPriority w:val="99"/>
    <w:semiHidden/>
    <w:unhideWhenUsed/>
    <w:rsid w:val="000441C2"/>
    <w:rPr>
      <w:color w:val="800080" w:themeColor="followedHyperlink"/>
      <w:u w:val="single"/>
    </w:rPr>
  </w:style>
  <w:style w:type="character" w:customStyle="1" w:styleId="afffff0">
    <w:name w:val="Текст концевой сноски Знак"/>
    <w:basedOn w:val="a1"/>
    <w:link w:val="afffff1"/>
    <w:rsid w:val="000441C2"/>
    <w:rPr>
      <w:rFonts w:ascii="Times New Roman" w:eastAsia="Times New Roman" w:hAnsi="Times New Roman" w:cs="Times New Roman"/>
      <w:sz w:val="20"/>
      <w:szCs w:val="20"/>
      <w:lang w:eastAsia="ru-RU"/>
    </w:rPr>
  </w:style>
  <w:style w:type="paragraph" w:styleId="afffff1">
    <w:name w:val="endnote text"/>
    <w:basedOn w:val="a0"/>
    <w:link w:val="afffff0"/>
    <w:unhideWhenUsed/>
    <w:rsid w:val="000441C2"/>
    <w:pPr>
      <w:spacing w:after="0" w:line="240" w:lineRule="auto"/>
    </w:pPr>
    <w:rPr>
      <w:rFonts w:ascii="Times New Roman" w:eastAsia="Times New Roman" w:hAnsi="Times New Roman" w:cs="Times New Roman"/>
      <w:sz w:val="20"/>
      <w:szCs w:val="20"/>
      <w:lang w:eastAsia="ru-RU"/>
    </w:rPr>
  </w:style>
  <w:style w:type="character" w:customStyle="1" w:styleId="1f5">
    <w:name w:val="Текст концевой сноски Знак1"/>
    <w:basedOn w:val="a1"/>
    <w:uiPriority w:val="99"/>
    <w:semiHidden/>
    <w:rsid w:val="000441C2"/>
    <w:rPr>
      <w:sz w:val="20"/>
      <w:szCs w:val="20"/>
    </w:rPr>
  </w:style>
  <w:style w:type="paragraph" w:styleId="30">
    <w:name w:val="List Bullet 3"/>
    <w:basedOn w:val="a0"/>
    <w:autoRedefine/>
    <w:unhideWhenUsed/>
    <w:rsid w:val="000441C2"/>
    <w:pPr>
      <w:widowControl w:val="0"/>
      <w:numPr>
        <w:numId w:val="19"/>
      </w:numPr>
      <w:autoSpaceDE w:val="0"/>
      <w:autoSpaceDN w:val="0"/>
      <w:adjustRightInd w:val="0"/>
      <w:spacing w:after="0"/>
      <w:jc w:val="both"/>
    </w:pPr>
    <w:rPr>
      <w:rFonts w:ascii="Times New Roman" w:eastAsia="Times New Roman" w:hAnsi="Times New Roman" w:cs="Times New Roman"/>
      <w:color w:val="000080"/>
      <w:sz w:val="24"/>
      <w:szCs w:val="20"/>
      <w:lang w:eastAsia="ru-RU"/>
    </w:rPr>
  </w:style>
  <w:style w:type="paragraph" w:customStyle="1" w:styleId="1f6">
    <w:name w:val="Основной текст1"/>
    <w:basedOn w:val="a0"/>
    <w:rsid w:val="000441C2"/>
    <w:pPr>
      <w:widowControl w:val="0"/>
      <w:snapToGrid w:val="0"/>
      <w:spacing w:after="0" w:line="240" w:lineRule="auto"/>
      <w:ind w:right="271"/>
      <w:jc w:val="both"/>
    </w:pPr>
    <w:rPr>
      <w:rFonts w:ascii="Times New Roman" w:eastAsia="Times New Roman" w:hAnsi="Times New Roman" w:cs="Times New Roman"/>
      <w:sz w:val="24"/>
      <w:szCs w:val="20"/>
      <w:lang w:eastAsia="ru-RU"/>
    </w:rPr>
  </w:style>
  <w:style w:type="paragraph" w:customStyle="1" w:styleId="FR2">
    <w:name w:val="FR2"/>
    <w:rsid w:val="000441C2"/>
    <w:pPr>
      <w:widowControl w:val="0"/>
      <w:autoSpaceDE w:val="0"/>
      <w:autoSpaceDN w:val="0"/>
      <w:adjustRightInd w:val="0"/>
      <w:spacing w:before="260" w:after="0" w:line="240" w:lineRule="auto"/>
      <w:ind w:firstLine="280"/>
    </w:pPr>
    <w:rPr>
      <w:rFonts w:ascii="Arial" w:eastAsia="Times New Roman" w:hAnsi="Arial" w:cs="Arial"/>
      <w:sz w:val="20"/>
      <w:szCs w:val="20"/>
      <w:lang w:eastAsia="ru-RU"/>
    </w:rPr>
  </w:style>
  <w:style w:type="paragraph" w:customStyle="1" w:styleId="1f7">
    <w:name w:val="Цитата1"/>
    <w:basedOn w:val="a0"/>
    <w:rsid w:val="000441C2"/>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ConsPlusTitle">
    <w:name w:val="ConsPlusTitle"/>
    <w:rsid w:val="000441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441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1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5">
    <w:name w:val="FR5"/>
    <w:rsid w:val="000441C2"/>
    <w:pPr>
      <w:widowControl w:val="0"/>
      <w:autoSpaceDE w:val="0"/>
      <w:autoSpaceDN w:val="0"/>
      <w:adjustRightInd w:val="0"/>
      <w:spacing w:after="0" w:line="240" w:lineRule="auto"/>
      <w:jc w:val="right"/>
    </w:pPr>
    <w:rPr>
      <w:rFonts w:ascii="Arial" w:eastAsia="Times New Roman" w:hAnsi="Arial" w:cs="Arial"/>
      <w:noProof/>
      <w:sz w:val="12"/>
      <w:szCs w:val="12"/>
      <w:lang w:eastAsia="ru-RU"/>
    </w:rPr>
  </w:style>
  <w:style w:type="paragraph" w:customStyle="1" w:styleId="FR3">
    <w:name w:val="FR3"/>
    <w:rsid w:val="000441C2"/>
    <w:pPr>
      <w:widowControl w:val="0"/>
      <w:autoSpaceDE w:val="0"/>
      <w:autoSpaceDN w:val="0"/>
      <w:adjustRightInd w:val="0"/>
      <w:spacing w:after="0" w:line="240" w:lineRule="auto"/>
      <w:jc w:val="both"/>
    </w:pPr>
    <w:rPr>
      <w:rFonts w:ascii="Arial" w:eastAsia="Times New Roman" w:hAnsi="Arial" w:cs="Arial"/>
      <w:sz w:val="28"/>
      <w:szCs w:val="28"/>
      <w:lang w:eastAsia="ru-RU"/>
    </w:rPr>
  </w:style>
  <w:style w:type="paragraph" w:customStyle="1" w:styleId="FR1">
    <w:name w:val="FR1"/>
    <w:rsid w:val="000441C2"/>
    <w:pPr>
      <w:widowControl w:val="0"/>
      <w:autoSpaceDE w:val="0"/>
      <w:autoSpaceDN w:val="0"/>
      <w:adjustRightInd w:val="0"/>
      <w:spacing w:after="0" w:line="240" w:lineRule="auto"/>
      <w:jc w:val="right"/>
    </w:pPr>
    <w:rPr>
      <w:rFonts w:ascii="Arial" w:eastAsia="Times New Roman" w:hAnsi="Arial" w:cs="Arial"/>
      <w:sz w:val="56"/>
      <w:szCs w:val="56"/>
      <w:lang w:eastAsia="ru-RU"/>
    </w:rPr>
  </w:style>
  <w:style w:type="paragraph" w:customStyle="1" w:styleId="FR4">
    <w:name w:val="FR4"/>
    <w:rsid w:val="000441C2"/>
    <w:pPr>
      <w:widowControl w:val="0"/>
      <w:autoSpaceDE w:val="0"/>
      <w:autoSpaceDN w:val="0"/>
      <w:adjustRightInd w:val="0"/>
      <w:spacing w:after="0" w:line="379" w:lineRule="auto"/>
      <w:ind w:left="520" w:right="7200"/>
    </w:pPr>
    <w:rPr>
      <w:rFonts w:ascii="Courier New" w:eastAsia="Times New Roman" w:hAnsi="Courier New" w:cs="Courier New"/>
      <w:sz w:val="18"/>
      <w:szCs w:val="18"/>
      <w:lang w:eastAsia="ru-RU"/>
    </w:rPr>
  </w:style>
  <w:style w:type="paragraph" w:customStyle="1" w:styleId="a">
    <w:name w:val="Столбик"/>
    <w:basedOn w:val="a0"/>
    <w:rsid w:val="000441C2"/>
    <w:pPr>
      <w:numPr>
        <w:numId w:val="20"/>
      </w:numPr>
      <w:spacing w:after="0" w:line="264" w:lineRule="auto"/>
      <w:jc w:val="both"/>
    </w:pPr>
    <w:rPr>
      <w:rFonts w:ascii="Times New Roman" w:eastAsia="Times New Roman" w:hAnsi="Times New Roman" w:cs="Times New Roman"/>
      <w:sz w:val="24"/>
      <w:szCs w:val="20"/>
      <w:lang w:eastAsia="ru-RU"/>
    </w:rPr>
  </w:style>
  <w:style w:type="paragraph" w:customStyle="1" w:styleId="ConsTitle">
    <w:name w:val="ConsTitle"/>
    <w:rsid w:val="000441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0441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0441C2"/>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2e">
    <w:name w:val="Стиль2"/>
    <w:basedOn w:val="1"/>
    <w:rsid w:val="000441C2"/>
    <w:pPr>
      <w:spacing w:before="1800" w:line="300" w:lineRule="exact"/>
      <w:jc w:val="center"/>
      <w:outlineLvl w:val="9"/>
    </w:pPr>
    <w:rPr>
      <w:rFonts w:ascii="Pragmatica" w:hAnsi="Pragmatica" w:cs="Times New Roman"/>
      <w:bCs w:val="0"/>
      <w:kern w:val="28"/>
      <w:sz w:val="28"/>
      <w:szCs w:val="20"/>
      <w:lang w:val="ru-RU"/>
    </w:rPr>
  </w:style>
  <w:style w:type="paragraph" w:customStyle="1" w:styleId="3">
    <w:name w:val="Стиль3"/>
    <w:basedOn w:val="a"/>
    <w:next w:val="a0"/>
    <w:rsid w:val="000441C2"/>
    <w:pPr>
      <w:keepNext/>
      <w:keepLines/>
      <w:numPr>
        <w:numId w:val="21"/>
      </w:numPr>
      <w:spacing w:before="120" w:line="240" w:lineRule="auto"/>
      <w:ind w:left="4820" w:hanging="284"/>
      <w:jc w:val="right"/>
    </w:pPr>
    <w:rPr>
      <w:i/>
      <w:sz w:val="22"/>
      <w:szCs w:val="22"/>
    </w:rPr>
  </w:style>
  <w:style w:type="paragraph" w:customStyle="1" w:styleId="43">
    <w:name w:val="Стиль4"/>
    <w:basedOn w:val="a"/>
    <w:rsid w:val="000441C2"/>
    <w:pPr>
      <w:keepNext/>
      <w:keepLines/>
      <w:numPr>
        <w:numId w:val="0"/>
      </w:numPr>
      <w:spacing w:before="120" w:line="240" w:lineRule="auto"/>
      <w:ind w:left="4536"/>
      <w:jc w:val="right"/>
    </w:pPr>
    <w:rPr>
      <w:i/>
      <w:sz w:val="22"/>
      <w:lang w:val="en-US"/>
    </w:rPr>
  </w:style>
  <w:style w:type="paragraph" w:customStyle="1" w:styleId="1f8">
    <w:name w:val="Столбик 1"/>
    <w:basedOn w:val="a0"/>
    <w:rsid w:val="000441C2"/>
    <w:pPr>
      <w:spacing w:after="60" w:line="240" w:lineRule="auto"/>
      <w:ind w:left="397"/>
      <w:jc w:val="both"/>
    </w:pPr>
    <w:rPr>
      <w:rFonts w:ascii="Times New Roman" w:eastAsia="Times New Roman" w:hAnsi="Times New Roman" w:cs="Times New Roman"/>
      <w:szCs w:val="20"/>
      <w:lang w:eastAsia="ru-RU"/>
    </w:rPr>
  </w:style>
  <w:style w:type="paragraph" w:customStyle="1" w:styleId="2f">
    <w:name w:val="Стиль Заголовок 2 + по центру"/>
    <w:basedOn w:val="2"/>
    <w:rsid w:val="000441C2"/>
    <w:pPr>
      <w:keepLines w:val="0"/>
      <w:widowControl/>
      <w:suppressAutoHyphens/>
      <w:spacing w:before="240" w:after="120" w:line="264" w:lineRule="auto"/>
      <w:ind w:firstLine="0"/>
      <w:jc w:val="center"/>
    </w:pPr>
    <w:rPr>
      <w:rFonts w:ascii="Times New Roman" w:hAnsi="Times New Roman" w:cs="Arial"/>
      <w:bCs/>
      <w:iCs/>
      <w:color w:val="auto"/>
      <w:sz w:val="24"/>
      <w:szCs w:val="28"/>
    </w:rPr>
  </w:style>
  <w:style w:type="paragraph" w:customStyle="1" w:styleId="140">
    <w:name w:val="Обычный+14"/>
    <w:basedOn w:val="FR3"/>
    <w:rsid w:val="000441C2"/>
    <w:pPr>
      <w:jc w:val="center"/>
    </w:pPr>
    <w:rPr>
      <w:rFonts w:ascii="Times New Roman" w:hAnsi="Times New Roman" w:cs="Times New Roman"/>
      <w:szCs w:val="30"/>
    </w:rPr>
  </w:style>
  <w:style w:type="character" w:customStyle="1" w:styleId="s2">
    <w:name w:val="s2"/>
    <w:rsid w:val="000441C2"/>
    <w:rPr>
      <w:rFonts w:ascii="Arial" w:hAnsi="Arial" w:cs="Arial" w:hint="default"/>
      <w:color w:val="800000"/>
      <w:sz w:val="28"/>
      <w:szCs w:val="28"/>
    </w:rPr>
  </w:style>
  <w:style w:type="character" w:customStyle="1" w:styleId="s4">
    <w:name w:val="s4"/>
    <w:rsid w:val="000441C2"/>
    <w:rPr>
      <w:rFonts w:ascii="Arial" w:hAnsi="Arial" w:cs="Arial" w:hint="default"/>
      <w:b/>
      <w:bCs/>
      <w:sz w:val="20"/>
      <w:szCs w:val="20"/>
    </w:rPr>
  </w:style>
  <w:style w:type="character" w:customStyle="1" w:styleId="WW8Num43z1">
    <w:name w:val="WW8Num43z1"/>
    <w:rsid w:val="000441C2"/>
    <w:rPr>
      <w:rFonts w:ascii="Courier New" w:hAnsi="Courier New" w:cs="Courier New" w:hint="default"/>
    </w:rPr>
  </w:style>
  <w:style w:type="character" w:customStyle="1" w:styleId="213">
    <w:name w:val="Знак Знак21"/>
    <w:locked/>
    <w:rsid w:val="000441C2"/>
    <w:rPr>
      <w:rFonts w:ascii="Arial" w:hAnsi="Arial" w:cs="Arial" w:hint="default"/>
      <w:b/>
      <w:bCs/>
      <w:kern w:val="32"/>
      <w:sz w:val="32"/>
      <w:szCs w:val="32"/>
      <w:lang w:val="ru-RU" w:eastAsia="ru-RU" w:bidi="ar-SA"/>
    </w:rPr>
  </w:style>
  <w:style w:type="character" w:customStyle="1" w:styleId="200">
    <w:name w:val="Знак Знак20"/>
    <w:locked/>
    <w:rsid w:val="000441C2"/>
    <w:rPr>
      <w:sz w:val="24"/>
      <w:lang w:val="ru-RU" w:eastAsia="ru-RU" w:bidi="ar-SA"/>
    </w:rPr>
  </w:style>
  <w:style w:type="character" w:customStyle="1" w:styleId="190">
    <w:name w:val="Знак Знак19"/>
    <w:locked/>
    <w:rsid w:val="000441C2"/>
    <w:rPr>
      <w:rFonts w:ascii="Arial" w:hAnsi="Arial" w:cs="Arial" w:hint="default"/>
      <w:b/>
      <w:bCs/>
      <w:sz w:val="26"/>
      <w:szCs w:val="26"/>
      <w:lang w:val="ru-RU" w:eastAsia="ru-RU" w:bidi="ar-SA"/>
    </w:rPr>
  </w:style>
  <w:style w:type="numbering" w:customStyle="1" w:styleId="120">
    <w:name w:val="Нет списка12"/>
    <w:next w:val="a3"/>
    <w:uiPriority w:val="99"/>
    <w:semiHidden/>
    <w:unhideWhenUsed/>
    <w:rsid w:val="000441C2"/>
  </w:style>
  <w:style w:type="paragraph" w:styleId="afffff2">
    <w:name w:val="Normal Indent"/>
    <w:basedOn w:val="a0"/>
    <w:rsid w:val="000441C2"/>
    <w:pPr>
      <w:widowControl w:val="0"/>
      <w:autoSpaceDE w:val="0"/>
      <w:autoSpaceDN w:val="0"/>
      <w:adjustRightInd w:val="0"/>
      <w:spacing w:after="0"/>
      <w:ind w:left="708" w:firstLine="240"/>
    </w:pPr>
    <w:rPr>
      <w:rFonts w:ascii="Times New Roman" w:eastAsia="Times New Roman" w:hAnsi="Times New Roman" w:cs="Times New Roman"/>
      <w:sz w:val="20"/>
      <w:szCs w:val="20"/>
      <w:lang w:eastAsia="ru-RU"/>
    </w:rPr>
  </w:style>
  <w:style w:type="paragraph" w:styleId="2f0">
    <w:name w:val="List 2"/>
    <w:basedOn w:val="a0"/>
    <w:rsid w:val="000441C2"/>
    <w:pPr>
      <w:widowControl w:val="0"/>
      <w:autoSpaceDE w:val="0"/>
      <w:autoSpaceDN w:val="0"/>
      <w:adjustRightInd w:val="0"/>
      <w:spacing w:after="0"/>
      <w:ind w:left="566" w:hanging="283"/>
    </w:pPr>
    <w:rPr>
      <w:rFonts w:ascii="Times New Roman" w:eastAsia="Times New Roman" w:hAnsi="Times New Roman" w:cs="Times New Roman"/>
      <w:sz w:val="20"/>
      <w:szCs w:val="20"/>
      <w:lang w:eastAsia="ru-RU"/>
    </w:rPr>
  </w:style>
  <w:style w:type="paragraph" w:styleId="44">
    <w:name w:val="List 4"/>
    <w:basedOn w:val="a0"/>
    <w:rsid w:val="000441C2"/>
    <w:pPr>
      <w:widowControl w:val="0"/>
      <w:autoSpaceDE w:val="0"/>
      <w:autoSpaceDN w:val="0"/>
      <w:adjustRightInd w:val="0"/>
      <w:spacing w:after="0"/>
      <w:ind w:left="1132" w:hanging="283"/>
    </w:pPr>
    <w:rPr>
      <w:rFonts w:ascii="Times New Roman" w:eastAsia="Times New Roman" w:hAnsi="Times New Roman" w:cs="Times New Roman"/>
      <w:sz w:val="20"/>
      <w:szCs w:val="20"/>
      <w:lang w:eastAsia="ru-RU"/>
    </w:rPr>
  </w:style>
  <w:style w:type="paragraph" w:styleId="2f1">
    <w:name w:val="List Continue 2"/>
    <w:basedOn w:val="a0"/>
    <w:rsid w:val="000441C2"/>
    <w:pPr>
      <w:widowControl w:val="0"/>
      <w:autoSpaceDE w:val="0"/>
      <w:autoSpaceDN w:val="0"/>
      <w:adjustRightInd w:val="0"/>
      <w:spacing w:after="120"/>
      <w:ind w:left="566" w:firstLine="240"/>
    </w:pPr>
    <w:rPr>
      <w:rFonts w:ascii="Times New Roman" w:eastAsia="Times New Roman" w:hAnsi="Times New Roman" w:cs="Times New Roman"/>
      <w:sz w:val="20"/>
      <w:szCs w:val="20"/>
      <w:lang w:eastAsia="ru-RU"/>
    </w:rPr>
  </w:style>
  <w:style w:type="character" w:customStyle="1" w:styleId="1f9">
    <w:name w:val="Верхний колонтитул Знак1"/>
    <w:basedOn w:val="a1"/>
    <w:uiPriority w:val="99"/>
    <w:rsid w:val="000441C2"/>
    <w:rPr>
      <w:sz w:val="24"/>
      <w:szCs w:val="24"/>
    </w:rPr>
  </w:style>
  <w:style w:type="character" w:customStyle="1" w:styleId="HTML1">
    <w:name w:val="Стандартный HTML Знак1"/>
    <w:basedOn w:val="a1"/>
    <w:uiPriority w:val="99"/>
    <w:rsid w:val="000441C2"/>
    <w:rPr>
      <w:rFonts w:ascii="Consolas" w:hAnsi="Consolas" w:cs="Consolas"/>
    </w:rPr>
  </w:style>
  <w:style w:type="character" w:customStyle="1" w:styleId="311">
    <w:name w:val="Основной текст 3 Знак1"/>
    <w:basedOn w:val="a1"/>
    <w:uiPriority w:val="99"/>
    <w:rsid w:val="000441C2"/>
    <w:rPr>
      <w:sz w:val="16"/>
      <w:szCs w:val="16"/>
    </w:rPr>
  </w:style>
  <w:style w:type="paragraph" w:customStyle="1" w:styleId="2f2">
    <w:name w:val="Знак2"/>
    <w:basedOn w:val="a0"/>
    <w:rsid w:val="000441C2"/>
    <w:pPr>
      <w:spacing w:after="160" w:line="240" w:lineRule="exact"/>
    </w:pPr>
    <w:rPr>
      <w:rFonts w:ascii="Verdana" w:eastAsia="Times New Roman" w:hAnsi="Verdana" w:cs="Times New Roman"/>
      <w:sz w:val="20"/>
      <w:szCs w:val="20"/>
      <w:lang w:val="en-US"/>
    </w:rPr>
  </w:style>
  <w:style w:type="character" w:styleId="afffff3">
    <w:name w:val="endnote reference"/>
    <w:rsid w:val="000441C2"/>
    <w:rPr>
      <w:vertAlign w:val="superscript"/>
    </w:rPr>
  </w:style>
  <w:style w:type="paragraph" w:customStyle="1" w:styleId="Style8">
    <w:name w:val="Style8"/>
    <w:basedOn w:val="a0"/>
    <w:uiPriority w:val="99"/>
    <w:rsid w:val="000441C2"/>
    <w:pPr>
      <w:widowControl w:val="0"/>
      <w:autoSpaceDE w:val="0"/>
      <w:autoSpaceDN w:val="0"/>
      <w:adjustRightInd w:val="0"/>
      <w:spacing w:after="0" w:line="238" w:lineRule="exact"/>
      <w:ind w:firstLine="571"/>
      <w:jc w:val="both"/>
    </w:pPr>
    <w:rPr>
      <w:rFonts w:ascii="Arial" w:eastAsia="Times New Roman" w:hAnsi="Arial" w:cs="Arial"/>
      <w:sz w:val="24"/>
      <w:szCs w:val="24"/>
      <w:lang w:eastAsia="ru-RU"/>
    </w:rPr>
  </w:style>
  <w:style w:type="paragraph" w:customStyle="1" w:styleId="Style9">
    <w:name w:val="Style9"/>
    <w:basedOn w:val="a0"/>
    <w:uiPriority w:val="99"/>
    <w:rsid w:val="000441C2"/>
    <w:pPr>
      <w:widowControl w:val="0"/>
      <w:autoSpaceDE w:val="0"/>
      <w:autoSpaceDN w:val="0"/>
      <w:adjustRightInd w:val="0"/>
      <w:spacing w:after="0" w:line="238" w:lineRule="exact"/>
      <w:ind w:firstLine="571"/>
      <w:jc w:val="both"/>
    </w:pPr>
    <w:rPr>
      <w:rFonts w:ascii="Arial" w:eastAsia="Times New Roman" w:hAnsi="Arial" w:cs="Arial"/>
      <w:sz w:val="24"/>
      <w:szCs w:val="24"/>
      <w:lang w:eastAsia="ru-RU"/>
    </w:rPr>
  </w:style>
  <w:style w:type="character" w:customStyle="1" w:styleId="FontStyle53">
    <w:name w:val="Font Style53"/>
    <w:uiPriority w:val="99"/>
    <w:rsid w:val="000441C2"/>
    <w:rPr>
      <w:rFonts w:ascii="Arial" w:hAnsi="Arial" w:cs="Arial" w:hint="default"/>
      <w:i/>
      <w:iCs/>
      <w:sz w:val="20"/>
      <w:szCs w:val="20"/>
    </w:rPr>
  </w:style>
  <w:style w:type="character" w:customStyle="1" w:styleId="FontStyle55">
    <w:name w:val="Font Style55"/>
    <w:uiPriority w:val="99"/>
    <w:rsid w:val="000441C2"/>
    <w:rPr>
      <w:rFonts w:ascii="Arial" w:hAnsi="Arial" w:cs="Arial" w:hint="default"/>
      <w:sz w:val="20"/>
      <w:szCs w:val="20"/>
    </w:rPr>
  </w:style>
  <w:style w:type="paragraph" w:customStyle="1" w:styleId="Style18">
    <w:name w:val="Style18"/>
    <w:basedOn w:val="a0"/>
    <w:uiPriority w:val="99"/>
    <w:rsid w:val="000441C2"/>
    <w:pPr>
      <w:widowControl w:val="0"/>
      <w:autoSpaceDE w:val="0"/>
      <w:autoSpaceDN w:val="0"/>
      <w:adjustRightInd w:val="0"/>
      <w:spacing w:after="0" w:line="259" w:lineRule="exact"/>
      <w:jc w:val="both"/>
    </w:pPr>
    <w:rPr>
      <w:rFonts w:ascii="Arial" w:eastAsia="Times New Roman" w:hAnsi="Arial" w:cs="Arial"/>
      <w:sz w:val="24"/>
      <w:szCs w:val="24"/>
      <w:lang w:eastAsia="ru-RU"/>
    </w:rPr>
  </w:style>
  <w:style w:type="paragraph" w:customStyle="1" w:styleId="Style20">
    <w:name w:val="Style20"/>
    <w:basedOn w:val="a0"/>
    <w:uiPriority w:val="99"/>
    <w:rsid w:val="000441C2"/>
    <w:pPr>
      <w:widowControl w:val="0"/>
      <w:autoSpaceDE w:val="0"/>
      <w:autoSpaceDN w:val="0"/>
      <w:adjustRightInd w:val="0"/>
      <w:spacing w:after="0" w:line="261" w:lineRule="exact"/>
      <w:ind w:firstLine="295"/>
    </w:pPr>
    <w:rPr>
      <w:rFonts w:ascii="Arial" w:eastAsia="Times New Roman" w:hAnsi="Arial" w:cs="Arial"/>
      <w:sz w:val="24"/>
      <w:szCs w:val="24"/>
      <w:lang w:eastAsia="ru-RU"/>
    </w:rPr>
  </w:style>
  <w:style w:type="character" w:customStyle="1" w:styleId="FontStyle54">
    <w:name w:val="Font Style54"/>
    <w:uiPriority w:val="99"/>
    <w:rsid w:val="000441C2"/>
    <w:rPr>
      <w:rFonts w:ascii="Arial" w:hAnsi="Arial" w:cs="Arial" w:hint="default"/>
      <w:b/>
      <w:bCs/>
      <w:i/>
      <w:iCs/>
      <w:sz w:val="18"/>
      <w:szCs w:val="18"/>
    </w:rPr>
  </w:style>
  <w:style w:type="paragraph" w:customStyle="1" w:styleId="2f3">
    <w:name w:val="Основной текст2"/>
    <w:basedOn w:val="a0"/>
    <w:rsid w:val="000441C2"/>
    <w:pPr>
      <w:widowControl w:val="0"/>
      <w:spacing w:after="0" w:line="240" w:lineRule="auto"/>
      <w:ind w:right="271"/>
      <w:jc w:val="both"/>
    </w:pPr>
    <w:rPr>
      <w:rFonts w:ascii="Times New Roman" w:eastAsia="Times New Roman" w:hAnsi="Times New Roman" w:cs="Times New Roman"/>
      <w:snapToGrid w:val="0"/>
      <w:sz w:val="24"/>
      <w:szCs w:val="20"/>
      <w:lang w:eastAsia="ru-RU"/>
    </w:rPr>
  </w:style>
  <w:style w:type="paragraph" w:customStyle="1" w:styleId="39">
    <w:name w:val="Знак3"/>
    <w:basedOn w:val="a0"/>
    <w:rsid w:val="000441C2"/>
    <w:pPr>
      <w:spacing w:after="160" w:line="240" w:lineRule="exact"/>
    </w:pPr>
    <w:rPr>
      <w:rFonts w:ascii="Verdana" w:eastAsia="Times New Roman" w:hAnsi="Verdana" w:cs="Times New Roman"/>
      <w:sz w:val="20"/>
      <w:szCs w:val="20"/>
      <w:lang w:val="en-US"/>
    </w:rPr>
  </w:style>
  <w:style w:type="paragraph" w:customStyle="1" w:styleId="2f4">
    <w:name w:val="Обычный2"/>
    <w:rsid w:val="000441C2"/>
    <w:pPr>
      <w:widowControl w:val="0"/>
      <w:spacing w:after="0" w:line="360" w:lineRule="auto"/>
      <w:ind w:firstLine="400"/>
      <w:jc w:val="both"/>
    </w:pPr>
    <w:rPr>
      <w:rFonts w:ascii="Times New Roman" w:eastAsia="Times New Roman" w:hAnsi="Times New Roman" w:cs="Times New Roman"/>
      <w:snapToGrid w:val="0"/>
      <w:sz w:val="16"/>
      <w:szCs w:val="20"/>
      <w:lang w:eastAsia="ru-RU"/>
    </w:rPr>
  </w:style>
  <w:style w:type="paragraph" w:customStyle="1" w:styleId="112">
    <w:name w:val="Знак11"/>
    <w:basedOn w:val="a0"/>
    <w:rsid w:val="000441C2"/>
    <w:pPr>
      <w:spacing w:after="160" w:line="240" w:lineRule="exact"/>
    </w:pPr>
    <w:rPr>
      <w:rFonts w:ascii="Verdana" w:eastAsia="Times New Roman" w:hAnsi="Verdana" w:cs="Times New Roman"/>
      <w:sz w:val="20"/>
      <w:szCs w:val="20"/>
      <w:lang w:val="en-US"/>
    </w:rPr>
  </w:style>
  <w:style w:type="paragraph" w:customStyle="1" w:styleId="Style10">
    <w:name w:val="Style10"/>
    <w:basedOn w:val="a0"/>
    <w:uiPriority w:val="99"/>
    <w:rsid w:val="000441C2"/>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14">
    <w:name w:val="Нет списка21"/>
    <w:next w:val="a3"/>
    <w:uiPriority w:val="99"/>
    <w:semiHidden/>
    <w:unhideWhenUsed/>
    <w:rsid w:val="000441C2"/>
  </w:style>
  <w:style w:type="numbering" w:customStyle="1" w:styleId="1110">
    <w:name w:val="Нет списка111"/>
    <w:next w:val="a3"/>
    <w:uiPriority w:val="99"/>
    <w:semiHidden/>
    <w:unhideWhenUsed/>
    <w:rsid w:val="000441C2"/>
  </w:style>
  <w:style w:type="character" w:customStyle="1" w:styleId="215">
    <w:name w:val="Основной текст 2 Знак1"/>
    <w:basedOn w:val="a1"/>
    <w:uiPriority w:val="99"/>
    <w:semiHidden/>
    <w:rsid w:val="000441C2"/>
    <w:rPr>
      <w:rFonts w:ascii="Times New Roman" w:eastAsia="Times New Roman" w:hAnsi="Times New Roman" w:cs="Times New Roman" w:hint="default"/>
      <w:sz w:val="24"/>
      <w:szCs w:val="24"/>
      <w:lang w:eastAsia="ru-RU"/>
    </w:rPr>
  </w:style>
  <w:style w:type="character" w:customStyle="1" w:styleId="216">
    <w:name w:val="Основной текст с отступом 2 Знак1"/>
    <w:basedOn w:val="a1"/>
    <w:uiPriority w:val="99"/>
    <w:semiHidden/>
    <w:rsid w:val="000441C2"/>
    <w:rPr>
      <w:rFonts w:ascii="Times New Roman" w:eastAsia="Times New Roman" w:hAnsi="Times New Roman" w:cs="Times New Roman" w:hint="default"/>
      <w:sz w:val="24"/>
      <w:szCs w:val="24"/>
      <w:lang w:eastAsia="ru-RU"/>
    </w:rPr>
  </w:style>
  <w:style w:type="character" w:customStyle="1" w:styleId="312">
    <w:name w:val="Основной текст с отступом 3 Знак1"/>
    <w:basedOn w:val="a1"/>
    <w:uiPriority w:val="99"/>
    <w:semiHidden/>
    <w:rsid w:val="000441C2"/>
    <w:rPr>
      <w:rFonts w:ascii="Times New Roman" w:eastAsia="Times New Roman" w:hAnsi="Times New Roman" w:cs="Times New Roman" w:hint="default"/>
      <w:sz w:val="16"/>
      <w:szCs w:val="16"/>
      <w:lang w:eastAsia="ru-RU"/>
    </w:rPr>
  </w:style>
  <w:style w:type="character" w:customStyle="1" w:styleId="1fa">
    <w:name w:val="Текст выноски Знак1"/>
    <w:basedOn w:val="a1"/>
    <w:uiPriority w:val="99"/>
    <w:semiHidden/>
    <w:rsid w:val="000441C2"/>
    <w:rPr>
      <w:rFonts w:ascii="Tahoma" w:eastAsia="Times New Roman" w:hAnsi="Tahoma" w:cs="Tahoma" w:hint="default"/>
      <w:sz w:val="16"/>
      <w:szCs w:val="16"/>
      <w:lang w:eastAsia="ru-RU"/>
    </w:rPr>
  </w:style>
  <w:style w:type="table" w:customStyle="1" w:styleId="121">
    <w:name w:val="Сетка таблицы12"/>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0441C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fe">
    <w:name w:val="Абзац списка Знак"/>
    <w:link w:val="afd"/>
    <w:uiPriority w:val="34"/>
    <w:locked/>
    <w:rsid w:val="00057D77"/>
    <w:rPr>
      <w:rFonts w:ascii="Times New Roman" w:eastAsia="Times New Roman" w:hAnsi="Times New Roman" w:cs="Times New Roman"/>
      <w:sz w:val="24"/>
      <w:szCs w:val="24"/>
      <w:lang w:eastAsia="ru-RU"/>
    </w:rPr>
  </w:style>
  <w:style w:type="table" w:customStyle="1" w:styleId="64">
    <w:name w:val="Сетка таблицы6"/>
    <w:basedOn w:val="a2"/>
    <w:next w:val="afb"/>
    <w:uiPriority w:val="59"/>
    <w:rsid w:val="00DD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uiPriority w:val="99"/>
    <w:locked/>
    <w:rsid w:val="002B1390"/>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0"/>
    <w:rsid w:val="00276927"/>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character" w:customStyle="1" w:styleId="122">
    <w:name w:val="Основной текст (12)_"/>
    <w:basedOn w:val="a1"/>
    <w:link w:val="1210"/>
    <w:rsid w:val="00365155"/>
    <w:rPr>
      <w:sz w:val="19"/>
      <w:szCs w:val="19"/>
      <w:shd w:val="clear" w:color="auto" w:fill="FFFFFF"/>
    </w:rPr>
  </w:style>
  <w:style w:type="paragraph" w:customStyle="1" w:styleId="1210">
    <w:name w:val="Основной текст (12)1"/>
    <w:basedOn w:val="a0"/>
    <w:link w:val="122"/>
    <w:rsid w:val="00365155"/>
    <w:pPr>
      <w:shd w:val="clear" w:color="auto" w:fill="FFFFFF"/>
      <w:spacing w:before="240" w:after="0" w:line="192" w:lineRule="exact"/>
    </w:pPr>
    <w:rPr>
      <w:sz w:val="19"/>
      <w:szCs w:val="19"/>
    </w:rPr>
  </w:style>
  <w:style w:type="character" w:customStyle="1" w:styleId="191">
    <w:name w:val="Основной текст (19)_"/>
    <w:basedOn w:val="a1"/>
    <w:link w:val="1910"/>
    <w:rsid w:val="00365155"/>
    <w:rPr>
      <w:b/>
      <w:bCs/>
      <w:shd w:val="clear" w:color="auto" w:fill="FFFFFF"/>
    </w:rPr>
  </w:style>
  <w:style w:type="paragraph" w:customStyle="1" w:styleId="1910">
    <w:name w:val="Основной текст (19)1"/>
    <w:basedOn w:val="a0"/>
    <w:link w:val="191"/>
    <w:rsid w:val="00365155"/>
    <w:pPr>
      <w:shd w:val="clear" w:color="auto" w:fill="FFFFFF"/>
      <w:spacing w:after="0" w:line="240" w:lineRule="atLeast"/>
    </w:pPr>
    <w:rPr>
      <w:b/>
      <w:bCs/>
    </w:rPr>
  </w:style>
  <w:style w:type="character" w:customStyle="1" w:styleId="1919">
    <w:name w:val="Основной текст (19)19"/>
    <w:basedOn w:val="191"/>
    <w:rsid w:val="00365155"/>
    <w:rPr>
      <w:rFonts w:ascii="Times New Roman" w:hAnsi="Times New Roman" w:cs="Times New Roman"/>
      <w:spacing w:val="0"/>
      <w:sz w:val="20"/>
      <w:szCs w:val="20"/>
    </w:rPr>
  </w:style>
  <w:style w:type="character" w:customStyle="1" w:styleId="1918">
    <w:name w:val="Основной текст (19)18"/>
    <w:basedOn w:val="191"/>
    <w:rsid w:val="00365155"/>
    <w:rPr>
      <w:rFonts w:ascii="Times New Roman" w:hAnsi="Times New Roman" w:cs="Times New Roman"/>
      <w:noProof/>
      <w:spacing w:val="0"/>
      <w:sz w:val="20"/>
      <w:szCs w:val="20"/>
    </w:rPr>
  </w:style>
  <w:style w:type="character" w:customStyle="1" w:styleId="1222">
    <w:name w:val="Основной текст (12)22"/>
    <w:basedOn w:val="122"/>
    <w:rsid w:val="00365155"/>
    <w:rPr>
      <w:rFonts w:ascii="Times New Roman" w:hAnsi="Times New Roman" w:cs="Times New Roman"/>
      <w:spacing w:val="0"/>
    </w:rPr>
  </w:style>
  <w:style w:type="character" w:customStyle="1" w:styleId="1221">
    <w:name w:val="Основной текст (12)21"/>
    <w:basedOn w:val="122"/>
    <w:rsid w:val="00365155"/>
    <w:rPr>
      <w:rFonts w:ascii="Times New Roman" w:hAnsi="Times New Roman" w:cs="Times New Roman"/>
      <w:noProof/>
      <w:spacing w:val="0"/>
    </w:rPr>
  </w:style>
  <w:style w:type="character" w:customStyle="1" w:styleId="1219">
    <w:name w:val="Основной текст (12)19"/>
    <w:basedOn w:val="122"/>
    <w:rsid w:val="00365155"/>
    <w:rPr>
      <w:rFonts w:ascii="Times New Roman" w:hAnsi="Times New Roman" w:cs="Times New Roman"/>
      <w:spacing w:val="0"/>
    </w:rPr>
  </w:style>
  <w:style w:type="character" w:customStyle="1" w:styleId="1218">
    <w:name w:val="Основной текст (12)18"/>
    <w:basedOn w:val="122"/>
    <w:rsid w:val="00365155"/>
    <w:rPr>
      <w:rFonts w:ascii="Times New Roman" w:hAnsi="Times New Roman" w:cs="Times New Roman"/>
      <w:noProof/>
      <w:spacing w:val="0"/>
    </w:rPr>
  </w:style>
  <w:style w:type="paragraph" w:customStyle="1" w:styleId="p3">
    <w:name w:val="p3"/>
    <w:basedOn w:val="a0"/>
    <w:rsid w:val="00AD6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0"/>
    <w:rsid w:val="00AD6833"/>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1"/>
    <w:rsid w:val="000A79F0"/>
  </w:style>
  <w:style w:type="paragraph" w:customStyle="1" w:styleId="p4">
    <w:name w:val="p4"/>
    <w:basedOn w:val="a0"/>
    <w:rsid w:val="000A7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rsid w:val="000A7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0A7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rsid w:val="000A79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1"/>
    <w:qFormat/>
    <w:rsid w:val="00705451"/>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0"/>
    <w:next w:val="a0"/>
    <w:link w:val="21"/>
    <w:qFormat/>
    <w:rsid w:val="0070545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1">
    <w:name w:val="heading 3"/>
    <w:basedOn w:val="a0"/>
    <w:next w:val="a0"/>
    <w:link w:val="310"/>
    <w:qFormat/>
    <w:rsid w:val="0070545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705451"/>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0"/>
    <w:next w:val="a0"/>
    <w:link w:val="50"/>
    <w:qFormat/>
    <w:rsid w:val="0070545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0"/>
    <w:next w:val="a0"/>
    <w:link w:val="60"/>
    <w:qFormat/>
    <w:rsid w:val="0070545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0"/>
    <w:next w:val="a0"/>
    <w:link w:val="70"/>
    <w:qFormat/>
    <w:rsid w:val="0070545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0"/>
    <w:next w:val="a0"/>
    <w:link w:val="80"/>
    <w:qFormat/>
    <w:rsid w:val="0070545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0"/>
    <w:next w:val="a0"/>
    <w:link w:val="90"/>
    <w:qFormat/>
    <w:rsid w:val="00705451"/>
    <w:pPr>
      <w:spacing w:before="240" w:after="60" w:line="240" w:lineRule="auto"/>
      <w:ind w:firstLine="709"/>
      <w:jc w:val="both"/>
      <w:outlineLvl w:val="8"/>
    </w:pPr>
    <w:rPr>
      <w:rFonts w:ascii="Arial" w:eastAsia="Times New Roman" w:hAnsi="Arial" w:cs="Times New Roman"/>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7054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70545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705451"/>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05451"/>
    <w:rPr>
      <w:rFonts w:ascii="Times New Roman" w:eastAsia="Times New Roman" w:hAnsi="Times New Roman" w:cs="Times New Roman"/>
      <w:b/>
      <w:bCs/>
      <w:sz w:val="28"/>
      <w:szCs w:val="28"/>
      <w:lang w:val="de-DE" w:eastAsia="ru-RU"/>
    </w:rPr>
  </w:style>
  <w:style w:type="character" w:customStyle="1" w:styleId="50">
    <w:name w:val="Заголовок 5 Знак"/>
    <w:basedOn w:val="a1"/>
    <w:link w:val="5"/>
    <w:rsid w:val="00705451"/>
    <w:rPr>
      <w:rFonts w:ascii="Times New Roman" w:eastAsia="Times New Roman" w:hAnsi="Times New Roman" w:cs="Times New Roman"/>
      <w:b/>
      <w:bCs/>
      <w:i/>
      <w:iCs/>
      <w:sz w:val="26"/>
      <w:szCs w:val="26"/>
      <w:lang w:bidi="en-US"/>
    </w:rPr>
  </w:style>
  <w:style w:type="character" w:customStyle="1" w:styleId="60">
    <w:name w:val="Заголовок 6 Знак"/>
    <w:basedOn w:val="a1"/>
    <w:link w:val="6"/>
    <w:rsid w:val="00705451"/>
    <w:rPr>
      <w:rFonts w:ascii="Times New Roman" w:eastAsia="Times New Roman" w:hAnsi="Times New Roman" w:cs="Times New Roman"/>
      <w:b/>
      <w:bCs/>
      <w:lang w:bidi="en-US"/>
    </w:rPr>
  </w:style>
  <w:style w:type="character" w:customStyle="1" w:styleId="70">
    <w:name w:val="Заголовок 7 Знак"/>
    <w:basedOn w:val="a1"/>
    <w:link w:val="7"/>
    <w:rsid w:val="00705451"/>
    <w:rPr>
      <w:rFonts w:ascii="Times New Roman" w:eastAsia="Times New Roman" w:hAnsi="Times New Roman" w:cs="Times New Roman"/>
      <w:sz w:val="24"/>
      <w:szCs w:val="24"/>
      <w:lang w:bidi="en-US"/>
    </w:rPr>
  </w:style>
  <w:style w:type="character" w:customStyle="1" w:styleId="80">
    <w:name w:val="Заголовок 8 Знак"/>
    <w:basedOn w:val="a1"/>
    <w:link w:val="8"/>
    <w:rsid w:val="00705451"/>
    <w:rPr>
      <w:rFonts w:ascii="Times New Roman" w:eastAsia="Times New Roman" w:hAnsi="Times New Roman" w:cs="Times New Roman"/>
      <w:i/>
      <w:iCs/>
      <w:sz w:val="24"/>
      <w:szCs w:val="24"/>
      <w:lang w:bidi="en-US"/>
    </w:rPr>
  </w:style>
  <w:style w:type="character" w:customStyle="1" w:styleId="90">
    <w:name w:val="Заголовок 9 Знак"/>
    <w:basedOn w:val="a1"/>
    <w:link w:val="9"/>
    <w:rsid w:val="00705451"/>
    <w:rPr>
      <w:rFonts w:ascii="Arial" w:eastAsia="Times New Roman" w:hAnsi="Arial" w:cs="Times New Roman"/>
      <w:lang w:bidi="en-US"/>
    </w:rPr>
  </w:style>
  <w:style w:type="numbering" w:customStyle="1" w:styleId="12">
    <w:name w:val="Нет списка1"/>
    <w:next w:val="a3"/>
    <w:semiHidden/>
    <w:rsid w:val="00705451"/>
  </w:style>
  <w:style w:type="character" w:customStyle="1" w:styleId="11">
    <w:name w:val="Заголовок 1 Знак1"/>
    <w:basedOn w:val="a1"/>
    <w:link w:val="1"/>
    <w:rsid w:val="00705451"/>
    <w:rPr>
      <w:rFonts w:ascii="Arial" w:eastAsia="Times New Roman" w:hAnsi="Arial" w:cs="Arial"/>
      <w:b/>
      <w:bCs/>
      <w:kern w:val="32"/>
      <w:sz w:val="32"/>
      <w:szCs w:val="32"/>
      <w:lang w:val="de-DE" w:eastAsia="ru-RU"/>
    </w:rPr>
  </w:style>
  <w:style w:type="character" w:customStyle="1" w:styleId="21">
    <w:name w:val="Заголовок 2 Знак1"/>
    <w:basedOn w:val="a1"/>
    <w:link w:val="2"/>
    <w:rsid w:val="00705451"/>
    <w:rPr>
      <w:rFonts w:ascii="Cambria" w:eastAsia="Times New Roman" w:hAnsi="Cambria" w:cs="Times New Roman"/>
      <w:b/>
      <w:color w:val="4F81BD"/>
      <w:sz w:val="26"/>
      <w:szCs w:val="26"/>
      <w:lang w:eastAsia="ru-RU"/>
    </w:rPr>
  </w:style>
  <w:style w:type="character" w:customStyle="1" w:styleId="310">
    <w:name w:val="Заголовок 3 Знак1"/>
    <w:basedOn w:val="a1"/>
    <w:link w:val="31"/>
    <w:rsid w:val="00705451"/>
    <w:rPr>
      <w:rFonts w:ascii="Arial" w:eastAsia="Times New Roman" w:hAnsi="Arial" w:cs="Arial"/>
      <w:b/>
      <w:bCs/>
      <w:sz w:val="26"/>
      <w:szCs w:val="26"/>
      <w:lang w:eastAsia="ru-RU"/>
    </w:rPr>
  </w:style>
  <w:style w:type="character" w:styleId="a4">
    <w:name w:val="footnote reference"/>
    <w:basedOn w:val="a1"/>
    <w:rsid w:val="00705451"/>
  </w:style>
  <w:style w:type="paragraph" w:customStyle="1" w:styleId="Zag1">
    <w:name w:val="Zag_1"/>
    <w:basedOn w:val="a0"/>
    <w:rsid w:val="0070545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uiPriority w:val="99"/>
    <w:rsid w:val="00705451"/>
  </w:style>
  <w:style w:type="paragraph" w:customStyle="1" w:styleId="Osnova">
    <w:name w:val="Osnova"/>
    <w:basedOn w:val="a0"/>
    <w:rsid w:val="0070545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705451"/>
  </w:style>
  <w:style w:type="paragraph" w:customStyle="1" w:styleId="Zag2">
    <w:name w:val="Zag_2"/>
    <w:basedOn w:val="a0"/>
    <w:rsid w:val="0070545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705451"/>
  </w:style>
  <w:style w:type="paragraph" w:customStyle="1" w:styleId="Zag3">
    <w:name w:val="Zag_3"/>
    <w:basedOn w:val="a0"/>
    <w:rsid w:val="0070545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705451"/>
  </w:style>
  <w:style w:type="paragraph" w:customStyle="1" w:styleId="a5">
    <w:name w:val="Ξαϋχνϋι"/>
    <w:basedOn w:val="a0"/>
    <w:rsid w:val="0070545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6">
    <w:name w:val="Νξβϋι"/>
    <w:basedOn w:val="a0"/>
    <w:rsid w:val="0070545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7">
    <w:name w:val="header"/>
    <w:basedOn w:val="a0"/>
    <w:link w:val="a8"/>
    <w:rsid w:val="0070545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8">
    <w:name w:val="Верхний колонтитул Знак"/>
    <w:basedOn w:val="a1"/>
    <w:link w:val="a7"/>
    <w:rsid w:val="00705451"/>
    <w:rPr>
      <w:rFonts w:ascii="Times New Roman" w:eastAsia="Calibri" w:hAnsi="Times New Roman" w:cs="Times New Roman"/>
      <w:sz w:val="24"/>
      <w:szCs w:val="24"/>
      <w:lang w:val="en-US" w:eastAsia="ru-RU"/>
    </w:rPr>
  </w:style>
  <w:style w:type="paragraph" w:styleId="a9">
    <w:name w:val="footer"/>
    <w:basedOn w:val="a0"/>
    <w:link w:val="13"/>
    <w:rsid w:val="0070545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a">
    <w:name w:val="Нижний колонтитул Знак"/>
    <w:basedOn w:val="a1"/>
    <w:rsid w:val="00705451"/>
  </w:style>
  <w:style w:type="character" w:customStyle="1" w:styleId="13">
    <w:name w:val="Нижний колонтитул Знак1"/>
    <w:basedOn w:val="a1"/>
    <w:link w:val="a9"/>
    <w:uiPriority w:val="99"/>
    <w:locked/>
    <w:rsid w:val="00705451"/>
    <w:rPr>
      <w:rFonts w:ascii="Times New Roman" w:eastAsia="Calibri" w:hAnsi="Times New Roman" w:cs="Times New Roman"/>
      <w:sz w:val="24"/>
      <w:szCs w:val="24"/>
      <w:lang w:val="en-US" w:eastAsia="ru-RU"/>
    </w:rPr>
  </w:style>
  <w:style w:type="paragraph" w:customStyle="1" w:styleId="zag4">
    <w:name w:val="zag_4"/>
    <w:basedOn w:val="a0"/>
    <w:rsid w:val="0070545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70545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70545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b">
    <w:name w:val="Body Text Indent"/>
    <w:basedOn w:val="a0"/>
    <w:link w:val="14"/>
    <w:rsid w:val="00705451"/>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rsid w:val="00705451"/>
  </w:style>
  <w:style w:type="character" w:customStyle="1" w:styleId="14">
    <w:name w:val="Основной текст с отступом Знак1"/>
    <w:basedOn w:val="a1"/>
    <w:link w:val="ab"/>
    <w:rsid w:val="00705451"/>
    <w:rPr>
      <w:rFonts w:ascii="Times New Roman" w:eastAsia="Times New Roman" w:hAnsi="Times New Roman" w:cs="Times New Roman"/>
      <w:sz w:val="24"/>
      <w:szCs w:val="24"/>
      <w:lang w:eastAsia="ru-RU"/>
    </w:rPr>
  </w:style>
  <w:style w:type="paragraph" w:styleId="22">
    <w:name w:val="Body Text 2"/>
    <w:basedOn w:val="a0"/>
    <w:link w:val="23"/>
    <w:rsid w:val="0070545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705451"/>
    <w:rPr>
      <w:rFonts w:ascii="Times New Roman" w:eastAsia="Times New Roman" w:hAnsi="Times New Roman" w:cs="Times New Roman"/>
      <w:sz w:val="24"/>
      <w:szCs w:val="24"/>
      <w:lang w:eastAsia="ru-RU"/>
    </w:rPr>
  </w:style>
  <w:style w:type="paragraph" w:styleId="ad">
    <w:name w:val="footnote text"/>
    <w:aliases w:val="Знак6,F1"/>
    <w:basedOn w:val="a0"/>
    <w:link w:val="ae"/>
    <w:unhideWhenUsed/>
    <w:rsid w:val="0070545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e">
    <w:name w:val="Текст сноски Знак"/>
    <w:aliases w:val="Знак6 Знак,F1 Знак"/>
    <w:basedOn w:val="a1"/>
    <w:link w:val="ad"/>
    <w:rsid w:val="00705451"/>
    <w:rPr>
      <w:rFonts w:ascii="Times New Roman" w:eastAsia="Times New Roman" w:hAnsi="Times New Roman" w:cs="Times New Roman"/>
      <w:sz w:val="24"/>
      <w:szCs w:val="24"/>
      <w:lang w:eastAsia="ru-RU"/>
    </w:rPr>
  </w:style>
  <w:style w:type="paragraph" w:styleId="af">
    <w:name w:val="Normal (Web)"/>
    <w:basedOn w:val="a0"/>
    <w:link w:val="af0"/>
    <w:uiPriority w:val="99"/>
    <w:unhideWhenUsed/>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1"/>
    <w:uiPriority w:val="99"/>
    <w:rsid w:val="00705451"/>
    <w:rPr>
      <w:color w:val="0000FF"/>
      <w:u w:val="single"/>
    </w:rPr>
  </w:style>
  <w:style w:type="paragraph" w:customStyle="1" w:styleId="15">
    <w:name w:val="Знак Знак1 Знак Знак Знак"/>
    <w:basedOn w:val="a0"/>
    <w:rsid w:val="00705451"/>
    <w:pPr>
      <w:spacing w:after="160" w:line="240" w:lineRule="exact"/>
    </w:pPr>
    <w:rPr>
      <w:rFonts w:ascii="Verdana" w:eastAsia="Times New Roman" w:hAnsi="Verdana" w:cs="Times New Roman"/>
      <w:sz w:val="20"/>
      <w:szCs w:val="20"/>
      <w:lang w:val="en-US"/>
    </w:rPr>
  </w:style>
  <w:style w:type="paragraph" w:customStyle="1" w:styleId="af2">
    <w:name w:val="Знак Знак Знак Знак Знак"/>
    <w:basedOn w:val="a0"/>
    <w:rsid w:val="00705451"/>
    <w:pPr>
      <w:spacing w:after="160" w:line="240" w:lineRule="exact"/>
    </w:pPr>
    <w:rPr>
      <w:rFonts w:ascii="Verdana" w:eastAsia="Times New Roman" w:hAnsi="Verdana" w:cs="Times New Roman"/>
      <w:sz w:val="20"/>
      <w:szCs w:val="20"/>
      <w:lang w:val="en-US"/>
    </w:rPr>
  </w:style>
  <w:style w:type="paragraph" w:styleId="24">
    <w:name w:val="Body Text Indent 2"/>
    <w:basedOn w:val="a0"/>
    <w:link w:val="25"/>
    <w:rsid w:val="0070545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705451"/>
    <w:rPr>
      <w:rFonts w:ascii="Times New Roman" w:eastAsia="Times New Roman" w:hAnsi="Times New Roman" w:cs="Times New Roman"/>
      <w:sz w:val="24"/>
      <w:szCs w:val="24"/>
      <w:lang w:eastAsia="ru-RU"/>
    </w:rPr>
  </w:style>
  <w:style w:type="paragraph" w:styleId="33">
    <w:name w:val="Body Text Indent 3"/>
    <w:basedOn w:val="a0"/>
    <w:link w:val="34"/>
    <w:rsid w:val="0070545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705451"/>
    <w:rPr>
      <w:rFonts w:ascii="Times New Roman" w:eastAsia="Times New Roman" w:hAnsi="Times New Roman" w:cs="Times New Roman"/>
      <w:sz w:val="16"/>
      <w:szCs w:val="16"/>
      <w:lang w:eastAsia="ru-RU"/>
    </w:rPr>
  </w:style>
  <w:style w:type="paragraph" w:styleId="af3">
    <w:name w:val="Title"/>
    <w:basedOn w:val="a0"/>
    <w:link w:val="16"/>
    <w:qFormat/>
    <w:rsid w:val="00705451"/>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4">
    <w:name w:val="Название Знак"/>
    <w:basedOn w:val="a1"/>
    <w:rsid w:val="0070545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0"/>
    <w:rsid w:val="00705451"/>
    <w:pPr>
      <w:autoSpaceDE w:val="0"/>
      <w:autoSpaceDN w:val="0"/>
      <w:spacing w:after="160" w:line="240" w:lineRule="exact"/>
    </w:pPr>
    <w:rPr>
      <w:rFonts w:ascii="Arial" w:eastAsia="Times New Roman" w:hAnsi="Arial" w:cs="Arial"/>
      <w:sz w:val="20"/>
      <w:szCs w:val="20"/>
      <w:lang w:val="en-US"/>
    </w:rPr>
  </w:style>
  <w:style w:type="paragraph" w:customStyle="1" w:styleId="af5">
    <w:name w:val="Знак Знак"/>
    <w:basedOn w:val="a0"/>
    <w:rsid w:val="00705451"/>
    <w:pPr>
      <w:spacing w:after="160" w:line="240" w:lineRule="exact"/>
    </w:pPr>
    <w:rPr>
      <w:rFonts w:ascii="Verdana" w:eastAsia="Times New Roman" w:hAnsi="Verdana" w:cs="Times New Roman"/>
      <w:sz w:val="20"/>
      <w:szCs w:val="20"/>
      <w:lang w:val="en-US"/>
    </w:rPr>
  </w:style>
  <w:style w:type="character" w:styleId="af6">
    <w:name w:val="Strong"/>
    <w:basedOn w:val="a1"/>
    <w:qFormat/>
    <w:rsid w:val="00705451"/>
    <w:rPr>
      <w:b/>
      <w:bCs/>
    </w:rPr>
  </w:style>
  <w:style w:type="paragraph" w:customStyle="1" w:styleId="17">
    <w:name w:val="Обычный1"/>
    <w:rsid w:val="00705451"/>
    <w:pPr>
      <w:widowControl w:val="0"/>
      <w:spacing w:after="0" w:line="240" w:lineRule="auto"/>
      <w:jc w:val="both"/>
    </w:pPr>
    <w:rPr>
      <w:rFonts w:ascii="Times New Roman" w:eastAsia="Times New Roman" w:hAnsi="Times New Roman" w:cs="Times New Roman"/>
      <w:sz w:val="20"/>
      <w:szCs w:val="20"/>
      <w:lang w:eastAsia="ru-RU"/>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8"/>
    <w:rsid w:val="00705451"/>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7"/>
    <w:rsid w:val="00705451"/>
    <w:rPr>
      <w:rFonts w:ascii="Times New Roman" w:eastAsia="Times New Roman" w:hAnsi="Times New Roman" w:cs="Times New Roman"/>
      <w:sz w:val="24"/>
      <w:szCs w:val="24"/>
      <w:lang w:eastAsia="ru-RU"/>
    </w:rPr>
  </w:style>
  <w:style w:type="character" w:customStyle="1" w:styleId="spelle">
    <w:name w:val="spelle"/>
    <w:basedOn w:val="a1"/>
    <w:rsid w:val="00705451"/>
  </w:style>
  <w:style w:type="character" w:customStyle="1" w:styleId="grame">
    <w:name w:val="grame"/>
    <w:basedOn w:val="a1"/>
    <w:rsid w:val="00705451"/>
  </w:style>
  <w:style w:type="paragraph" w:customStyle="1" w:styleId="af9">
    <w:name w:val="a"/>
    <w:basedOn w:val="a0"/>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70545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705451"/>
  </w:style>
  <w:style w:type="table" w:styleId="afb">
    <w:name w:val="Table Grid"/>
    <w:basedOn w:val="a2"/>
    <w:uiPriority w:val="59"/>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w:basedOn w:val="a0"/>
    <w:rsid w:val="0070545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1"/>
    <w:semiHidden/>
    <w:locked/>
    <w:rsid w:val="00705451"/>
    <w:rPr>
      <w:lang w:val="ru-RU" w:eastAsia="ru-RU" w:bidi="ar-SA"/>
    </w:rPr>
  </w:style>
  <w:style w:type="character" w:customStyle="1" w:styleId="normalchar1">
    <w:name w:val="normal__char1"/>
    <w:basedOn w:val="a1"/>
    <w:rsid w:val="00705451"/>
    <w:rPr>
      <w:rFonts w:ascii="Calibri" w:hAnsi="Calibri" w:hint="default"/>
      <w:sz w:val="22"/>
      <w:szCs w:val="22"/>
    </w:rPr>
  </w:style>
  <w:style w:type="paragraph" w:styleId="afd">
    <w:name w:val="List Paragraph"/>
    <w:basedOn w:val="a0"/>
    <w:link w:val="afe"/>
    <w:uiPriority w:val="34"/>
    <w:qFormat/>
    <w:rsid w:val="0070545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8">
    <w:name w:val="Обычный1"/>
    <w:rsid w:val="0070545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0"/>
    <w:rsid w:val="0070545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
    <w:name w:val="Знак Знак Знак 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70545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054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1"/>
    <w:qFormat/>
    <w:rsid w:val="00705451"/>
    <w:pPr>
      <w:spacing w:before="120" w:after="120" w:line="360" w:lineRule="auto"/>
      <w:jc w:val="center"/>
    </w:pPr>
    <w:rPr>
      <w:rFonts w:ascii="Times New Roman" w:hAnsi="Times New Roman"/>
      <w:sz w:val="28"/>
      <w:szCs w:val="28"/>
    </w:rPr>
  </w:style>
  <w:style w:type="paragraph" w:customStyle="1" w:styleId="210">
    <w:name w:val="Основной текст 21"/>
    <w:basedOn w:val="a0"/>
    <w:rsid w:val="0070545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0"/>
    <w:rsid w:val="0070545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0"/>
    <w:rsid w:val="0070545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1"/>
    <w:rsid w:val="00705451"/>
    <w:rPr>
      <w:rFonts w:ascii="Times New Roman" w:hAnsi="Times New Roman" w:cs="Times New Roman"/>
      <w:sz w:val="20"/>
      <w:szCs w:val="20"/>
    </w:rPr>
  </w:style>
  <w:style w:type="paragraph" w:customStyle="1" w:styleId="Style3">
    <w:name w:val="Style3"/>
    <w:basedOn w:val="a0"/>
    <w:rsid w:val="0070545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0"/>
    <w:rsid w:val="0070545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0"/>
    <w:rsid w:val="00705451"/>
    <w:pPr>
      <w:spacing w:after="0" w:line="240" w:lineRule="auto"/>
      <w:ind w:firstLine="709"/>
      <w:jc w:val="both"/>
    </w:pPr>
    <w:rPr>
      <w:rFonts w:ascii="Times New Roman" w:eastAsia="Times New Roman" w:hAnsi="Times New Roman" w:cs="Times New Roman"/>
      <w:sz w:val="24"/>
      <w:szCs w:val="24"/>
      <w:lang w:eastAsia="ru-RU"/>
    </w:rPr>
  </w:style>
  <w:style w:type="paragraph" w:styleId="35">
    <w:name w:val="Body Text 3"/>
    <w:basedOn w:val="a0"/>
    <w:link w:val="36"/>
    <w:rsid w:val="00705451"/>
    <w:pPr>
      <w:spacing w:after="120" w:line="240" w:lineRule="auto"/>
    </w:pPr>
    <w:rPr>
      <w:rFonts w:ascii="Times New Roman" w:eastAsia="Times New Roman" w:hAnsi="Times New Roman" w:cs="Times New Roman"/>
      <w:sz w:val="16"/>
      <w:szCs w:val="16"/>
      <w:lang w:val="de-DE" w:eastAsia="ru-RU"/>
    </w:rPr>
  </w:style>
  <w:style w:type="character" w:customStyle="1" w:styleId="36">
    <w:name w:val="Основной текст 3 Знак"/>
    <w:basedOn w:val="a1"/>
    <w:link w:val="35"/>
    <w:rsid w:val="00705451"/>
    <w:rPr>
      <w:rFonts w:ascii="Times New Roman" w:eastAsia="Times New Roman" w:hAnsi="Times New Roman" w:cs="Times New Roman"/>
      <w:sz w:val="16"/>
      <w:szCs w:val="16"/>
      <w:lang w:val="de-DE" w:eastAsia="ru-RU"/>
    </w:rPr>
  </w:style>
  <w:style w:type="paragraph" w:styleId="aff0">
    <w:name w:val="caption"/>
    <w:basedOn w:val="a0"/>
    <w:next w:val="a0"/>
    <w:qFormat/>
    <w:rsid w:val="0070545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7054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1"/>
    <w:rsid w:val="00705451"/>
    <w:rPr>
      <w:sz w:val="16"/>
      <w:szCs w:val="16"/>
    </w:rPr>
  </w:style>
  <w:style w:type="character" w:styleId="aff3">
    <w:name w:val="Emphasis"/>
    <w:basedOn w:val="a1"/>
    <w:qFormat/>
    <w:rsid w:val="00705451"/>
    <w:rPr>
      <w:i/>
      <w:iCs/>
    </w:rPr>
  </w:style>
  <w:style w:type="paragraph" w:customStyle="1" w:styleId="Iniiaiieoaeno21">
    <w:name w:val="Iniiaiie oaeno 21"/>
    <w:basedOn w:val="a0"/>
    <w:rsid w:val="0070545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0"/>
    <w:rsid w:val="00705451"/>
    <w:pPr>
      <w:spacing w:after="160" w:line="240" w:lineRule="exact"/>
    </w:pPr>
    <w:rPr>
      <w:rFonts w:ascii="Verdana" w:eastAsia="Times New Roman" w:hAnsi="Verdana" w:cs="Times New Roman"/>
      <w:sz w:val="20"/>
      <w:szCs w:val="20"/>
      <w:lang w:val="en-US"/>
    </w:rPr>
  </w:style>
  <w:style w:type="paragraph" w:customStyle="1" w:styleId="aff6">
    <w:name w:val="Новый"/>
    <w:basedOn w:val="a0"/>
    <w:rsid w:val="00705451"/>
    <w:pPr>
      <w:spacing w:after="0" w:line="360" w:lineRule="auto"/>
      <w:ind w:firstLine="454"/>
      <w:jc w:val="both"/>
    </w:pPr>
    <w:rPr>
      <w:rFonts w:ascii="Times New Roman" w:eastAsia="Times New Roman" w:hAnsi="Times New Roman" w:cs="Times New Roman"/>
      <w:sz w:val="28"/>
      <w:szCs w:val="24"/>
      <w:lang w:bidi="en-US"/>
    </w:rPr>
  </w:style>
  <w:style w:type="paragraph" w:styleId="aff7">
    <w:name w:val="Subtitle"/>
    <w:basedOn w:val="a0"/>
    <w:next w:val="a0"/>
    <w:link w:val="1b"/>
    <w:qFormat/>
    <w:rsid w:val="0070545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8">
    <w:name w:val="Подзаголовок Знак"/>
    <w:basedOn w:val="a1"/>
    <w:rsid w:val="00705451"/>
    <w:rPr>
      <w:rFonts w:asciiTheme="majorHAnsi" w:eastAsiaTheme="majorEastAsia" w:hAnsiTheme="majorHAnsi" w:cstheme="majorBidi"/>
      <w:i/>
      <w:iCs/>
      <w:color w:val="4F81BD" w:themeColor="accent1"/>
      <w:spacing w:val="15"/>
      <w:sz w:val="24"/>
      <w:szCs w:val="24"/>
    </w:rPr>
  </w:style>
  <w:style w:type="paragraph" w:styleId="aff9">
    <w:name w:val="No Spacing"/>
    <w:basedOn w:val="a0"/>
    <w:uiPriority w:val="1"/>
    <w:qFormat/>
    <w:rsid w:val="0070545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a">
    <w:name w:val="Без интервала Знак"/>
    <w:basedOn w:val="a1"/>
    <w:uiPriority w:val="1"/>
    <w:rsid w:val="00705451"/>
    <w:rPr>
      <w:sz w:val="24"/>
      <w:szCs w:val="32"/>
    </w:rPr>
  </w:style>
  <w:style w:type="paragraph" w:styleId="27">
    <w:name w:val="Quote"/>
    <w:basedOn w:val="a0"/>
    <w:next w:val="a0"/>
    <w:link w:val="28"/>
    <w:qFormat/>
    <w:rsid w:val="0070545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1"/>
    <w:link w:val="27"/>
    <w:rsid w:val="00705451"/>
    <w:rPr>
      <w:rFonts w:ascii="Times New Roman" w:eastAsia="Times New Roman" w:hAnsi="Times New Roman" w:cs="Times New Roman"/>
      <w:i/>
      <w:sz w:val="24"/>
      <w:szCs w:val="24"/>
      <w:lang w:bidi="en-US"/>
    </w:rPr>
  </w:style>
  <w:style w:type="paragraph" w:styleId="affb">
    <w:name w:val="Intense Quote"/>
    <w:basedOn w:val="a0"/>
    <w:next w:val="a0"/>
    <w:link w:val="affc"/>
    <w:qFormat/>
    <w:rsid w:val="0070545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c">
    <w:name w:val="Выделенная цитата Знак"/>
    <w:basedOn w:val="a1"/>
    <w:link w:val="affb"/>
    <w:rsid w:val="00705451"/>
    <w:rPr>
      <w:rFonts w:ascii="Times New Roman" w:eastAsia="Times New Roman" w:hAnsi="Times New Roman" w:cs="Times New Roman"/>
      <w:b/>
      <w:i/>
      <w:sz w:val="24"/>
      <w:lang w:bidi="en-US"/>
    </w:rPr>
  </w:style>
  <w:style w:type="character" w:styleId="affd">
    <w:name w:val="Subtle Emphasis"/>
    <w:qFormat/>
    <w:rsid w:val="00705451"/>
    <w:rPr>
      <w:i/>
      <w:color w:val="5A5A5A"/>
    </w:rPr>
  </w:style>
  <w:style w:type="character" w:styleId="affe">
    <w:name w:val="Intense Emphasis"/>
    <w:basedOn w:val="a1"/>
    <w:qFormat/>
    <w:rsid w:val="00705451"/>
    <w:rPr>
      <w:b/>
      <w:i/>
      <w:sz w:val="24"/>
      <w:szCs w:val="24"/>
      <w:u w:val="single"/>
    </w:rPr>
  </w:style>
  <w:style w:type="character" w:styleId="afff">
    <w:name w:val="Subtle Reference"/>
    <w:basedOn w:val="a1"/>
    <w:qFormat/>
    <w:rsid w:val="00705451"/>
    <w:rPr>
      <w:sz w:val="24"/>
      <w:szCs w:val="24"/>
      <w:u w:val="single"/>
    </w:rPr>
  </w:style>
  <w:style w:type="character" w:styleId="afff0">
    <w:name w:val="Intense Reference"/>
    <w:basedOn w:val="a1"/>
    <w:qFormat/>
    <w:rsid w:val="00705451"/>
    <w:rPr>
      <w:b/>
      <w:sz w:val="24"/>
      <w:u w:val="single"/>
    </w:rPr>
  </w:style>
  <w:style w:type="character" w:styleId="afff1">
    <w:name w:val="Book Title"/>
    <w:basedOn w:val="a1"/>
    <w:qFormat/>
    <w:rsid w:val="00705451"/>
    <w:rPr>
      <w:rFonts w:ascii="Arial" w:eastAsia="Times New Roman" w:hAnsi="Arial"/>
      <w:b/>
      <w:i/>
      <w:sz w:val="24"/>
      <w:szCs w:val="24"/>
    </w:rPr>
  </w:style>
  <w:style w:type="paragraph" w:styleId="afff2">
    <w:name w:val="TOC Heading"/>
    <w:basedOn w:val="1"/>
    <w:next w:val="a0"/>
    <w:qFormat/>
    <w:rsid w:val="00705451"/>
    <w:pPr>
      <w:jc w:val="center"/>
      <w:outlineLvl w:val="9"/>
    </w:pPr>
    <w:rPr>
      <w:rFonts w:cs="Times New Roman"/>
      <w:lang w:val="ru-RU" w:eastAsia="en-US" w:bidi="en-US"/>
    </w:rPr>
  </w:style>
  <w:style w:type="character" w:customStyle="1" w:styleId="apple-style-span">
    <w:name w:val="apple-style-span"/>
    <w:basedOn w:val="a1"/>
    <w:rsid w:val="00705451"/>
  </w:style>
  <w:style w:type="paragraph" w:customStyle="1" w:styleId="CompanyName">
    <w:name w:val="Company Name"/>
    <w:basedOn w:val="aff9"/>
    <w:rsid w:val="0070545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9"/>
    <w:rsid w:val="00705451"/>
    <w:pPr>
      <w:ind w:left="634" w:firstLine="0"/>
      <w:jc w:val="left"/>
    </w:pPr>
    <w:rPr>
      <w:rFonts w:ascii="Cambria" w:hAnsi="Cambria" w:cs="Cambria"/>
      <w:sz w:val="18"/>
      <w:szCs w:val="22"/>
      <w:lang w:eastAsia="zh-TW" w:bidi="ar-SA"/>
    </w:rPr>
  </w:style>
  <w:style w:type="paragraph" w:customStyle="1" w:styleId="DocumentDate">
    <w:name w:val="Document Date"/>
    <w:basedOn w:val="aff9"/>
    <w:rsid w:val="00705451"/>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70545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3">
    <w:name w:val="Аннотации"/>
    <w:basedOn w:val="a0"/>
    <w:rsid w:val="00705451"/>
    <w:pPr>
      <w:spacing w:after="0" w:line="240" w:lineRule="auto"/>
      <w:ind w:firstLine="284"/>
      <w:jc w:val="both"/>
    </w:pPr>
    <w:rPr>
      <w:rFonts w:ascii="Times New Roman" w:eastAsia="Times New Roman" w:hAnsi="Times New Roman" w:cs="Times New Roman"/>
      <w:szCs w:val="20"/>
      <w:lang w:eastAsia="ru-RU"/>
    </w:rPr>
  </w:style>
  <w:style w:type="paragraph" w:styleId="afff4">
    <w:name w:val="Plain Text"/>
    <w:basedOn w:val="a0"/>
    <w:link w:val="afff5"/>
    <w:rsid w:val="00705451"/>
    <w:pPr>
      <w:spacing w:after="0" w:line="240" w:lineRule="auto"/>
    </w:pPr>
    <w:rPr>
      <w:rFonts w:ascii="Courier New" w:eastAsia="Times New Roman" w:hAnsi="Courier New" w:cs="Courier New"/>
      <w:sz w:val="20"/>
      <w:szCs w:val="20"/>
      <w:lang w:eastAsia="ru-RU"/>
    </w:rPr>
  </w:style>
  <w:style w:type="character" w:customStyle="1" w:styleId="afff5">
    <w:name w:val="Текст Знак"/>
    <w:basedOn w:val="a1"/>
    <w:link w:val="afff4"/>
    <w:rsid w:val="00705451"/>
    <w:rPr>
      <w:rFonts w:ascii="Courier New" w:eastAsia="Times New Roman" w:hAnsi="Courier New" w:cs="Courier New"/>
      <w:sz w:val="20"/>
      <w:szCs w:val="20"/>
      <w:lang w:eastAsia="ru-RU"/>
    </w:rPr>
  </w:style>
  <w:style w:type="paragraph" w:customStyle="1" w:styleId="afff6">
    <w:name w:val="Содержимое таблицы"/>
    <w:basedOn w:val="a0"/>
    <w:rsid w:val="0070545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rsid w:val="0070545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7">
    <w:name w:val="Методика подзаголовок"/>
    <w:basedOn w:val="a1"/>
    <w:rsid w:val="00705451"/>
    <w:rPr>
      <w:rFonts w:ascii="Times New Roman" w:hAnsi="Times New Roman"/>
      <w:b/>
      <w:bCs/>
      <w:spacing w:val="30"/>
    </w:rPr>
  </w:style>
  <w:style w:type="paragraph" w:customStyle="1" w:styleId="afff8">
    <w:name w:val="текст сноски"/>
    <w:basedOn w:val="a0"/>
    <w:rsid w:val="00705451"/>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9">
    <w:name w:val="Схема документа Знак"/>
    <w:basedOn w:val="a1"/>
    <w:link w:val="afffa"/>
    <w:semiHidden/>
    <w:rsid w:val="00705451"/>
    <w:rPr>
      <w:rFonts w:ascii="Arial" w:hAnsi="Arial"/>
      <w:b/>
      <w:bCs/>
      <w:sz w:val="28"/>
      <w:szCs w:val="26"/>
    </w:rPr>
  </w:style>
  <w:style w:type="character" w:customStyle="1" w:styleId="180">
    <w:name w:val="Знак Знак18"/>
    <w:basedOn w:val="a1"/>
    <w:rsid w:val="00705451"/>
    <w:rPr>
      <w:rFonts w:ascii="Arial" w:eastAsia="Times New Roman" w:hAnsi="Arial" w:cs="Times New Roman"/>
      <w:b/>
      <w:bCs/>
      <w:kern w:val="32"/>
      <w:sz w:val="32"/>
      <w:szCs w:val="32"/>
    </w:rPr>
  </w:style>
  <w:style w:type="character" w:customStyle="1" w:styleId="170">
    <w:name w:val="Знак Знак17"/>
    <w:basedOn w:val="a1"/>
    <w:rsid w:val="00705451"/>
    <w:rPr>
      <w:rFonts w:ascii="Arial" w:eastAsia="Times New Roman" w:hAnsi="Arial" w:cs="Times New Roman"/>
      <w:b/>
      <w:bCs/>
      <w:iCs/>
      <w:sz w:val="28"/>
      <w:szCs w:val="28"/>
    </w:rPr>
  </w:style>
  <w:style w:type="character" w:customStyle="1" w:styleId="160">
    <w:name w:val="Знак Знак16"/>
    <w:basedOn w:val="a1"/>
    <w:rsid w:val="00705451"/>
    <w:rPr>
      <w:rFonts w:ascii="Arial" w:eastAsia="Times New Roman" w:hAnsi="Arial" w:cs="Times New Roman"/>
      <w:b/>
      <w:bCs/>
      <w:sz w:val="24"/>
      <w:szCs w:val="26"/>
    </w:rPr>
  </w:style>
  <w:style w:type="character" w:customStyle="1" w:styleId="16">
    <w:name w:val="Название Знак1"/>
    <w:basedOn w:val="a1"/>
    <w:link w:val="af3"/>
    <w:rsid w:val="00705451"/>
    <w:rPr>
      <w:rFonts w:ascii="Times New Roman" w:eastAsia="Times New Roman" w:hAnsi="Times New Roman" w:cs="Times New Roman"/>
      <w:b/>
      <w:sz w:val="24"/>
      <w:szCs w:val="20"/>
      <w:lang w:eastAsia="ru-RU"/>
    </w:rPr>
  </w:style>
  <w:style w:type="character" w:customStyle="1" w:styleId="1b">
    <w:name w:val="Подзаголовок Знак1"/>
    <w:basedOn w:val="a1"/>
    <w:link w:val="aff7"/>
    <w:rsid w:val="00705451"/>
    <w:rPr>
      <w:rFonts w:ascii="Arial" w:eastAsia="Times New Roman" w:hAnsi="Arial" w:cs="Times New Roman"/>
      <w:sz w:val="24"/>
      <w:szCs w:val="24"/>
      <w:lang w:bidi="en-US"/>
    </w:rPr>
  </w:style>
  <w:style w:type="paragraph" w:styleId="afffa">
    <w:name w:val="Document Map"/>
    <w:basedOn w:val="a0"/>
    <w:link w:val="afff9"/>
    <w:semiHidden/>
    <w:unhideWhenUsed/>
    <w:rsid w:val="00705451"/>
    <w:pPr>
      <w:spacing w:after="0" w:line="240" w:lineRule="auto"/>
      <w:ind w:firstLine="709"/>
      <w:jc w:val="both"/>
    </w:pPr>
    <w:rPr>
      <w:rFonts w:ascii="Arial" w:hAnsi="Arial"/>
      <w:b/>
      <w:bCs/>
      <w:sz w:val="28"/>
      <w:szCs w:val="26"/>
    </w:rPr>
  </w:style>
  <w:style w:type="character" w:customStyle="1" w:styleId="1d">
    <w:name w:val="Схема документа Знак1"/>
    <w:basedOn w:val="a1"/>
    <w:uiPriority w:val="99"/>
    <w:semiHidden/>
    <w:rsid w:val="00705451"/>
    <w:rPr>
      <w:rFonts w:ascii="Tahoma" w:hAnsi="Tahoma" w:cs="Tahoma"/>
      <w:sz w:val="16"/>
      <w:szCs w:val="16"/>
    </w:rPr>
  </w:style>
  <w:style w:type="paragraph" w:styleId="1e">
    <w:name w:val="toc 1"/>
    <w:basedOn w:val="a0"/>
    <w:next w:val="a0"/>
    <w:autoRedefine/>
    <w:unhideWhenUsed/>
    <w:rsid w:val="0070545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0"/>
    <w:next w:val="a0"/>
    <w:autoRedefine/>
    <w:unhideWhenUsed/>
    <w:rsid w:val="0070545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7">
    <w:name w:val="toc 3"/>
    <w:basedOn w:val="a0"/>
    <w:next w:val="a0"/>
    <w:autoRedefine/>
    <w:unhideWhenUsed/>
    <w:rsid w:val="0070545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b">
    <w:name w:val="Balloon Text"/>
    <w:basedOn w:val="a0"/>
    <w:link w:val="afffc"/>
    <w:unhideWhenUsed/>
    <w:rsid w:val="00705451"/>
    <w:pPr>
      <w:spacing w:after="0" w:line="240" w:lineRule="auto"/>
      <w:ind w:firstLine="709"/>
      <w:jc w:val="both"/>
    </w:pPr>
    <w:rPr>
      <w:rFonts w:ascii="Tahoma" w:eastAsia="Times New Roman" w:hAnsi="Tahoma" w:cs="Tahoma"/>
      <w:sz w:val="16"/>
      <w:szCs w:val="16"/>
      <w:lang w:bidi="en-US"/>
    </w:rPr>
  </w:style>
  <w:style w:type="character" w:customStyle="1" w:styleId="afffc">
    <w:name w:val="Текст выноски Знак"/>
    <w:basedOn w:val="a1"/>
    <w:link w:val="afffb"/>
    <w:rsid w:val="00705451"/>
    <w:rPr>
      <w:rFonts w:ascii="Tahoma" w:eastAsia="Times New Roman" w:hAnsi="Tahoma" w:cs="Tahoma"/>
      <w:sz w:val="16"/>
      <w:szCs w:val="16"/>
      <w:lang w:bidi="en-US"/>
    </w:rPr>
  </w:style>
  <w:style w:type="paragraph" w:styleId="41">
    <w:name w:val="toc 4"/>
    <w:basedOn w:val="a0"/>
    <w:next w:val="a0"/>
    <w:autoRedefine/>
    <w:unhideWhenUsed/>
    <w:rsid w:val="00705451"/>
    <w:pPr>
      <w:spacing w:after="100"/>
      <w:ind w:left="660"/>
    </w:pPr>
    <w:rPr>
      <w:rFonts w:ascii="Times New Roman" w:eastAsia="Times New Roman" w:hAnsi="Times New Roman" w:cs="Times New Roman"/>
      <w:lang w:eastAsia="ru-RU"/>
    </w:rPr>
  </w:style>
  <w:style w:type="paragraph" w:styleId="51">
    <w:name w:val="toc 5"/>
    <w:basedOn w:val="a0"/>
    <w:next w:val="a0"/>
    <w:autoRedefine/>
    <w:unhideWhenUsed/>
    <w:rsid w:val="00705451"/>
    <w:pPr>
      <w:spacing w:after="100"/>
      <w:ind w:left="880"/>
    </w:pPr>
    <w:rPr>
      <w:rFonts w:ascii="Times New Roman" w:eastAsia="Times New Roman" w:hAnsi="Times New Roman" w:cs="Times New Roman"/>
      <w:lang w:eastAsia="ru-RU"/>
    </w:rPr>
  </w:style>
  <w:style w:type="paragraph" w:styleId="62">
    <w:name w:val="toc 6"/>
    <w:basedOn w:val="a0"/>
    <w:next w:val="a0"/>
    <w:autoRedefine/>
    <w:unhideWhenUsed/>
    <w:rsid w:val="00705451"/>
    <w:pPr>
      <w:spacing w:after="100"/>
      <w:ind w:left="1100"/>
    </w:pPr>
    <w:rPr>
      <w:rFonts w:ascii="Times New Roman" w:eastAsia="Times New Roman" w:hAnsi="Times New Roman" w:cs="Times New Roman"/>
      <w:lang w:eastAsia="ru-RU"/>
    </w:rPr>
  </w:style>
  <w:style w:type="paragraph" w:styleId="71">
    <w:name w:val="toc 7"/>
    <w:basedOn w:val="a0"/>
    <w:next w:val="a0"/>
    <w:autoRedefine/>
    <w:unhideWhenUsed/>
    <w:rsid w:val="00705451"/>
    <w:pPr>
      <w:spacing w:after="100"/>
      <w:ind w:left="1320"/>
    </w:pPr>
    <w:rPr>
      <w:rFonts w:ascii="Times New Roman" w:eastAsia="Times New Roman" w:hAnsi="Times New Roman" w:cs="Times New Roman"/>
      <w:lang w:eastAsia="ru-RU"/>
    </w:rPr>
  </w:style>
  <w:style w:type="paragraph" w:styleId="81">
    <w:name w:val="toc 8"/>
    <w:basedOn w:val="a0"/>
    <w:next w:val="a0"/>
    <w:autoRedefine/>
    <w:unhideWhenUsed/>
    <w:rsid w:val="00705451"/>
    <w:pPr>
      <w:spacing w:after="100"/>
      <w:ind w:left="1540"/>
    </w:pPr>
    <w:rPr>
      <w:rFonts w:ascii="Times New Roman" w:eastAsia="Times New Roman" w:hAnsi="Times New Roman" w:cs="Times New Roman"/>
      <w:lang w:eastAsia="ru-RU"/>
    </w:rPr>
  </w:style>
  <w:style w:type="paragraph" w:styleId="91">
    <w:name w:val="toc 9"/>
    <w:basedOn w:val="a0"/>
    <w:next w:val="a0"/>
    <w:autoRedefine/>
    <w:unhideWhenUsed/>
    <w:rsid w:val="00705451"/>
    <w:pPr>
      <w:spacing w:after="100"/>
      <w:ind w:left="1760"/>
    </w:pPr>
    <w:rPr>
      <w:rFonts w:ascii="Times New Roman" w:eastAsia="Times New Roman" w:hAnsi="Times New Roman" w:cs="Times New Roman"/>
      <w:lang w:eastAsia="ru-RU"/>
    </w:rPr>
  </w:style>
  <w:style w:type="numbering" w:customStyle="1" w:styleId="110">
    <w:name w:val="Нет списка11"/>
    <w:next w:val="a3"/>
    <w:semiHidden/>
    <w:unhideWhenUsed/>
    <w:rsid w:val="00705451"/>
  </w:style>
  <w:style w:type="table" w:customStyle="1" w:styleId="B2ColorfulShadingAccent2">
    <w:name w:val="B2 Colorful Shading Accent 2"/>
    <w:basedOn w:val="a2"/>
    <w:rsid w:val="0070545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0"/>
    <w:rsid w:val="0070545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8">
    <w:name w:val="Сетка таблицы3"/>
    <w:basedOn w:val="a2"/>
    <w:next w:val="afb"/>
    <w:rsid w:val="0070545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70545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b"/>
    <w:rsid w:val="0070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70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05451"/>
    <w:rPr>
      <w:rFonts w:ascii="Courier New" w:eastAsia="Times New Roman" w:hAnsi="Courier New" w:cs="Courier New"/>
      <w:sz w:val="20"/>
      <w:szCs w:val="20"/>
      <w:lang w:eastAsia="ru-RU"/>
    </w:rPr>
  </w:style>
  <w:style w:type="paragraph" w:customStyle="1" w:styleId="description">
    <w:name w:val="description"/>
    <w:basedOn w:val="a0"/>
    <w:rsid w:val="00705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705451"/>
  </w:style>
  <w:style w:type="character" w:customStyle="1" w:styleId="fn">
    <w:name w:val="fn"/>
    <w:basedOn w:val="a1"/>
    <w:rsid w:val="00705451"/>
  </w:style>
  <w:style w:type="character" w:customStyle="1" w:styleId="post-timestamp2">
    <w:name w:val="post-timestamp2"/>
    <w:basedOn w:val="a1"/>
    <w:rsid w:val="00705451"/>
    <w:rPr>
      <w:color w:val="999966"/>
    </w:rPr>
  </w:style>
  <w:style w:type="character" w:customStyle="1" w:styleId="post-comment-link">
    <w:name w:val="post-comment-link"/>
    <w:basedOn w:val="a1"/>
    <w:rsid w:val="00705451"/>
  </w:style>
  <w:style w:type="character" w:customStyle="1" w:styleId="item-controlblog-adminpid-1744177254">
    <w:name w:val="item-control blog-admin pid-1744177254"/>
    <w:basedOn w:val="a1"/>
    <w:rsid w:val="00705451"/>
  </w:style>
  <w:style w:type="character" w:customStyle="1" w:styleId="zippytoggle-open">
    <w:name w:val="zippy toggle-open"/>
    <w:basedOn w:val="a1"/>
    <w:rsid w:val="00705451"/>
  </w:style>
  <w:style w:type="character" w:customStyle="1" w:styleId="post-count">
    <w:name w:val="post-count"/>
    <w:basedOn w:val="a1"/>
    <w:rsid w:val="00705451"/>
  </w:style>
  <w:style w:type="character" w:customStyle="1" w:styleId="zippy">
    <w:name w:val="zippy"/>
    <w:basedOn w:val="a1"/>
    <w:rsid w:val="00705451"/>
  </w:style>
  <w:style w:type="character" w:customStyle="1" w:styleId="item-controlblog-admin">
    <w:name w:val="item-control blog-admin"/>
    <w:basedOn w:val="a1"/>
    <w:rsid w:val="00705451"/>
  </w:style>
  <w:style w:type="paragraph" w:customStyle="1" w:styleId="msonormalcxspmiddle">
    <w:name w:val="msonormalcxspmiddle"/>
    <w:basedOn w:val="a0"/>
    <w:rsid w:val="0070545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70545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1"/>
    <w:semiHidden/>
    <w:locked/>
    <w:rsid w:val="00705451"/>
    <w:rPr>
      <w:sz w:val="24"/>
      <w:szCs w:val="24"/>
      <w:lang w:val="ru-RU" w:eastAsia="ru-RU" w:bidi="ar-SA"/>
    </w:rPr>
  </w:style>
  <w:style w:type="paragraph" w:customStyle="1" w:styleId="acknowledgment">
    <w:name w:val="acknowledgment"/>
    <w:basedOn w:val="a0"/>
    <w:next w:val="a0"/>
    <w:rsid w:val="00705451"/>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1"/>
    <w:locked/>
    <w:rsid w:val="00705451"/>
    <w:rPr>
      <w:rFonts w:ascii="Arial" w:hAnsi="Arial" w:cs="Arial"/>
      <w:b/>
      <w:bCs/>
      <w:sz w:val="26"/>
      <w:szCs w:val="26"/>
      <w:lang w:val="ru-RU" w:eastAsia="ru-RU" w:bidi="ar-SA"/>
    </w:rPr>
  </w:style>
  <w:style w:type="character" w:customStyle="1" w:styleId="afffe">
    <w:name w:val="Знак Знак"/>
    <w:basedOn w:val="a1"/>
    <w:semiHidden/>
    <w:locked/>
    <w:rsid w:val="00705451"/>
    <w:rPr>
      <w:lang w:val="ru-RU" w:eastAsia="en-US" w:bidi="en-US"/>
    </w:rPr>
  </w:style>
  <w:style w:type="paragraph" w:customStyle="1" w:styleId="western">
    <w:name w:val="western"/>
    <w:basedOn w:val="a0"/>
    <w:rsid w:val="0070545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0"/>
    <w:rsid w:val="0070545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1"/>
    <w:semiHidden/>
    <w:locked/>
    <w:rsid w:val="00705451"/>
    <w:rPr>
      <w:lang w:val="ru-RU" w:eastAsia="ru-RU" w:bidi="ar-SA"/>
    </w:rPr>
  </w:style>
  <w:style w:type="paragraph" w:customStyle="1" w:styleId="2b">
    <w:name w:val="Знак Знак2 Знак"/>
    <w:basedOn w:val="a0"/>
    <w:rsid w:val="00705451"/>
    <w:pPr>
      <w:spacing w:after="160" w:line="240" w:lineRule="exact"/>
    </w:pPr>
    <w:rPr>
      <w:rFonts w:ascii="Verdana" w:eastAsia="Times New Roman" w:hAnsi="Verdana" w:cs="Times New Roman"/>
      <w:sz w:val="20"/>
      <w:szCs w:val="20"/>
      <w:lang w:val="en-US"/>
    </w:rPr>
  </w:style>
  <w:style w:type="paragraph" w:styleId="2c">
    <w:name w:val="List Bullet 2"/>
    <w:basedOn w:val="a0"/>
    <w:autoRedefine/>
    <w:rsid w:val="0070545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1"/>
    <w:locked/>
    <w:rsid w:val="00705451"/>
    <w:rPr>
      <w:rFonts w:ascii="Arial" w:hAnsi="Arial" w:cs="Arial"/>
      <w:b/>
      <w:bCs/>
      <w:sz w:val="26"/>
      <w:szCs w:val="26"/>
      <w:lang w:val="x-none" w:eastAsia="ru-RU"/>
    </w:rPr>
  </w:style>
  <w:style w:type="character" w:customStyle="1" w:styleId="list0020paragraphchar1">
    <w:name w:val="list_0020paragraph__char1"/>
    <w:basedOn w:val="a1"/>
    <w:rsid w:val="00705451"/>
    <w:rPr>
      <w:rFonts w:ascii="Times New Roman" w:hAnsi="Times New Roman" w:cs="Times New Roman"/>
      <w:sz w:val="24"/>
      <w:szCs w:val="24"/>
    </w:rPr>
  </w:style>
  <w:style w:type="character" w:customStyle="1" w:styleId="1f2">
    <w:name w:val="Основной шрифт абзаца1"/>
    <w:rsid w:val="00705451"/>
  </w:style>
  <w:style w:type="paragraph" w:customStyle="1" w:styleId="affff">
    <w:name w:val="Заголовок"/>
    <w:basedOn w:val="a0"/>
    <w:next w:val="af7"/>
    <w:rsid w:val="0070545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7"/>
    <w:semiHidden/>
    <w:rsid w:val="00705451"/>
    <w:pPr>
      <w:suppressAutoHyphens/>
    </w:pPr>
    <w:rPr>
      <w:rFonts w:cs="Tahoma"/>
      <w:lang w:eastAsia="ar-SA"/>
    </w:rPr>
  </w:style>
  <w:style w:type="paragraph" w:customStyle="1" w:styleId="1f3">
    <w:name w:val="Название1"/>
    <w:basedOn w:val="a0"/>
    <w:rsid w:val="0070545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0"/>
    <w:rsid w:val="0070545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2"/>
    <w:rsid w:val="00705451"/>
    <w:rPr>
      <w:vertAlign w:val="superscript"/>
    </w:rPr>
  </w:style>
  <w:style w:type="character" w:customStyle="1" w:styleId="dash0417043d0430043a00200441043d043e0441043a0438char">
    <w:name w:val="dash0417_043d_0430_043a_0020_0441_043d_043e_0441_043a_0438__char"/>
    <w:basedOn w:val="a1"/>
    <w:rsid w:val="0070545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0545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1"/>
    <w:rsid w:val="0070545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1"/>
    <w:rsid w:val="0070545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0545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05451"/>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70545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0"/>
    <w:rsid w:val="0070545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70545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70545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1"/>
    <w:rsid w:val="0070545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1"/>
    <w:rsid w:val="0070545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05451"/>
    <w:pPr>
      <w:spacing w:after="0" w:line="240" w:lineRule="auto"/>
    </w:pPr>
    <w:rPr>
      <w:rFonts w:ascii="Times New Roman" w:eastAsia="Times New Roman" w:hAnsi="Times New Roman" w:cs="Times New Roman"/>
      <w:sz w:val="24"/>
      <w:szCs w:val="24"/>
      <w:lang w:eastAsia="ru-RU"/>
    </w:rPr>
  </w:style>
  <w:style w:type="paragraph" w:customStyle="1" w:styleId="affff4">
    <w:name w:val="А_основной"/>
    <w:basedOn w:val="a0"/>
    <w:link w:val="affff5"/>
    <w:qFormat/>
    <w:rsid w:val="00705451"/>
    <w:pPr>
      <w:spacing w:after="0" w:line="360" w:lineRule="auto"/>
      <w:ind w:firstLine="454"/>
      <w:jc w:val="both"/>
    </w:pPr>
    <w:rPr>
      <w:rFonts w:ascii="Times New Roman" w:eastAsia="Calibri" w:hAnsi="Times New Roman" w:cs="Times New Roman"/>
      <w:sz w:val="28"/>
      <w:szCs w:val="28"/>
    </w:rPr>
  </w:style>
  <w:style w:type="character" w:customStyle="1" w:styleId="affff5">
    <w:name w:val="А_основной Знак"/>
    <w:basedOn w:val="a1"/>
    <w:link w:val="affff4"/>
    <w:rsid w:val="00705451"/>
    <w:rPr>
      <w:rFonts w:ascii="Times New Roman" w:eastAsia="Calibri" w:hAnsi="Times New Roman" w:cs="Times New Roman"/>
      <w:sz w:val="28"/>
      <w:szCs w:val="28"/>
    </w:rPr>
  </w:style>
  <w:style w:type="paragraph" w:styleId="affff6">
    <w:name w:val="annotation text"/>
    <w:basedOn w:val="a0"/>
    <w:link w:val="affff7"/>
    <w:semiHidden/>
    <w:rsid w:val="00705451"/>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1"/>
    <w:link w:val="affff6"/>
    <w:semiHidden/>
    <w:rsid w:val="00705451"/>
    <w:rPr>
      <w:rFonts w:ascii="Times New Roman" w:eastAsia="Times New Roman" w:hAnsi="Times New Roman" w:cs="Times New Roman"/>
      <w:sz w:val="20"/>
      <w:szCs w:val="20"/>
      <w:lang w:eastAsia="ru-RU"/>
    </w:rPr>
  </w:style>
  <w:style w:type="character" w:customStyle="1" w:styleId="maintext1">
    <w:name w:val="maintext1"/>
    <w:basedOn w:val="a1"/>
    <w:rsid w:val="00705451"/>
    <w:rPr>
      <w:vanish w:val="0"/>
      <w:webHidden w:val="0"/>
      <w:sz w:val="24"/>
      <w:szCs w:val="24"/>
      <w:specVanish w:val="0"/>
    </w:rPr>
  </w:style>
  <w:style w:type="paragraph" w:customStyle="1" w:styleId="default">
    <w:name w:val="default"/>
    <w:basedOn w:val="a0"/>
    <w:rsid w:val="0070545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1"/>
    <w:rsid w:val="00705451"/>
    <w:rPr>
      <w:rFonts w:ascii="Times New Roman" w:hAnsi="Times New Roman" w:cs="Times New Roman" w:hint="default"/>
      <w:strike w:val="0"/>
      <w:dstrike w:val="0"/>
      <w:sz w:val="24"/>
      <w:szCs w:val="24"/>
      <w:u w:val="none"/>
      <w:effect w:val="none"/>
    </w:rPr>
  </w:style>
  <w:style w:type="paragraph" w:customStyle="1" w:styleId="Default0">
    <w:name w:val="Default"/>
    <w:rsid w:val="007054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054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8">
    <w:name w:val="А_осн"/>
    <w:basedOn w:val="Abstract"/>
    <w:link w:val="affff9"/>
    <w:rsid w:val="00705451"/>
  </w:style>
  <w:style w:type="character" w:customStyle="1" w:styleId="affffa">
    <w:name w:val="Гипертекстовая ссылка"/>
    <w:basedOn w:val="a1"/>
    <w:rsid w:val="00705451"/>
    <w:rPr>
      <w:b/>
      <w:bCs/>
      <w:color w:val="008000"/>
    </w:rPr>
  </w:style>
  <w:style w:type="character" w:customStyle="1" w:styleId="Abstract0">
    <w:name w:val="Abstract Знак"/>
    <w:basedOn w:val="a1"/>
    <w:link w:val="Abstract"/>
    <w:rsid w:val="00705451"/>
    <w:rPr>
      <w:rFonts w:ascii="Times New Roman" w:eastAsia="@Arial Unicode MS" w:hAnsi="Times New Roman" w:cs="Times New Roman"/>
      <w:sz w:val="28"/>
      <w:szCs w:val="28"/>
      <w:lang w:eastAsia="ru-RU"/>
    </w:rPr>
  </w:style>
  <w:style w:type="character" w:customStyle="1" w:styleId="affff9">
    <w:name w:val="А_осн Знак"/>
    <w:basedOn w:val="Abstract0"/>
    <w:link w:val="affff8"/>
    <w:rsid w:val="00705451"/>
    <w:rPr>
      <w:rFonts w:ascii="Times New Roman" w:eastAsia="@Arial Unicode MS" w:hAnsi="Times New Roman" w:cs="Times New Roman"/>
      <w:sz w:val="28"/>
      <w:szCs w:val="28"/>
      <w:lang w:eastAsia="ru-RU"/>
    </w:rPr>
  </w:style>
  <w:style w:type="paragraph" w:customStyle="1" w:styleId="affffb">
    <w:name w:val="А_сноска"/>
    <w:basedOn w:val="ad"/>
    <w:link w:val="affffc"/>
    <w:qFormat/>
    <w:rsid w:val="00705451"/>
  </w:style>
  <w:style w:type="character" w:customStyle="1" w:styleId="affffc">
    <w:name w:val="А_сноска Знак"/>
    <w:basedOn w:val="ae"/>
    <w:link w:val="affffb"/>
    <w:rsid w:val="00705451"/>
    <w:rPr>
      <w:rFonts w:ascii="Times New Roman" w:eastAsia="Times New Roman" w:hAnsi="Times New Roman" w:cs="Times New Roman"/>
      <w:sz w:val="24"/>
      <w:szCs w:val="24"/>
      <w:lang w:eastAsia="ru-RU"/>
    </w:rPr>
  </w:style>
  <w:style w:type="paragraph" w:customStyle="1" w:styleId="affffd">
    <w:name w:val="Таблицы (моноширинный)"/>
    <w:basedOn w:val="a0"/>
    <w:next w:val="a0"/>
    <w:rsid w:val="0070545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e">
    <w:name w:val="Знак"/>
    <w:basedOn w:val="a0"/>
    <w:rsid w:val="006422AC"/>
    <w:pPr>
      <w:spacing w:after="160" w:line="240" w:lineRule="exact"/>
    </w:pPr>
    <w:rPr>
      <w:rFonts w:ascii="Verdana" w:eastAsia="Times New Roman" w:hAnsi="Verdana" w:cs="Times New Roman"/>
      <w:sz w:val="20"/>
      <w:lang w:val="en-US"/>
    </w:rPr>
  </w:style>
  <w:style w:type="character" w:customStyle="1" w:styleId="apple-converted-space">
    <w:name w:val="apple-converted-space"/>
    <w:basedOn w:val="a1"/>
    <w:rsid w:val="00FA47B4"/>
  </w:style>
  <w:style w:type="table" w:customStyle="1" w:styleId="42">
    <w:name w:val="Сетка таблицы4"/>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uiPriority w:val="99"/>
    <w:semiHidden/>
    <w:unhideWhenUsed/>
    <w:rsid w:val="000441C2"/>
  </w:style>
  <w:style w:type="character" w:styleId="afffff">
    <w:name w:val="FollowedHyperlink"/>
    <w:basedOn w:val="a1"/>
    <w:uiPriority w:val="99"/>
    <w:semiHidden/>
    <w:unhideWhenUsed/>
    <w:rsid w:val="000441C2"/>
    <w:rPr>
      <w:color w:val="800080" w:themeColor="followedHyperlink"/>
      <w:u w:val="single"/>
    </w:rPr>
  </w:style>
  <w:style w:type="character" w:customStyle="1" w:styleId="afffff0">
    <w:name w:val="Текст концевой сноски Знак"/>
    <w:basedOn w:val="a1"/>
    <w:link w:val="afffff1"/>
    <w:rsid w:val="000441C2"/>
    <w:rPr>
      <w:rFonts w:ascii="Times New Roman" w:eastAsia="Times New Roman" w:hAnsi="Times New Roman" w:cs="Times New Roman"/>
      <w:sz w:val="20"/>
      <w:szCs w:val="20"/>
      <w:lang w:eastAsia="ru-RU"/>
    </w:rPr>
  </w:style>
  <w:style w:type="paragraph" w:styleId="afffff1">
    <w:name w:val="endnote text"/>
    <w:basedOn w:val="a0"/>
    <w:link w:val="afffff0"/>
    <w:unhideWhenUsed/>
    <w:rsid w:val="000441C2"/>
    <w:pPr>
      <w:spacing w:after="0" w:line="240" w:lineRule="auto"/>
    </w:pPr>
    <w:rPr>
      <w:rFonts w:ascii="Times New Roman" w:eastAsia="Times New Roman" w:hAnsi="Times New Roman" w:cs="Times New Roman"/>
      <w:sz w:val="20"/>
      <w:szCs w:val="20"/>
      <w:lang w:eastAsia="ru-RU"/>
    </w:rPr>
  </w:style>
  <w:style w:type="character" w:customStyle="1" w:styleId="1f5">
    <w:name w:val="Текст концевой сноски Знак1"/>
    <w:basedOn w:val="a1"/>
    <w:uiPriority w:val="99"/>
    <w:semiHidden/>
    <w:rsid w:val="000441C2"/>
    <w:rPr>
      <w:sz w:val="20"/>
      <w:szCs w:val="20"/>
    </w:rPr>
  </w:style>
  <w:style w:type="paragraph" w:styleId="30">
    <w:name w:val="List Bullet 3"/>
    <w:basedOn w:val="a0"/>
    <w:autoRedefine/>
    <w:unhideWhenUsed/>
    <w:rsid w:val="000441C2"/>
    <w:pPr>
      <w:widowControl w:val="0"/>
      <w:numPr>
        <w:numId w:val="20"/>
      </w:numPr>
      <w:autoSpaceDE w:val="0"/>
      <w:autoSpaceDN w:val="0"/>
      <w:adjustRightInd w:val="0"/>
      <w:spacing w:after="0"/>
      <w:jc w:val="both"/>
    </w:pPr>
    <w:rPr>
      <w:rFonts w:ascii="Times New Roman" w:eastAsia="Times New Roman" w:hAnsi="Times New Roman" w:cs="Times New Roman"/>
      <w:color w:val="000080"/>
      <w:sz w:val="24"/>
      <w:szCs w:val="20"/>
      <w:lang w:eastAsia="ru-RU"/>
    </w:rPr>
  </w:style>
  <w:style w:type="paragraph" w:customStyle="1" w:styleId="1f6">
    <w:name w:val="Основной текст1"/>
    <w:basedOn w:val="a0"/>
    <w:rsid w:val="000441C2"/>
    <w:pPr>
      <w:widowControl w:val="0"/>
      <w:snapToGrid w:val="0"/>
      <w:spacing w:after="0" w:line="240" w:lineRule="auto"/>
      <w:ind w:right="271"/>
      <w:jc w:val="both"/>
    </w:pPr>
    <w:rPr>
      <w:rFonts w:ascii="Times New Roman" w:eastAsia="Times New Roman" w:hAnsi="Times New Roman" w:cs="Times New Roman"/>
      <w:sz w:val="24"/>
      <w:szCs w:val="20"/>
      <w:lang w:eastAsia="ru-RU"/>
    </w:rPr>
  </w:style>
  <w:style w:type="paragraph" w:customStyle="1" w:styleId="FR2">
    <w:name w:val="FR2"/>
    <w:rsid w:val="000441C2"/>
    <w:pPr>
      <w:widowControl w:val="0"/>
      <w:autoSpaceDE w:val="0"/>
      <w:autoSpaceDN w:val="0"/>
      <w:adjustRightInd w:val="0"/>
      <w:spacing w:before="260" w:after="0" w:line="240" w:lineRule="auto"/>
      <w:ind w:firstLine="280"/>
    </w:pPr>
    <w:rPr>
      <w:rFonts w:ascii="Arial" w:eastAsia="Times New Roman" w:hAnsi="Arial" w:cs="Arial"/>
      <w:sz w:val="20"/>
      <w:szCs w:val="20"/>
      <w:lang w:eastAsia="ru-RU"/>
    </w:rPr>
  </w:style>
  <w:style w:type="paragraph" w:customStyle="1" w:styleId="1f7">
    <w:name w:val="Цитата1"/>
    <w:basedOn w:val="a0"/>
    <w:rsid w:val="000441C2"/>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ConsPlusTitle">
    <w:name w:val="ConsPlusTitle"/>
    <w:rsid w:val="000441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0441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1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5">
    <w:name w:val="FR5"/>
    <w:rsid w:val="000441C2"/>
    <w:pPr>
      <w:widowControl w:val="0"/>
      <w:autoSpaceDE w:val="0"/>
      <w:autoSpaceDN w:val="0"/>
      <w:adjustRightInd w:val="0"/>
      <w:spacing w:after="0" w:line="240" w:lineRule="auto"/>
      <w:jc w:val="right"/>
    </w:pPr>
    <w:rPr>
      <w:rFonts w:ascii="Arial" w:eastAsia="Times New Roman" w:hAnsi="Arial" w:cs="Arial"/>
      <w:noProof/>
      <w:sz w:val="12"/>
      <w:szCs w:val="12"/>
      <w:lang w:eastAsia="ru-RU"/>
    </w:rPr>
  </w:style>
  <w:style w:type="paragraph" w:customStyle="1" w:styleId="FR3">
    <w:name w:val="FR3"/>
    <w:rsid w:val="000441C2"/>
    <w:pPr>
      <w:widowControl w:val="0"/>
      <w:autoSpaceDE w:val="0"/>
      <w:autoSpaceDN w:val="0"/>
      <w:adjustRightInd w:val="0"/>
      <w:spacing w:after="0" w:line="240" w:lineRule="auto"/>
      <w:jc w:val="both"/>
    </w:pPr>
    <w:rPr>
      <w:rFonts w:ascii="Arial" w:eastAsia="Times New Roman" w:hAnsi="Arial" w:cs="Arial"/>
      <w:sz w:val="28"/>
      <w:szCs w:val="28"/>
      <w:lang w:eastAsia="ru-RU"/>
    </w:rPr>
  </w:style>
  <w:style w:type="paragraph" w:customStyle="1" w:styleId="FR1">
    <w:name w:val="FR1"/>
    <w:rsid w:val="000441C2"/>
    <w:pPr>
      <w:widowControl w:val="0"/>
      <w:autoSpaceDE w:val="0"/>
      <w:autoSpaceDN w:val="0"/>
      <w:adjustRightInd w:val="0"/>
      <w:spacing w:after="0" w:line="240" w:lineRule="auto"/>
      <w:jc w:val="right"/>
    </w:pPr>
    <w:rPr>
      <w:rFonts w:ascii="Arial" w:eastAsia="Times New Roman" w:hAnsi="Arial" w:cs="Arial"/>
      <w:sz w:val="56"/>
      <w:szCs w:val="56"/>
      <w:lang w:eastAsia="ru-RU"/>
    </w:rPr>
  </w:style>
  <w:style w:type="paragraph" w:customStyle="1" w:styleId="FR4">
    <w:name w:val="FR4"/>
    <w:rsid w:val="000441C2"/>
    <w:pPr>
      <w:widowControl w:val="0"/>
      <w:autoSpaceDE w:val="0"/>
      <w:autoSpaceDN w:val="0"/>
      <w:adjustRightInd w:val="0"/>
      <w:spacing w:after="0" w:line="379" w:lineRule="auto"/>
      <w:ind w:left="520" w:right="7200"/>
    </w:pPr>
    <w:rPr>
      <w:rFonts w:ascii="Courier New" w:eastAsia="Times New Roman" w:hAnsi="Courier New" w:cs="Courier New"/>
      <w:sz w:val="18"/>
      <w:szCs w:val="18"/>
      <w:lang w:eastAsia="ru-RU"/>
    </w:rPr>
  </w:style>
  <w:style w:type="paragraph" w:customStyle="1" w:styleId="a">
    <w:name w:val="Столбик"/>
    <w:basedOn w:val="a0"/>
    <w:rsid w:val="000441C2"/>
    <w:pPr>
      <w:numPr>
        <w:numId w:val="21"/>
      </w:numPr>
      <w:spacing w:after="0" w:line="264" w:lineRule="auto"/>
      <w:jc w:val="both"/>
    </w:pPr>
    <w:rPr>
      <w:rFonts w:ascii="Times New Roman" w:eastAsia="Times New Roman" w:hAnsi="Times New Roman" w:cs="Times New Roman"/>
      <w:sz w:val="24"/>
      <w:szCs w:val="20"/>
      <w:lang w:eastAsia="ru-RU"/>
    </w:rPr>
  </w:style>
  <w:style w:type="paragraph" w:customStyle="1" w:styleId="ConsTitle">
    <w:name w:val="ConsTitle"/>
    <w:rsid w:val="000441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0441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0441C2"/>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2e">
    <w:name w:val="Стиль2"/>
    <w:basedOn w:val="1"/>
    <w:rsid w:val="000441C2"/>
    <w:pPr>
      <w:spacing w:before="1800" w:line="300" w:lineRule="exact"/>
      <w:jc w:val="center"/>
      <w:outlineLvl w:val="9"/>
    </w:pPr>
    <w:rPr>
      <w:rFonts w:ascii="Pragmatica" w:hAnsi="Pragmatica" w:cs="Times New Roman"/>
      <w:bCs w:val="0"/>
      <w:kern w:val="28"/>
      <w:sz w:val="28"/>
      <w:szCs w:val="20"/>
      <w:lang w:val="ru-RU"/>
    </w:rPr>
  </w:style>
  <w:style w:type="paragraph" w:customStyle="1" w:styleId="3">
    <w:name w:val="Стиль3"/>
    <w:basedOn w:val="a"/>
    <w:next w:val="a0"/>
    <w:rsid w:val="000441C2"/>
    <w:pPr>
      <w:keepNext/>
      <w:keepLines/>
      <w:numPr>
        <w:numId w:val="22"/>
      </w:numPr>
      <w:spacing w:before="120" w:line="240" w:lineRule="auto"/>
      <w:ind w:left="4820" w:hanging="284"/>
      <w:jc w:val="right"/>
    </w:pPr>
    <w:rPr>
      <w:i/>
      <w:sz w:val="22"/>
      <w:szCs w:val="22"/>
    </w:rPr>
  </w:style>
  <w:style w:type="paragraph" w:customStyle="1" w:styleId="43">
    <w:name w:val="Стиль4"/>
    <w:basedOn w:val="a"/>
    <w:rsid w:val="000441C2"/>
    <w:pPr>
      <w:keepNext/>
      <w:keepLines/>
      <w:numPr>
        <w:numId w:val="0"/>
      </w:numPr>
      <w:spacing w:before="120" w:line="240" w:lineRule="auto"/>
      <w:ind w:left="4536"/>
      <w:jc w:val="right"/>
    </w:pPr>
    <w:rPr>
      <w:i/>
      <w:sz w:val="22"/>
      <w:lang w:val="en-US"/>
    </w:rPr>
  </w:style>
  <w:style w:type="paragraph" w:customStyle="1" w:styleId="1f8">
    <w:name w:val="Столбик 1"/>
    <w:basedOn w:val="a0"/>
    <w:rsid w:val="000441C2"/>
    <w:pPr>
      <w:spacing w:after="60" w:line="240" w:lineRule="auto"/>
      <w:ind w:left="397"/>
      <w:jc w:val="both"/>
    </w:pPr>
    <w:rPr>
      <w:rFonts w:ascii="Times New Roman" w:eastAsia="Times New Roman" w:hAnsi="Times New Roman" w:cs="Times New Roman"/>
      <w:szCs w:val="20"/>
      <w:lang w:eastAsia="ru-RU"/>
    </w:rPr>
  </w:style>
  <w:style w:type="paragraph" w:customStyle="1" w:styleId="2f">
    <w:name w:val="Стиль Заголовок 2 + по центру"/>
    <w:basedOn w:val="2"/>
    <w:rsid w:val="000441C2"/>
    <w:pPr>
      <w:keepLines w:val="0"/>
      <w:widowControl/>
      <w:suppressAutoHyphens/>
      <w:spacing w:before="240" w:after="120" w:line="264" w:lineRule="auto"/>
      <w:ind w:firstLine="0"/>
      <w:jc w:val="center"/>
    </w:pPr>
    <w:rPr>
      <w:rFonts w:ascii="Times New Roman" w:hAnsi="Times New Roman" w:cs="Arial"/>
      <w:bCs/>
      <w:iCs/>
      <w:color w:val="auto"/>
      <w:sz w:val="24"/>
      <w:szCs w:val="28"/>
    </w:rPr>
  </w:style>
  <w:style w:type="paragraph" w:customStyle="1" w:styleId="140">
    <w:name w:val="Обычный+14"/>
    <w:basedOn w:val="FR3"/>
    <w:rsid w:val="000441C2"/>
    <w:pPr>
      <w:jc w:val="center"/>
    </w:pPr>
    <w:rPr>
      <w:rFonts w:ascii="Times New Roman" w:hAnsi="Times New Roman" w:cs="Times New Roman"/>
      <w:szCs w:val="30"/>
    </w:rPr>
  </w:style>
  <w:style w:type="character" w:customStyle="1" w:styleId="s2">
    <w:name w:val="s2"/>
    <w:rsid w:val="000441C2"/>
    <w:rPr>
      <w:rFonts w:ascii="Arial" w:hAnsi="Arial" w:cs="Arial" w:hint="default"/>
      <w:color w:val="800000"/>
      <w:sz w:val="28"/>
      <w:szCs w:val="28"/>
    </w:rPr>
  </w:style>
  <w:style w:type="character" w:customStyle="1" w:styleId="s4">
    <w:name w:val="s4"/>
    <w:rsid w:val="000441C2"/>
    <w:rPr>
      <w:rFonts w:ascii="Arial" w:hAnsi="Arial" w:cs="Arial" w:hint="default"/>
      <w:b/>
      <w:bCs/>
      <w:sz w:val="20"/>
      <w:szCs w:val="20"/>
    </w:rPr>
  </w:style>
  <w:style w:type="character" w:customStyle="1" w:styleId="WW8Num43z1">
    <w:name w:val="WW8Num43z1"/>
    <w:rsid w:val="000441C2"/>
    <w:rPr>
      <w:rFonts w:ascii="Courier New" w:hAnsi="Courier New" w:cs="Courier New" w:hint="default"/>
    </w:rPr>
  </w:style>
  <w:style w:type="character" w:customStyle="1" w:styleId="213">
    <w:name w:val="Знак Знак21"/>
    <w:locked/>
    <w:rsid w:val="000441C2"/>
    <w:rPr>
      <w:rFonts w:ascii="Arial" w:hAnsi="Arial" w:cs="Arial" w:hint="default"/>
      <w:b/>
      <w:bCs/>
      <w:kern w:val="32"/>
      <w:sz w:val="32"/>
      <w:szCs w:val="32"/>
      <w:lang w:val="ru-RU" w:eastAsia="ru-RU" w:bidi="ar-SA"/>
    </w:rPr>
  </w:style>
  <w:style w:type="character" w:customStyle="1" w:styleId="200">
    <w:name w:val="Знак Знак20"/>
    <w:locked/>
    <w:rsid w:val="000441C2"/>
    <w:rPr>
      <w:sz w:val="24"/>
      <w:lang w:val="ru-RU" w:eastAsia="ru-RU" w:bidi="ar-SA"/>
    </w:rPr>
  </w:style>
  <w:style w:type="character" w:customStyle="1" w:styleId="190">
    <w:name w:val="Знак Знак19"/>
    <w:locked/>
    <w:rsid w:val="000441C2"/>
    <w:rPr>
      <w:rFonts w:ascii="Arial" w:hAnsi="Arial" w:cs="Arial" w:hint="default"/>
      <w:b/>
      <w:bCs/>
      <w:sz w:val="26"/>
      <w:szCs w:val="26"/>
      <w:lang w:val="ru-RU" w:eastAsia="ru-RU" w:bidi="ar-SA"/>
    </w:rPr>
  </w:style>
  <w:style w:type="numbering" w:customStyle="1" w:styleId="120">
    <w:name w:val="Нет списка12"/>
    <w:next w:val="a3"/>
    <w:uiPriority w:val="99"/>
    <w:semiHidden/>
    <w:unhideWhenUsed/>
    <w:rsid w:val="000441C2"/>
  </w:style>
  <w:style w:type="paragraph" w:styleId="afffff2">
    <w:name w:val="Normal Indent"/>
    <w:basedOn w:val="a0"/>
    <w:rsid w:val="000441C2"/>
    <w:pPr>
      <w:widowControl w:val="0"/>
      <w:autoSpaceDE w:val="0"/>
      <w:autoSpaceDN w:val="0"/>
      <w:adjustRightInd w:val="0"/>
      <w:spacing w:after="0"/>
      <w:ind w:left="708" w:firstLine="240"/>
    </w:pPr>
    <w:rPr>
      <w:rFonts w:ascii="Times New Roman" w:eastAsia="Times New Roman" w:hAnsi="Times New Roman" w:cs="Times New Roman"/>
      <w:sz w:val="20"/>
      <w:szCs w:val="20"/>
      <w:lang w:eastAsia="ru-RU"/>
    </w:rPr>
  </w:style>
  <w:style w:type="paragraph" w:styleId="2f0">
    <w:name w:val="List 2"/>
    <w:basedOn w:val="a0"/>
    <w:rsid w:val="000441C2"/>
    <w:pPr>
      <w:widowControl w:val="0"/>
      <w:autoSpaceDE w:val="0"/>
      <w:autoSpaceDN w:val="0"/>
      <w:adjustRightInd w:val="0"/>
      <w:spacing w:after="0"/>
      <w:ind w:left="566" w:hanging="283"/>
    </w:pPr>
    <w:rPr>
      <w:rFonts w:ascii="Times New Roman" w:eastAsia="Times New Roman" w:hAnsi="Times New Roman" w:cs="Times New Roman"/>
      <w:sz w:val="20"/>
      <w:szCs w:val="20"/>
      <w:lang w:eastAsia="ru-RU"/>
    </w:rPr>
  </w:style>
  <w:style w:type="paragraph" w:styleId="44">
    <w:name w:val="List 4"/>
    <w:basedOn w:val="a0"/>
    <w:rsid w:val="000441C2"/>
    <w:pPr>
      <w:widowControl w:val="0"/>
      <w:autoSpaceDE w:val="0"/>
      <w:autoSpaceDN w:val="0"/>
      <w:adjustRightInd w:val="0"/>
      <w:spacing w:after="0"/>
      <w:ind w:left="1132" w:hanging="283"/>
    </w:pPr>
    <w:rPr>
      <w:rFonts w:ascii="Times New Roman" w:eastAsia="Times New Roman" w:hAnsi="Times New Roman" w:cs="Times New Roman"/>
      <w:sz w:val="20"/>
      <w:szCs w:val="20"/>
      <w:lang w:eastAsia="ru-RU"/>
    </w:rPr>
  </w:style>
  <w:style w:type="paragraph" w:styleId="2f1">
    <w:name w:val="List Continue 2"/>
    <w:basedOn w:val="a0"/>
    <w:rsid w:val="000441C2"/>
    <w:pPr>
      <w:widowControl w:val="0"/>
      <w:autoSpaceDE w:val="0"/>
      <w:autoSpaceDN w:val="0"/>
      <w:adjustRightInd w:val="0"/>
      <w:spacing w:after="120"/>
      <w:ind w:left="566" w:firstLine="240"/>
    </w:pPr>
    <w:rPr>
      <w:rFonts w:ascii="Times New Roman" w:eastAsia="Times New Roman" w:hAnsi="Times New Roman" w:cs="Times New Roman"/>
      <w:sz w:val="20"/>
      <w:szCs w:val="20"/>
      <w:lang w:eastAsia="ru-RU"/>
    </w:rPr>
  </w:style>
  <w:style w:type="character" w:customStyle="1" w:styleId="1f9">
    <w:name w:val="Верхний колонтитул Знак1"/>
    <w:basedOn w:val="a1"/>
    <w:uiPriority w:val="99"/>
    <w:rsid w:val="000441C2"/>
    <w:rPr>
      <w:sz w:val="24"/>
      <w:szCs w:val="24"/>
    </w:rPr>
  </w:style>
  <w:style w:type="character" w:customStyle="1" w:styleId="HTML1">
    <w:name w:val="Стандартный HTML Знак1"/>
    <w:basedOn w:val="a1"/>
    <w:uiPriority w:val="99"/>
    <w:rsid w:val="000441C2"/>
    <w:rPr>
      <w:rFonts w:ascii="Consolas" w:hAnsi="Consolas" w:cs="Consolas"/>
    </w:rPr>
  </w:style>
  <w:style w:type="character" w:customStyle="1" w:styleId="311">
    <w:name w:val="Основной текст 3 Знак1"/>
    <w:basedOn w:val="a1"/>
    <w:uiPriority w:val="99"/>
    <w:rsid w:val="000441C2"/>
    <w:rPr>
      <w:sz w:val="16"/>
      <w:szCs w:val="16"/>
    </w:rPr>
  </w:style>
  <w:style w:type="paragraph" w:customStyle="1" w:styleId="2f2">
    <w:name w:val="Знак2"/>
    <w:basedOn w:val="a0"/>
    <w:rsid w:val="000441C2"/>
    <w:pPr>
      <w:spacing w:after="160" w:line="240" w:lineRule="exact"/>
    </w:pPr>
    <w:rPr>
      <w:rFonts w:ascii="Verdana" w:eastAsia="Times New Roman" w:hAnsi="Verdana" w:cs="Times New Roman"/>
      <w:sz w:val="20"/>
      <w:szCs w:val="20"/>
      <w:lang w:val="en-US"/>
    </w:rPr>
  </w:style>
  <w:style w:type="character" w:styleId="afffff3">
    <w:name w:val="endnote reference"/>
    <w:rsid w:val="000441C2"/>
    <w:rPr>
      <w:vertAlign w:val="superscript"/>
    </w:rPr>
  </w:style>
  <w:style w:type="paragraph" w:customStyle="1" w:styleId="Style8">
    <w:name w:val="Style8"/>
    <w:basedOn w:val="a0"/>
    <w:uiPriority w:val="99"/>
    <w:rsid w:val="000441C2"/>
    <w:pPr>
      <w:widowControl w:val="0"/>
      <w:autoSpaceDE w:val="0"/>
      <w:autoSpaceDN w:val="0"/>
      <w:adjustRightInd w:val="0"/>
      <w:spacing w:after="0" w:line="238" w:lineRule="exact"/>
      <w:ind w:firstLine="571"/>
      <w:jc w:val="both"/>
    </w:pPr>
    <w:rPr>
      <w:rFonts w:ascii="Arial" w:eastAsia="Times New Roman" w:hAnsi="Arial" w:cs="Arial"/>
      <w:sz w:val="24"/>
      <w:szCs w:val="24"/>
      <w:lang w:eastAsia="ru-RU"/>
    </w:rPr>
  </w:style>
  <w:style w:type="paragraph" w:customStyle="1" w:styleId="Style9">
    <w:name w:val="Style9"/>
    <w:basedOn w:val="a0"/>
    <w:uiPriority w:val="99"/>
    <w:rsid w:val="000441C2"/>
    <w:pPr>
      <w:widowControl w:val="0"/>
      <w:autoSpaceDE w:val="0"/>
      <w:autoSpaceDN w:val="0"/>
      <w:adjustRightInd w:val="0"/>
      <w:spacing w:after="0" w:line="238" w:lineRule="exact"/>
      <w:ind w:firstLine="571"/>
      <w:jc w:val="both"/>
    </w:pPr>
    <w:rPr>
      <w:rFonts w:ascii="Arial" w:eastAsia="Times New Roman" w:hAnsi="Arial" w:cs="Arial"/>
      <w:sz w:val="24"/>
      <w:szCs w:val="24"/>
      <w:lang w:eastAsia="ru-RU"/>
    </w:rPr>
  </w:style>
  <w:style w:type="character" w:customStyle="1" w:styleId="FontStyle53">
    <w:name w:val="Font Style53"/>
    <w:uiPriority w:val="99"/>
    <w:rsid w:val="000441C2"/>
    <w:rPr>
      <w:rFonts w:ascii="Arial" w:hAnsi="Arial" w:cs="Arial" w:hint="default"/>
      <w:i/>
      <w:iCs/>
      <w:sz w:val="20"/>
      <w:szCs w:val="20"/>
    </w:rPr>
  </w:style>
  <w:style w:type="character" w:customStyle="1" w:styleId="FontStyle55">
    <w:name w:val="Font Style55"/>
    <w:uiPriority w:val="99"/>
    <w:rsid w:val="000441C2"/>
    <w:rPr>
      <w:rFonts w:ascii="Arial" w:hAnsi="Arial" w:cs="Arial" w:hint="default"/>
      <w:sz w:val="20"/>
      <w:szCs w:val="20"/>
    </w:rPr>
  </w:style>
  <w:style w:type="paragraph" w:customStyle="1" w:styleId="Style18">
    <w:name w:val="Style18"/>
    <w:basedOn w:val="a0"/>
    <w:uiPriority w:val="99"/>
    <w:rsid w:val="000441C2"/>
    <w:pPr>
      <w:widowControl w:val="0"/>
      <w:autoSpaceDE w:val="0"/>
      <w:autoSpaceDN w:val="0"/>
      <w:adjustRightInd w:val="0"/>
      <w:spacing w:after="0" w:line="259" w:lineRule="exact"/>
      <w:jc w:val="both"/>
    </w:pPr>
    <w:rPr>
      <w:rFonts w:ascii="Arial" w:eastAsia="Times New Roman" w:hAnsi="Arial" w:cs="Arial"/>
      <w:sz w:val="24"/>
      <w:szCs w:val="24"/>
      <w:lang w:eastAsia="ru-RU"/>
    </w:rPr>
  </w:style>
  <w:style w:type="paragraph" w:customStyle="1" w:styleId="Style20">
    <w:name w:val="Style20"/>
    <w:basedOn w:val="a0"/>
    <w:uiPriority w:val="99"/>
    <w:rsid w:val="000441C2"/>
    <w:pPr>
      <w:widowControl w:val="0"/>
      <w:autoSpaceDE w:val="0"/>
      <w:autoSpaceDN w:val="0"/>
      <w:adjustRightInd w:val="0"/>
      <w:spacing w:after="0" w:line="261" w:lineRule="exact"/>
      <w:ind w:firstLine="295"/>
    </w:pPr>
    <w:rPr>
      <w:rFonts w:ascii="Arial" w:eastAsia="Times New Roman" w:hAnsi="Arial" w:cs="Arial"/>
      <w:sz w:val="24"/>
      <w:szCs w:val="24"/>
      <w:lang w:eastAsia="ru-RU"/>
    </w:rPr>
  </w:style>
  <w:style w:type="character" w:customStyle="1" w:styleId="FontStyle54">
    <w:name w:val="Font Style54"/>
    <w:uiPriority w:val="99"/>
    <w:rsid w:val="000441C2"/>
    <w:rPr>
      <w:rFonts w:ascii="Arial" w:hAnsi="Arial" w:cs="Arial" w:hint="default"/>
      <w:b/>
      <w:bCs/>
      <w:i/>
      <w:iCs/>
      <w:sz w:val="18"/>
      <w:szCs w:val="18"/>
    </w:rPr>
  </w:style>
  <w:style w:type="paragraph" w:customStyle="1" w:styleId="2f3">
    <w:name w:val="Основной текст2"/>
    <w:basedOn w:val="a0"/>
    <w:rsid w:val="000441C2"/>
    <w:pPr>
      <w:widowControl w:val="0"/>
      <w:spacing w:after="0" w:line="240" w:lineRule="auto"/>
      <w:ind w:right="271"/>
      <w:jc w:val="both"/>
    </w:pPr>
    <w:rPr>
      <w:rFonts w:ascii="Times New Roman" w:eastAsia="Times New Roman" w:hAnsi="Times New Roman" w:cs="Times New Roman"/>
      <w:snapToGrid w:val="0"/>
      <w:sz w:val="24"/>
      <w:szCs w:val="20"/>
      <w:lang w:eastAsia="ru-RU"/>
    </w:rPr>
  </w:style>
  <w:style w:type="paragraph" w:customStyle="1" w:styleId="39">
    <w:name w:val="Знак3"/>
    <w:basedOn w:val="a0"/>
    <w:rsid w:val="000441C2"/>
    <w:pPr>
      <w:spacing w:after="160" w:line="240" w:lineRule="exact"/>
    </w:pPr>
    <w:rPr>
      <w:rFonts w:ascii="Verdana" w:eastAsia="Times New Roman" w:hAnsi="Verdana" w:cs="Times New Roman"/>
      <w:sz w:val="20"/>
      <w:szCs w:val="20"/>
      <w:lang w:val="en-US"/>
    </w:rPr>
  </w:style>
  <w:style w:type="paragraph" w:customStyle="1" w:styleId="2f4">
    <w:name w:val="Обычный2"/>
    <w:rsid w:val="000441C2"/>
    <w:pPr>
      <w:widowControl w:val="0"/>
      <w:spacing w:after="0" w:line="360" w:lineRule="auto"/>
      <w:ind w:firstLine="400"/>
      <w:jc w:val="both"/>
    </w:pPr>
    <w:rPr>
      <w:rFonts w:ascii="Times New Roman" w:eastAsia="Times New Roman" w:hAnsi="Times New Roman" w:cs="Times New Roman"/>
      <w:snapToGrid w:val="0"/>
      <w:sz w:val="16"/>
      <w:szCs w:val="20"/>
      <w:lang w:eastAsia="ru-RU"/>
    </w:rPr>
  </w:style>
  <w:style w:type="paragraph" w:customStyle="1" w:styleId="112">
    <w:name w:val="Знак11"/>
    <w:basedOn w:val="a0"/>
    <w:rsid w:val="000441C2"/>
    <w:pPr>
      <w:spacing w:after="160" w:line="240" w:lineRule="exact"/>
    </w:pPr>
    <w:rPr>
      <w:rFonts w:ascii="Verdana" w:eastAsia="Times New Roman" w:hAnsi="Verdana" w:cs="Times New Roman"/>
      <w:sz w:val="20"/>
      <w:szCs w:val="20"/>
      <w:lang w:val="en-US"/>
    </w:rPr>
  </w:style>
  <w:style w:type="paragraph" w:customStyle="1" w:styleId="Style10">
    <w:name w:val="Style10"/>
    <w:basedOn w:val="a0"/>
    <w:uiPriority w:val="99"/>
    <w:rsid w:val="000441C2"/>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214">
    <w:name w:val="Нет списка21"/>
    <w:next w:val="a3"/>
    <w:uiPriority w:val="99"/>
    <w:semiHidden/>
    <w:unhideWhenUsed/>
    <w:rsid w:val="000441C2"/>
  </w:style>
  <w:style w:type="numbering" w:customStyle="1" w:styleId="1110">
    <w:name w:val="Нет списка111"/>
    <w:next w:val="a3"/>
    <w:uiPriority w:val="99"/>
    <w:semiHidden/>
    <w:unhideWhenUsed/>
    <w:rsid w:val="000441C2"/>
  </w:style>
  <w:style w:type="character" w:customStyle="1" w:styleId="215">
    <w:name w:val="Основной текст 2 Знак1"/>
    <w:basedOn w:val="a1"/>
    <w:uiPriority w:val="99"/>
    <w:semiHidden/>
    <w:rsid w:val="000441C2"/>
    <w:rPr>
      <w:rFonts w:ascii="Times New Roman" w:eastAsia="Times New Roman" w:hAnsi="Times New Roman" w:cs="Times New Roman" w:hint="default"/>
      <w:sz w:val="24"/>
      <w:szCs w:val="24"/>
      <w:lang w:eastAsia="ru-RU"/>
    </w:rPr>
  </w:style>
  <w:style w:type="character" w:customStyle="1" w:styleId="216">
    <w:name w:val="Основной текст с отступом 2 Знак1"/>
    <w:basedOn w:val="a1"/>
    <w:uiPriority w:val="99"/>
    <w:semiHidden/>
    <w:rsid w:val="000441C2"/>
    <w:rPr>
      <w:rFonts w:ascii="Times New Roman" w:eastAsia="Times New Roman" w:hAnsi="Times New Roman" w:cs="Times New Roman" w:hint="default"/>
      <w:sz w:val="24"/>
      <w:szCs w:val="24"/>
      <w:lang w:eastAsia="ru-RU"/>
    </w:rPr>
  </w:style>
  <w:style w:type="character" w:customStyle="1" w:styleId="312">
    <w:name w:val="Основной текст с отступом 3 Знак1"/>
    <w:basedOn w:val="a1"/>
    <w:uiPriority w:val="99"/>
    <w:semiHidden/>
    <w:rsid w:val="000441C2"/>
    <w:rPr>
      <w:rFonts w:ascii="Times New Roman" w:eastAsia="Times New Roman" w:hAnsi="Times New Roman" w:cs="Times New Roman" w:hint="default"/>
      <w:sz w:val="16"/>
      <w:szCs w:val="16"/>
      <w:lang w:eastAsia="ru-RU"/>
    </w:rPr>
  </w:style>
  <w:style w:type="character" w:customStyle="1" w:styleId="1fa">
    <w:name w:val="Текст выноски Знак1"/>
    <w:basedOn w:val="a1"/>
    <w:uiPriority w:val="99"/>
    <w:semiHidden/>
    <w:rsid w:val="000441C2"/>
    <w:rPr>
      <w:rFonts w:ascii="Tahoma" w:eastAsia="Times New Roman" w:hAnsi="Tahoma" w:cs="Tahoma" w:hint="default"/>
      <w:sz w:val="16"/>
      <w:szCs w:val="16"/>
      <w:lang w:eastAsia="ru-RU"/>
    </w:rPr>
  </w:style>
  <w:style w:type="table" w:customStyle="1" w:styleId="121">
    <w:name w:val="Сетка таблицы12"/>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b"/>
    <w:uiPriority w:val="59"/>
    <w:rsid w:val="00044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0441C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fe">
    <w:name w:val="Абзац списка Знак"/>
    <w:link w:val="afd"/>
    <w:uiPriority w:val="34"/>
    <w:locked/>
    <w:rsid w:val="00057D77"/>
    <w:rPr>
      <w:rFonts w:ascii="Times New Roman" w:eastAsia="Times New Roman" w:hAnsi="Times New Roman" w:cs="Times New Roman"/>
      <w:sz w:val="24"/>
      <w:szCs w:val="24"/>
      <w:lang w:eastAsia="ru-RU"/>
    </w:rPr>
  </w:style>
  <w:style w:type="table" w:customStyle="1" w:styleId="64">
    <w:name w:val="Сетка таблицы6"/>
    <w:basedOn w:val="a2"/>
    <w:next w:val="afb"/>
    <w:uiPriority w:val="59"/>
    <w:rsid w:val="00DD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uiPriority w:val="99"/>
    <w:locked/>
    <w:rsid w:val="002B13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6329">
      <w:bodyDiv w:val="1"/>
      <w:marLeft w:val="0"/>
      <w:marRight w:val="0"/>
      <w:marTop w:val="0"/>
      <w:marBottom w:val="0"/>
      <w:divBdr>
        <w:top w:val="none" w:sz="0" w:space="0" w:color="auto"/>
        <w:left w:val="none" w:sz="0" w:space="0" w:color="auto"/>
        <w:bottom w:val="none" w:sz="0" w:space="0" w:color="auto"/>
        <w:right w:val="none" w:sz="0" w:space="0" w:color="auto"/>
      </w:divBdr>
    </w:div>
    <w:div w:id="235827701">
      <w:bodyDiv w:val="1"/>
      <w:marLeft w:val="0"/>
      <w:marRight w:val="0"/>
      <w:marTop w:val="0"/>
      <w:marBottom w:val="0"/>
      <w:divBdr>
        <w:top w:val="none" w:sz="0" w:space="0" w:color="auto"/>
        <w:left w:val="none" w:sz="0" w:space="0" w:color="auto"/>
        <w:bottom w:val="none" w:sz="0" w:space="0" w:color="auto"/>
        <w:right w:val="none" w:sz="0" w:space="0" w:color="auto"/>
      </w:divBdr>
    </w:div>
    <w:div w:id="19532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20000031.0"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garantF1://10005879.0" TargetMode="External"/><Relationship Id="rId17" Type="http://schemas.openxmlformats.org/officeDocument/2006/relationships/header" Target="header2.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235.0"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docs.cntd.ru/document/499067348" TargetMode="External"/><Relationship Id="rId23" Type="http://schemas.openxmlformats.org/officeDocument/2006/relationships/header" Target="header3.xml"/><Relationship Id="rId28" Type="http://schemas.openxmlformats.org/officeDocument/2006/relationships/hyperlink" Target="http://fgosreestr.ru/" TargetMode="External"/><Relationship Id="rId10" Type="http://schemas.openxmlformats.org/officeDocument/2006/relationships/hyperlink" Target="garantF1://10064072.0"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docs.cntd.ru/document/499067348" TargetMode="External"/><Relationship Id="rId14" Type="http://schemas.openxmlformats.org/officeDocument/2006/relationships/hyperlink" Target="garantF1://20027470.0" TargetMode="Externa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5ED2-B0A4-45E3-9329-1B19DDDD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303</Pages>
  <Words>130398</Words>
  <Characters>743272</Characters>
  <Application>Microsoft Office Word</Application>
  <DocSecurity>0</DocSecurity>
  <Lines>6193</Lines>
  <Paragraphs>1743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4</cp:revision>
  <cp:lastPrinted>2018-09-03T08:48:00Z</cp:lastPrinted>
  <dcterms:created xsi:type="dcterms:W3CDTF">2018-09-02T14:17:00Z</dcterms:created>
  <dcterms:modified xsi:type="dcterms:W3CDTF">2018-09-03T08:49:00Z</dcterms:modified>
</cp:coreProperties>
</file>